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946D" w14:textId="77777777" w:rsidR="00AA31CE" w:rsidRPr="0038065D" w:rsidRDefault="008F6C0F" w:rsidP="008F6C0F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65D">
        <w:rPr>
          <w:rFonts w:ascii="Times New Roman" w:hAnsi="Times New Roman" w:cs="Times New Roman"/>
          <w:b/>
          <w:bCs/>
          <w:sz w:val="32"/>
          <w:szCs w:val="32"/>
        </w:rPr>
        <w:t xml:space="preserve">О результатах перевода, восстановления и отчисления </w:t>
      </w:r>
    </w:p>
    <w:p w14:paraId="401E0CC3" w14:textId="77777777" w:rsidR="00F94B3B" w:rsidRPr="0038065D" w:rsidRDefault="008F6C0F" w:rsidP="008F6C0F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65D">
        <w:rPr>
          <w:rFonts w:ascii="Times New Roman" w:hAnsi="Times New Roman" w:cs="Times New Roman"/>
          <w:b/>
          <w:bCs/>
          <w:sz w:val="32"/>
          <w:szCs w:val="32"/>
        </w:rPr>
        <w:t>в 20</w:t>
      </w:r>
      <w:r w:rsidR="00C73809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38065D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3E7DF6" w:rsidRPr="0038065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7380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8065D" w:rsidRPr="0038065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8065D">
        <w:rPr>
          <w:rFonts w:ascii="Times New Roman" w:hAnsi="Times New Roman" w:cs="Times New Roman"/>
          <w:b/>
          <w:bCs/>
          <w:sz w:val="32"/>
          <w:szCs w:val="32"/>
        </w:rPr>
        <w:t>учебном году</w:t>
      </w:r>
    </w:p>
    <w:p w14:paraId="5BDC75A5" w14:textId="77777777" w:rsidR="005A4357" w:rsidRPr="0038065D" w:rsidRDefault="005A4357" w:rsidP="005A4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65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37AA2">
        <w:rPr>
          <w:rFonts w:ascii="Times New Roman" w:hAnsi="Times New Roman" w:cs="Times New Roman"/>
          <w:b/>
          <w:sz w:val="32"/>
          <w:szCs w:val="32"/>
        </w:rPr>
        <w:t>06</w:t>
      </w:r>
      <w:r w:rsidRPr="0038065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537AA2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.2022</w:t>
      </w:r>
    </w:p>
    <w:p w14:paraId="339A2EDB" w14:textId="77777777" w:rsidR="00D9472A" w:rsidRDefault="00D9472A" w:rsidP="008F6C0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373"/>
        <w:gridCol w:w="3014"/>
        <w:gridCol w:w="2410"/>
        <w:gridCol w:w="2268"/>
      </w:tblGrid>
      <w:tr w:rsidR="008F6C0F" w:rsidRPr="008F6C0F" w14:paraId="1D37059B" w14:textId="77777777" w:rsidTr="008F6C0F">
        <w:tc>
          <w:tcPr>
            <w:tcW w:w="2373" w:type="dxa"/>
          </w:tcPr>
          <w:p w14:paraId="3D046153" w14:textId="77777777" w:rsidR="008F6C0F" w:rsidRPr="008F6C0F" w:rsidRDefault="008F6C0F" w:rsidP="008F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0F">
              <w:rPr>
                <w:rFonts w:ascii="Times New Roman" w:hAnsi="Times New Roman" w:cs="Times New Roman"/>
                <w:b/>
                <w:sz w:val="28"/>
                <w:szCs w:val="28"/>
              </w:rPr>
              <w:t>Перевод из других учебных заведений</w:t>
            </w:r>
          </w:p>
        </w:tc>
        <w:tc>
          <w:tcPr>
            <w:tcW w:w="3014" w:type="dxa"/>
          </w:tcPr>
          <w:p w14:paraId="6C1677DA" w14:textId="77777777" w:rsidR="008F6C0F" w:rsidRPr="008F6C0F" w:rsidRDefault="008F6C0F" w:rsidP="008F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0F">
              <w:rPr>
                <w:rFonts w:ascii="Times New Roman" w:hAnsi="Times New Roman" w:cs="Times New Roman"/>
                <w:b/>
                <w:sz w:val="28"/>
                <w:szCs w:val="28"/>
              </w:rPr>
              <w:t>Перевод с дневного отделения на заочное отделение</w:t>
            </w:r>
          </w:p>
        </w:tc>
        <w:tc>
          <w:tcPr>
            <w:tcW w:w="2410" w:type="dxa"/>
          </w:tcPr>
          <w:p w14:paraId="3500EA12" w14:textId="77777777" w:rsidR="008F6C0F" w:rsidRPr="008F6C0F" w:rsidRDefault="008F6C0F" w:rsidP="008F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Восстановлено </w:t>
            </w:r>
          </w:p>
        </w:tc>
        <w:tc>
          <w:tcPr>
            <w:tcW w:w="2268" w:type="dxa"/>
          </w:tcPr>
          <w:p w14:paraId="7F208263" w14:textId="77777777" w:rsidR="008F6C0F" w:rsidRPr="008F6C0F" w:rsidRDefault="008F6C0F" w:rsidP="008F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Отчислено </w:t>
            </w:r>
          </w:p>
        </w:tc>
      </w:tr>
      <w:tr w:rsidR="008F6C0F" w:rsidRPr="008F6C0F" w14:paraId="6E5E55BE" w14:textId="77777777" w:rsidTr="008F6C0F">
        <w:tc>
          <w:tcPr>
            <w:tcW w:w="2373" w:type="dxa"/>
          </w:tcPr>
          <w:p w14:paraId="62DEC5AD" w14:textId="77777777" w:rsidR="008F6C0F" w:rsidRPr="008F6C0F" w:rsidRDefault="005A4357" w:rsidP="0006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6C0F" w:rsidRPr="008F6C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014" w:type="dxa"/>
          </w:tcPr>
          <w:p w14:paraId="17526ACC" w14:textId="77777777" w:rsidR="008F6C0F" w:rsidRPr="008F6C0F" w:rsidRDefault="005A4357" w:rsidP="008F6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F6C0F" w:rsidRPr="008F6C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10" w:type="dxa"/>
          </w:tcPr>
          <w:p w14:paraId="4FD7CBA1" w14:textId="77777777" w:rsidR="008F6C0F" w:rsidRPr="008F6C0F" w:rsidRDefault="005A4357" w:rsidP="0038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0F" w:rsidRPr="008F6C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</w:tcPr>
          <w:p w14:paraId="24ABD02F" w14:textId="77777777" w:rsidR="008F6C0F" w:rsidRPr="008F6C0F" w:rsidRDefault="005A4357" w:rsidP="0006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3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0F" w:rsidRPr="008F6C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14:paraId="340C3C7B" w14:textId="77777777" w:rsidR="008F6C0F" w:rsidRPr="008F6C0F" w:rsidRDefault="008F6C0F" w:rsidP="008F6C0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6C0F" w:rsidRPr="008F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F4"/>
    <w:rsid w:val="00065B87"/>
    <w:rsid w:val="000B20F4"/>
    <w:rsid w:val="0038065D"/>
    <w:rsid w:val="003A4320"/>
    <w:rsid w:val="003E4DA8"/>
    <w:rsid w:val="003E7DF6"/>
    <w:rsid w:val="00537AA2"/>
    <w:rsid w:val="005A4357"/>
    <w:rsid w:val="008003EB"/>
    <w:rsid w:val="00817D63"/>
    <w:rsid w:val="008E69CC"/>
    <w:rsid w:val="008F6C0F"/>
    <w:rsid w:val="00AA31CE"/>
    <w:rsid w:val="00B75D32"/>
    <w:rsid w:val="00BF5524"/>
    <w:rsid w:val="00C22F7F"/>
    <w:rsid w:val="00C73809"/>
    <w:rsid w:val="00D9472A"/>
    <w:rsid w:val="00E16055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C204"/>
  <w15:docId w15:val="{F87D52F6-576A-4F29-B043-F4B41186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23</cp:revision>
  <cp:lastPrinted>2022-08-24T11:07:00Z</cp:lastPrinted>
  <dcterms:created xsi:type="dcterms:W3CDTF">2014-01-27T11:40:00Z</dcterms:created>
  <dcterms:modified xsi:type="dcterms:W3CDTF">2022-08-24T11:07:00Z</dcterms:modified>
</cp:coreProperties>
</file>