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6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5476"/>
        <w:gridCol w:w="5125"/>
        <w:gridCol w:w="5035"/>
      </w:tblGrid>
      <w:tr w:rsidR="003A016E" w:rsidTr="003A016E">
        <w:tc>
          <w:tcPr>
            <w:tcW w:w="52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FA0AC7" w:rsidTr="00745C3F">
              <w:tc>
                <w:tcPr>
                  <w:tcW w:w="5240" w:type="dxa"/>
                </w:tcPr>
                <w:p w:rsidR="00FA0AC7" w:rsidRPr="009A18AE" w:rsidRDefault="009A18AE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jc w:val="center"/>
                    <w:rPr>
                      <w:rFonts w:ascii="Arial Black" w:hAnsi="Arial Black"/>
                      <w:b/>
                      <w:color w:val="7030A0"/>
                    </w:rPr>
                  </w:pPr>
                  <w:r w:rsidRPr="009A18AE">
                    <w:rPr>
                      <w:rFonts w:ascii="Arial Black" w:hAnsi="Arial Black"/>
                      <w:b/>
                      <w:color w:val="7030A0"/>
                    </w:rPr>
                    <w:t>Конкурсная комиссия (жюри)</w:t>
                  </w:r>
                </w:p>
              </w:tc>
            </w:tr>
            <w:tr w:rsidR="00FA0AC7" w:rsidTr="00745C3F">
              <w:tc>
                <w:tcPr>
                  <w:tcW w:w="5240" w:type="dxa"/>
                  <w:vAlign w:val="center"/>
                </w:tcPr>
                <w:p w:rsidR="00FA0AC7" w:rsidRPr="00B544DA" w:rsidRDefault="00931292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  <w:highlight w:val="yellow"/>
                    </w:rPr>
                  </w:pPr>
                  <w:r w:rsidRPr="00E250FB">
                    <w:rPr>
                      <w:rFonts w:ascii="Arial Black" w:hAnsi="Arial Black"/>
                      <w:color w:val="FF0000"/>
                    </w:rPr>
                    <w:t>Председатель комиссии</w:t>
                  </w:r>
                  <w:r w:rsidRPr="00E250FB">
                    <w:rPr>
                      <w:rFonts w:ascii="Arial Black" w:hAnsi="Arial Black"/>
                    </w:rPr>
                    <w:t xml:space="preserve"> – </w:t>
                  </w:r>
                  <w:proofErr w:type="spellStart"/>
                  <w:r w:rsidR="00E24A55" w:rsidRPr="00E250FB">
                    <w:rPr>
                      <w:rFonts w:ascii="Arial Black" w:hAnsi="Arial Black"/>
                      <w:color w:val="00B050"/>
                      <w:u w:val="single"/>
                    </w:rPr>
                    <w:t>Бульда</w:t>
                  </w:r>
                  <w:proofErr w:type="spellEnd"/>
                  <w:r w:rsidR="00E24A55" w:rsidRPr="00E250FB">
                    <w:rPr>
                      <w:rFonts w:ascii="Arial Black" w:hAnsi="Arial Black"/>
                      <w:color w:val="00B050"/>
                      <w:u w:val="single"/>
                    </w:rPr>
                    <w:t xml:space="preserve"> Николай Петрович</w:t>
                  </w:r>
                  <w:r w:rsidRPr="00E250FB">
                    <w:rPr>
                      <w:rFonts w:ascii="Arial Black" w:hAnsi="Arial Black"/>
                      <w:color w:val="00B050"/>
                    </w:rPr>
                    <w:t>,</w:t>
                  </w:r>
                  <w:r w:rsidRPr="00E250FB">
                    <w:rPr>
                      <w:rFonts w:ascii="Arial Black" w:hAnsi="Arial Black"/>
                    </w:rPr>
                    <w:t xml:space="preserve">  </w:t>
                  </w:r>
                  <w:r w:rsidR="00E24A55" w:rsidRPr="00E250FB">
                    <w:rPr>
                      <w:rFonts w:ascii="Arial Black" w:hAnsi="Arial Black"/>
                    </w:rPr>
                    <w:t>директор Ассоциации перевозчиков Ростовской области</w:t>
                  </w:r>
                </w:p>
              </w:tc>
            </w:tr>
            <w:tr w:rsidR="00FA0AC7" w:rsidTr="00745C3F">
              <w:trPr>
                <w:trHeight w:val="946"/>
              </w:trPr>
              <w:tc>
                <w:tcPr>
                  <w:tcW w:w="5240" w:type="dxa"/>
                  <w:vAlign w:val="center"/>
                </w:tcPr>
                <w:p w:rsidR="00307571" w:rsidRPr="00B544DA" w:rsidRDefault="00931292" w:rsidP="00E250FB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  <w:highlight w:val="yellow"/>
                    </w:rPr>
                  </w:pPr>
                  <w:r w:rsidRPr="00E250FB">
                    <w:rPr>
                      <w:rFonts w:ascii="Arial Black" w:hAnsi="Arial Black"/>
                      <w:color w:val="FF0000"/>
                    </w:rPr>
                    <w:t>Заместитель председателя комиссии</w:t>
                  </w:r>
                  <w:r w:rsidRPr="00E250FB">
                    <w:rPr>
                      <w:rFonts w:ascii="Arial Black" w:hAnsi="Arial Black"/>
                    </w:rPr>
                    <w:t xml:space="preserve"> – </w:t>
                  </w:r>
                  <w:r w:rsidR="00E250FB" w:rsidRPr="00E250FB">
                    <w:rPr>
                      <w:rFonts w:ascii="Arial Black" w:hAnsi="Arial Black"/>
                      <w:color w:val="00B050"/>
                      <w:u w:val="single"/>
                    </w:rPr>
                    <w:t>Павлятенко Светлана Николаевна</w:t>
                  </w:r>
                  <w:r w:rsidRPr="00E250FB">
                    <w:rPr>
                      <w:rFonts w:ascii="Arial Black" w:hAnsi="Arial Black"/>
                    </w:rPr>
                    <w:t xml:space="preserve">, </w:t>
                  </w:r>
                  <w:r w:rsidR="00E250FB" w:rsidRPr="00E250FB">
                    <w:rPr>
                      <w:rFonts w:ascii="Arial Black" w:hAnsi="Arial Black"/>
                    </w:rPr>
                    <w:t xml:space="preserve">председатель РТО профсоюза работников автомобильного транспорта и дорожного хозяйства </w:t>
                  </w:r>
                </w:p>
              </w:tc>
            </w:tr>
            <w:tr w:rsidR="0082408E" w:rsidTr="00745C3F">
              <w:trPr>
                <w:trHeight w:val="6300"/>
              </w:trPr>
              <w:tc>
                <w:tcPr>
                  <w:tcW w:w="5240" w:type="dxa"/>
                  <w:vAlign w:val="center"/>
                </w:tcPr>
                <w:p w:rsidR="00931292" w:rsidRPr="00E250FB" w:rsidRDefault="00931292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</w:rPr>
                  </w:pPr>
                  <w:r w:rsidRPr="00E250FB">
                    <w:rPr>
                      <w:rFonts w:ascii="Arial Black" w:hAnsi="Arial Black"/>
                      <w:color w:val="FF0000"/>
                    </w:rPr>
                    <w:t>Член комиссии:</w:t>
                  </w:r>
                  <w:r w:rsidRPr="00E250FB">
                    <w:rPr>
                      <w:rFonts w:ascii="Arial Black" w:hAnsi="Arial Black"/>
                    </w:rPr>
                    <w:t xml:space="preserve"> </w:t>
                  </w:r>
                </w:p>
                <w:p w:rsidR="0082408E" w:rsidRPr="00E250FB" w:rsidRDefault="00931292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</w:rPr>
                  </w:pPr>
                  <w:r w:rsidRPr="00E250FB">
                    <w:rPr>
                      <w:rFonts w:ascii="Arial Black" w:hAnsi="Arial Black"/>
                    </w:rPr>
                    <w:t xml:space="preserve"> </w:t>
                  </w:r>
                  <w:r w:rsidR="000D4615" w:rsidRPr="00E250FB">
                    <w:rPr>
                      <w:rFonts w:ascii="Arial Black" w:hAnsi="Arial Black"/>
                      <w:color w:val="00B050"/>
                      <w:u w:val="single"/>
                    </w:rPr>
                    <w:t>Воробьев Сергей Александрович</w:t>
                  </w:r>
                  <w:r w:rsidRPr="00E250FB">
                    <w:rPr>
                      <w:rFonts w:ascii="Arial Black" w:hAnsi="Arial Black"/>
                    </w:rPr>
                    <w:t xml:space="preserve">, </w:t>
                  </w:r>
                  <w:r w:rsidR="00E24A55" w:rsidRPr="00E250FB">
                    <w:rPr>
                      <w:rFonts w:ascii="Arial Black" w:hAnsi="Arial Black"/>
                    </w:rPr>
                    <w:t xml:space="preserve"> </w:t>
                  </w:r>
                  <w:r w:rsidR="00FA719C" w:rsidRPr="00E250FB">
                    <w:rPr>
                      <w:rFonts w:ascii="Arial Black" w:hAnsi="Arial Black"/>
                      <w:b/>
                    </w:rPr>
                    <w:t>доцент кафедры</w:t>
                  </w:r>
                  <w:r w:rsidR="00D83D5A" w:rsidRPr="00E250FB">
                    <w:rPr>
                      <w:rFonts w:ascii="Arial Black" w:hAnsi="Arial Black"/>
                      <w:b/>
                    </w:rPr>
                    <w:t xml:space="preserve"> «Автосервис» ГБОУ ВПО «Донской государственный технический университет»</w:t>
                  </w:r>
                </w:p>
                <w:p w:rsidR="00931292" w:rsidRPr="00B544DA" w:rsidRDefault="00E250FB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  <w:highlight w:val="yellow"/>
                    </w:rPr>
                  </w:pPr>
                  <w:r w:rsidRPr="00E250FB">
                    <w:rPr>
                      <w:rFonts w:ascii="Arial Black" w:hAnsi="Arial Black"/>
                      <w:color w:val="00B050"/>
                      <w:u w:val="single"/>
                    </w:rPr>
                    <w:t>Сергеев Вячеслав Александрович</w:t>
                  </w:r>
                  <w:r w:rsidR="00931292" w:rsidRPr="00E250FB">
                    <w:rPr>
                      <w:rFonts w:ascii="Arial Black" w:hAnsi="Arial Black"/>
                    </w:rPr>
                    <w:t xml:space="preserve">, </w:t>
                  </w:r>
                  <w:r w:rsidRPr="00E250FB">
                    <w:rPr>
                      <w:rFonts w:ascii="Arial Black" w:hAnsi="Arial Black"/>
                    </w:rPr>
                    <w:t xml:space="preserve">начальник отдела технического обслуживания </w:t>
                  </w:r>
                  <w:r>
                    <w:t xml:space="preserve"> </w:t>
                  </w:r>
                  <w:r w:rsidRPr="00E250FB">
                    <w:rPr>
                      <w:rFonts w:ascii="Arial Black" w:hAnsi="Arial Black"/>
                    </w:rPr>
                    <w:t>группы компаний «</w:t>
                  </w:r>
                  <w:proofErr w:type="spellStart"/>
                  <w:r w:rsidRPr="00E250FB">
                    <w:rPr>
                      <w:rFonts w:ascii="Arial Black" w:hAnsi="Arial Black"/>
                    </w:rPr>
                    <w:t>Гедон</w:t>
                  </w:r>
                  <w:proofErr w:type="spellEnd"/>
                  <w:r w:rsidRPr="00E250FB">
                    <w:rPr>
                      <w:rFonts w:ascii="Arial Black" w:hAnsi="Arial Black"/>
                    </w:rPr>
                    <w:t>», официального дилера «</w:t>
                  </w:r>
                  <w:proofErr w:type="gramStart"/>
                  <w:r w:rsidRPr="00E250FB">
                    <w:rPr>
                      <w:rFonts w:ascii="Arial Black" w:hAnsi="Arial Black"/>
                    </w:rPr>
                    <w:t>Инфинити» в</w:t>
                  </w:r>
                  <w:proofErr w:type="gramEnd"/>
                  <w:r w:rsidRPr="00E250FB">
                    <w:rPr>
                      <w:rFonts w:ascii="Arial Black" w:hAnsi="Arial Black"/>
                    </w:rPr>
                    <w:t xml:space="preserve"> г. Ростове – на - Дону</w:t>
                  </w:r>
                </w:p>
                <w:p w:rsidR="00931292" w:rsidRPr="005E094A" w:rsidRDefault="00D64EDC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00B050"/>
                      <w:u w:val="single"/>
                    </w:rPr>
                    <w:t>Карасев Денис Николаевич</w:t>
                  </w:r>
                  <w:r w:rsidR="00931292" w:rsidRPr="005E094A">
                    <w:rPr>
                      <w:rFonts w:ascii="Arial Black" w:hAnsi="Arial Black"/>
                    </w:rPr>
                    <w:t xml:space="preserve"> </w:t>
                  </w:r>
                  <w:r w:rsidR="00E24A55" w:rsidRPr="005E094A">
                    <w:t xml:space="preserve"> </w:t>
                  </w:r>
                  <w:r>
                    <w:rPr>
                      <w:rFonts w:ascii="Arial Black" w:hAnsi="Arial Black"/>
                    </w:rPr>
                    <w:t>директор Городского Центра управления пассажирскими перевозками</w:t>
                  </w:r>
                </w:p>
                <w:p w:rsidR="00931292" w:rsidRPr="00B544DA" w:rsidRDefault="00931292" w:rsidP="00E24A55">
                  <w:pPr>
                    <w:framePr w:hSpace="180" w:wrap="around" w:vAnchor="text" w:hAnchor="margin" w:y="362"/>
                    <w:tabs>
                      <w:tab w:val="left" w:pos="1170"/>
                    </w:tabs>
                    <w:spacing w:line="276" w:lineRule="auto"/>
                    <w:rPr>
                      <w:rFonts w:ascii="Arial Black" w:hAnsi="Arial Black"/>
                      <w:highlight w:val="yellow"/>
                    </w:rPr>
                  </w:pPr>
                </w:p>
              </w:tc>
            </w:tr>
          </w:tbl>
          <w:p w:rsidR="0011476A" w:rsidRDefault="0011476A" w:rsidP="00FA0AC7"/>
        </w:tc>
        <w:tc>
          <w:tcPr>
            <w:tcW w:w="5212" w:type="dxa"/>
          </w:tcPr>
          <w:p w:rsidR="0011476A" w:rsidRDefault="0011476A" w:rsidP="00900DE4">
            <w:pPr>
              <w:jc w:val="center"/>
            </w:pPr>
            <w:r w:rsidRPr="0011476A">
              <w:rPr>
                <w:noProof/>
                <w:lang w:eastAsia="ru-RU"/>
              </w:rPr>
              <w:drawing>
                <wp:inline distT="0" distB="0" distL="0" distR="0" wp14:anchorId="48F1D5F7" wp14:editId="00AA50B5">
                  <wp:extent cx="1965960" cy="1257300"/>
                  <wp:effectExtent l="304800" t="266700" r="281940" b="228600"/>
                  <wp:docPr id="2" name="Рисунок 1" descr="vid-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vid-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720" cy="125714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1476A" w:rsidRDefault="0011476A" w:rsidP="0011476A"/>
          <w:p w:rsidR="0011476A" w:rsidRPr="00900DE4" w:rsidRDefault="0011476A" w:rsidP="0011476A">
            <w:pPr>
              <w:jc w:val="center"/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</w:pPr>
            <w:r w:rsidRPr="00900DE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ГБ</w:t>
            </w:r>
            <w:r w:rsidR="00C24BF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ПОУ </w:t>
            </w:r>
            <w:r w:rsidRPr="00900DE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 РО </w:t>
            </w:r>
          </w:p>
          <w:p w:rsidR="0011476A" w:rsidRPr="00900DE4" w:rsidRDefault="0011476A" w:rsidP="00900DE4">
            <w:pPr>
              <w:jc w:val="center"/>
              <w:rPr>
                <w:rFonts w:ascii="Arial Black" w:hAnsi="Arial Black" w:cs="Arial"/>
                <w:color w:val="C00000"/>
                <w:sz w:val="28"/>
                <w:szCs w:val="28"/>
              </w:rPr>
            </w:pPr>
            <w:r w:rsidRPr="00900DE4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«Ростовский – на – Дону автотранспортный колледж»</w:t>
            </w:r>
          </w:p>
          <w:p w:rsidR="00900DE4" w:rsidRDefault="00900DE4" w:rsidP="001147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1476A" w:rsidRDefault="0011476A" w:rsidP="001147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476A">
              <w:rPr>
                <w:rFonts w:ascii="Arial" w:hAnsi="Arial" w:cs="Arial"/>
                <w:sz w:val="36"/>
                <w:szCs w:val="36"/>
              </w:rPr>
              <w:t xml:space="preserve">344025, </w:t>
            </w:r>
          </w:p>
          <w:p w:rsidR="0011476A" w:rsidRDefault="0011476A" w:rsidP="001147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476A">
              <w:rPr>
                <w:rFonts w:ascii="Arial" w:hAnsi="Arial" w:cs="Arial"/>
                <w:sz w:val="36"/>
                <w:szCs w:val="36"/>
              </w:rPr>
              <w:t>г.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476A">
              <w:rPr>
                <w:rFonts w:ascii="Arial" w:hAnsi="Arial" w:cs="Arial"/>
                <w:sz w:val="36"/>
                <w:szCs w:val="36"/>
              </w:rPr>
              <w:t xml:space="preserve">Ростов – на – Дону, </w:t>
            </w:r>
          </w:p>
          <w:p w:rsidR="0011476A" w:rsidRDefault="0011476A" w:rsidP="001147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476A">
              <w:rPr>
                <w:rFonts w:ascii="Arial" w:hAnsi="Arial" w:cs="Arial"/>
                <w:sz w:val="36"/>
                <w:szCs w:val="36"/>
              </w:rPr>
              <w:t>ул.29-я линия, д.46</w:t>
            </w:r>
          </w:p>
          <w:p w:rsidR="000D4615" w:rsidRDefault="000D4615" w:rsidP="001147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Шуршат по дорогам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Веселые шины,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Спешат по дорогам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Машины, машины.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 xml:space="preserve">А в кузове – </w:t>
            </w:r>
            <w:proofErr w:type="gramStart"/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важные</w:t>
            </w:r>
            <w:proofErr w:type="gramEnd"/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,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Срочные грузы…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Цемент и железо,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Изюм и арбузы.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Работа шоферов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Трудна и сложна,</w:t>
            </w:r>
          </w:p>
          <w:p w:rsidR="000D4615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 xml:space="preserve">Но как она людям </w:t>
            </w:r>
          </w:p>
          <w:p w:rsidR="0011476A" w:rsidRPr="000D4615" w:rsidRDefault="000D4615" w:rsidP="000D4615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0D4615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Повсюду нужна!</w:t>
            </w:r>
          </w:p>
          <w:p w:rsidR="0011476A" w:rsidRPr="0011476A" w:rsidRDefault="0011476A" w:rsidP="000D4615">
            <w:pPr>
              <w:jc w:val="center"/>
            </w:pPr>
          </w:p>
        </w:tc>
        <w:tc>
          <w:tcPr>
            <w:tcW w:w="5212" w:type="dxa"/>
          </w:tcPr>
          <w:p w:rsidR="003A016E" w:rsidRDefault="00C24BF4" w:rsidP="003A016E">
            <w:pPr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C24BF4">
              <w:rPr>
                <w:rFonts w:ascii="Arial Black" w:hAnsi="Arial Black"/>
                <w:b/>
                <w:color w:val="0070C0"/>
                <w:sz w:val="20"/>
                <w:szCs w:val="20"/>
              </w:rPr>
              <w:t>Министерство</w:t>
            </w:r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 xml:space="preserve"> общего и профессионального образования РО</w:t>
            </w:r>
          </w:p>
          <w:p w:rsidR="00C24BF4" w:rsidRPr="00C24BF4" w:rsidRDefault="00C24BF4" w:rsidP="003A016E">
            <w:pPr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70C0"/>
                <w:sz w:val="20"/>
                <w:szCs w:val="20"/>
              </w:rPr>
              <w:t>ГБПОУ РО «Ростовский – на – Дону автотранспортный колледж»</w:t>
            </w:r>
          </w:p>
          <w:p w:rsidR="003A016E" w:rsidRPr="003A016E" w:rsidRDefault="003A016E" w:rsidP="003A016E">
            <w:pPr>
              <w:jc w:val="center"/>
              <w:rPr>
                <w:rFonts w:ascii="Arial Black" w:hAnsi="Arial Black"/>
                <w:b/>
                <w:color w:val="0070C0"/>
                <w:sz w:val="36"/>
                <w:szCs w:val="36"/>
              </w:rPr>
            </w:pPr>
          </w:p>
          <w:p w:rsidR="003A016E" w:rsidRDefault="00C24BF4" w:rsidP="003A016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ПРОГРАММА</w:t>
            </w:r>
          </w:p>
          <w:p w:rsidR="003A016E" w:rsidRPr="000D4615" w:rsidRDefault="000D4615" w:rsidP="000D4615">
            <w:pPr>
              <w:jc w:val="center"/>
              <w:rPr>
                <w:sz w:val="18"/>
                <w:szCs w:val="18"/>
              </w:rPr>
            </w:pPr>
            <w:r w:rsidRPr="000D46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 и проведения Областной олимпиады профессионального мастерства по профильному направлению 23.00.00 «Техника и технология наземного транспорта» по уровням профильного направления 23.02.03 «Техническое обслуживание и ремонт автомобильного транспорта» и 23.02.01 «Организация перевозок и управление на транспорте (по видам)» регионального этапа Всероссийской олимпиады профессионального мастерства обучающихся специальностям среднего профессионального образования</w:t>
            </w:r>
          </w:p>
          <w:p w:rsidR="003A016E" w:rsidRDefault="003A016E" w:rsidP="003A016E">
            <w:pPr>
              <w:jc w:val="center"/>
            </w:pPr>
          </w:p>
          <w:p w:rsidR="003A016E" w:rsidRDefault="003A016E" w:rsidP="000D4615">
            <w:pPr>
              <w:jc w:val="center"/>
            </w:pPr>
          </w:p>
          <w:p w:rsidR="003A016E" w:rsidRDefault="00B544DA" w:rsidP="00B544D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E6D96B" wp14:editId="532F910C">
                  <wp:extent cx="1914525" cy="1910345"/>
                  <wp:effectExtent l="0" t="0" r="0" b="0"/>
                  <wp:docPr id="1" name="Рисунок 1" descr="C:\Users\Ольга\Desktop\РАТК методическая работа\ОЛИМПИАДЫ\2017\Олимпиада 23.00.00 2017\Для сайта\Эмблема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РАТК методическая работа\ОЛИМПИАДЫ\2017\Олимпиада 23.00.00 2017\Для сайта\Эмблема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BF4" w:rsidRDefault="00C24BF4" w:rsidP="00900DE4">
            <w:pPr>
              <w:jc w:val="center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</w:p>
          <w:p w:rsidR="00C24BF4" w:rsidRDefault="00C24BF4" w:rsidP="00900DE4">
            <w:pPr>
              <w:jc w:val="center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8"/>
                <w:szCs w:val="28"/>
              </w:rPr>
              <w:t>Ростов – на - Дону</w:t>
            </w:r>
          </w:p>
          <w:p w:rsidR="00C24BF4" w:rsidRDefault="00C24BF4" w:rsidP="00900DE4">
            <w:pPr>
              <w:jc w:val="center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</w:p>
          <w:p w:rsidR="003A016E" w:rsidRPr="00900DE4" w:rsidRDefault="00EC4DAA" w:rsidP="00EC4DAA">
            <w:pPr>
              <w:jc w:val="center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8"/>
                <w:szCs w:val="28"/>
              </w:rPr>
              <w:t>17</w:t>
            </w:r>
            <w:r w:rsidR="00551531">
              <w:rPr>
                <w:rFonts w:ascii="Arial Black" w:hAnsi="Arial Black"/>
                <w:b/>
                <w:color w:val="00B050"/>
                <w:sz w:val="28"/>
                <w:szCs w:val="28"/>
              </w:rPr>
              <w:t xml:space="preserve"> </w:t>
            </w:r>
            <w:r w:rsidR="00B544DA">
              <w:rPr>
                <w:rFonts w:ascii="Arial Black" w:hAnsi="Arial Black"/>
                <w:b/>
                <w:color w:val="00B050"/>
                <w:sz w:val="28"/>
                <w:szCs w:val="28"/>
              </w:rPr>
              <w:t>марта</w:t>
            </w:r>
            <w:r>
              <w:rPr>
                <w:rFonts w:ascii="Arial Black" w:hAnsi="Arial Black"/>
                <w:b/>
                <w:color w:val="00B050"/>
                <w:sz w:val="28"/>
                <w:szCs w:val="28"/>
              </w:rPr>
              <w:t xml:space="preserve"> 2020</w:t>
            </w:r>
            <w:r w:rsidR="00C24BF4">
              <w:rPr>
                <w:rFonts w:ascii="Arial Black" w:hAnsi="Arial Black"/>
                <w:b/>
                <w:color w:val="00B050"/>
                <w:sz w:val="28"/>
                <w:szCs w:val="28"/>
              </w:rPr>
              <w:t xml:space="preserve"> г.</w:t>
            </w:r>
          </w:p>
        </w:tc>
      </w:tr>
      <w:tr w:rsidR="00900DE4" w:rsidTr="00900DE4">
        <w:tc>
          <w:tcPr>
            <w:tcW w:w="5212" w:type="dxa"/>
            <w:vAlign w:val="center"/>
          </w:tcPr>
          <w:tbl>
            <w:tblPr>
              <w:tblW w:w="5245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3402"/>
            </w:tblGrid>
            <w:tr w:rsidR="00745C3F" w:rsidRPr="00745C3F" w:rsidTr="00691000">
              <w:trPr>
                <w:trHeight w:val="34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6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Время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Мероприятие</w:t>
                  </w:r>
                </w:p>
              </w:tc>
            </w:tr>
            <w:tr w:rsidR="00745C3F" w:rsidRPr="00745C3F" w:rsidTr="00691000">
              <w:trPr>
                <w:trHeight w:val="346"/>
              </w:trPr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  марта  2020 г.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Начало работы штаба. Регистрация и шифровка участников олимпиады. Инструктаж участников олимпиады</w:t>
                  </w:r>
                </w:p>
              </w:tc>
            </w:tr>
            <w:tr w:rsidR="00745C3F" w:rsidRPr="00745C3F" w:rsidTr="00691000">
              <w:trPr>
                <w:trHeight w:val="658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9.00-9.45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Торжественное открытие </w:t>
                  </w:r>
                  <w:proofErr w:type="gramStart"/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Областной</w:t>
                  </w:r>
                  <w:proofErr w:type="gramEnd"/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олимпиады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20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Приветственное слово директора колледжа В.П. </w:t>
                  </w:r>
                  <w:proofErr w:type="spellStart"/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Бартеньева</w:t>
                  </w:r>
                  <w:proofErr w:type="spellEnd"/>
                </w:p>
              </w:tc>
            </w:tr>
            <w:tr w:rsidR="00745C3F" w:rsidRPr="00745C3F" w:rsidTr="00691000">
              <w:trPr>
                <w:trHeight w:val="576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9.45-9.55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Представление членов жюри. Порядок проведения Областной олимпиады</w:t>
                  </w:r>
                </w:p>
              </w:tc>
            </w:tr>
            <w:tr w:rsidR="00745C3F" w:rsidRPr="00745C3F" w:rsidTr="00691000">
              <w:trPr>
                <w:trHeight w:val="6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9.55-10.10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Жеребьёвка участников олимпиады </w:t>
                  </w:r>
                </w:p>
              </w:tc>
            </w:tr>
            <w:tr w:rsidR="00745C3F" w:rsidRPr="00745C3F" w:rsidTr="00691000">
              <w:trPr>
                <w:trHeight w:val="66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10.10-10.30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выполнения комплексного задания  1 уровня</w:t>
                  </w:r>
                </w:p>
              </w:tc>
            </w:tr>
            <w:tr w:rsidR="00745C3F" w:rsidRPr="00745C3F" w:rsidTr="00691000">
              <w:trPr>
                <w:trHeight w:val="576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10.30-13.30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ind w:left="14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Ауд.401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конкурсных заданий олимпиады 1 уровня</w:t>
                  </w:r>
                </w:p>
              </w:tc>
            </w:tr>
            <w:tr w:rsidR="00745C3F" w:rsidRPr="00745C3F" w:rsidTr="00691000">
              <w:trPr>
                <w:trHeight w:val="420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13.30-14.00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столовая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Обеденный перерыв для участников Олимпиады. 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14.00-14.10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Ауд.301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Организация выполнения комплексного задания  2 уровня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14.10-15.40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четные номера - ауд.301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инвариантной части комплексного задания 2 уровня «Расчет производственной программы»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14.10-15.40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нечетные номера - ЦПДЭ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вариативной части комплексного задания 2 уровня</w:t>
                  </w:r>
                </w:p>
              </w:tc>
            </w:tr>
            <w:tr w:rsidR="00745C3F" w:rsidRPr="00745C3F" w:rsidTr="00745C3F">
              <w:trPr>
                <w:trHeight w:val="34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15.40-16.00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заданий (ввод неисправностей)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 – 17.30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нечетные номера - ауд.301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инвариантной части комплексного задания 2 уровня «Расчет производственной программы»</w:t>
                  </w:r>
                </w:p>
              </w:tc>
            </w:tr>
            <w:tr w:rsidR="00745C3F" w:rsidRPr="00745C3F" w:rsidTr="00691000">
              <w:trPr>
                <w:trHeight w:val="581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16.10-17.30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четные номера - ЦПДЭ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вариативной части комплексного задания 2 уровня</w:t>
                  </w:r>
                </w:p>
              </w:tc>
            </w:tr>
            <w:tr w:rsidR="00745C3F" w:rsidRPr="00745C3F" w:rsidTr="00691000">
              <w:trPr>
                <w:trHeight w:val="392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17.30-18.00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Проверка результатов и подведение итогов.</w:t>
                  </w:r>
                </w:p>
              </w:tc>
            </w:tr>
            <w:tr w:rsidR="00745C3F" w:rsidRPr="00745C3F" w:rsidTr="00745C3F">
              <w:trPr>
                <w:trHeight w:val="1080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18.00-18.30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Торжественное закрытие </w:t>
                  </w:r>
                  <w:proofErr w:type="gramStart"/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областной</w:t>
                  </w:r>
                  <w:proofErr w:type="gramEnd"/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олимпиады</w:t>
                  </w:r>
                </w:p>
                <w:p w:rsidR="00745C3F" w:rsidRPr="00745C3F" w:rsidRDefault="00745C3F" w:rsidP="00745C3F">
                  <w:pPr>
                    <w:framePr w:hSpace="180" w:wrap="around" w:vAnchor="text" w:hAnchor="margin" w:y="362"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74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Объявление итогов Олимпиады, награждение победителей и призеров.</w:t>
                  </w:r>
                </w:p>
              </w:tc>
            </w:tr>
          </w:tbl>
          <w:p w:rsidR="00307571" w:rsidRPr="00900DE4" w:rsidRDefault="00307571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212" w:type="dxa"/>
          </w:tcPr>
          <w:p w:rsidR="00B34F1A" w:rsidRDefault="00B34F1A" w:rsidP="00B34F1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ПРОГРАММА</w:t>
            </w:r>
          </w:p>
          <w:p w:rsidR="00B34F1A" w:rsidRDefault="00B34F1A" w:rsidP="00B34F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4F1A" w:rsidRPr="000D4615" w:rsidRDefault="00B34F1A" w:rsidP="00B34F1A">
            <w:pPr>
              <w:jc w:val="center"/>
              <w:rPr>
                <w:sz w:val="18"/>
                <w:szCs w:val="18"/>
              </w:rPr>
            </w:pPr>
            <w:r w:rsidRPr="000D46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 и проведения Областной олимпиады профессионального мастерства по профильному направлению 23.00.00 «Техника и технология наземного транспорта» по уровням профильного направления 23.02.03 «Техническое обслуживание и ремонт автомобильного транспорта» и 23.02.01 «Организация перевозок и управление на транспорте (по видам)» регионального этапа Всероссийской олимпиады профессионального мастерства обучающихся специальностям среднего профессионального образования</w:t>
            </w: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Pr="00900DE4" w:rsidRDefault="00B34F1A" w:rsidP="00B34F1A">
            <w:pPr>
              <w:jc w:val="right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Pr="009F09F1" w:rsidRDefault="00B34F1A" w:rsidP="00B34F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F09F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Логистика</w:t>
            </w:r>
            <w:r w:rsidRPr="009F09F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— это отличная идея, как для компании, так и для целой страны. Потому что надо объ</w:t>
            </w:r>
            <w:bookmarkStart w:id="0" w:name="_GoBack"/>
            <w:bookmarkEnd w:id="0"/>
            <w:r w:rsidRPr="009F09F1">
              <w:rPr>
                <w:rFonts w:ascii="Arial" w:hAnsi="Arial" w:cs="Arial"/>
                <w:b/>
                <w:color w:val="0070C0"/>
                <w:sz w:val="24"/>
                <w:szCs w:val="24"/>
              </w:rPr>
              <w:t>единять свои усилия вокруг чего-то большого и красивого, а главное, привлекательного. А что может быть более привлекательным, чем поток, которым и занимается логистика.</w:t>
            </w: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P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34F1A">
              <w:rPr>
                <w:rFonts w:ascii="Arial" w:hAnsi="Arial" w:cs="Arial"/>
                <w:b/>
                <w:color w:val="00B050"/>
                <w:sz w:val="24"/>
                <w:szCs w:val="24"/>
              </w:rPr>
              <w:t>«С автомобилем нельзя обращаться, как с человеком. Автомобиль нужно любить».</w:t>
            </w:r>
          </w:p>
          <w:p w:rsidR="00B34F1A" w:rsidRP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Pr="00B34F1A" w:rsidRDefault="00B34F1A" w:rsidP="00B34F1A">
            <w:pPr>
              <w:jc w:val="center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B34F1A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Вальтер </w:t>
            </w:r>
            <w:proofErr w:type="spellStart"/>
            <w:r w:rsidRPr="00B34F1A">
              <w:rPr>
                <w:rFonts w:ascii="Arial" w:hAnsi="Arial" w:cs="Arial"/>
                <w:i/>
                <w:color w:val="00B050"/>
                <w:sz w:val="18"/>
                <w:szCs w:val="18"/>
              </w:rPr>
              <w:t>Рерль</w:t>
            </w:r>
            <w:proofErr w:type="spellEnd"/>
            <w:r w:rsidRPr="00B34F1A">
              <w:rPr>
                <w:rFonts w:ascii="Arial" w:hAnsi="Arial" w:cs="Arial"/>
                <w:i/>
                <w:color w:val="00B050"/>
                <w:sz w:val="18"/>
                <w:szCs w:val="18"/>
              </w:rPr>
              <w:t>, чемпион мира и Европы по автогонкам, ФРГ</w:t>
            </w: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Ростов – на - Дону</w:t>
            </w:r>
          </w:p>
          <w:p w:rsidR="00B34F1A" w:rsidRDefault="00B34F1A" w:rsidP="00B34F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B87417" w:rsidRPr="00B87417" w:rsidRDefault="00D64EDC" w:rsidP="00D64EDC">
            <w:pPr>
              <w:jc w:val="center"/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17</w:t>
            </w:r>
            <w:r w:rsidR="00551531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B544DA">
              <w:rPr>
                <w:rFonts w:ascii="Arial" w:hAnsi="Arial" w:cs="Arial"/>
                <w:b/>
                <w:color w:val="00B050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2020</w:t>
            </w:r>
            <w:r w:rsidR="00B34F1A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г.</w:t>
            </w:r>
          </w:p>
        </w:tc>
        <w:tc>
          <w:tcPr>
            <w:tcW w:w="5212" w:type="dxa"/>
          </w:tcPr>
          <w:p w:rsidR="00CC0A55" w:rsidRPr="00E90324" w:rsidRDefault="00B34F1A" w:rsidP="00B34F1A">
            <w:pPr>
              <w:tabs>
                <w:tab w:val="left" w:pos="1170"/>
              </w:tabs>
              <w:jc w:val="center"/>
              <w:rPr>
                <w:rFonts w:ascii="Arial Black" w:hAnsi="Arial Black"/>
                <w:color w:val="C00000"/>
              </w:rPr>
            </w:pPr>
            <w:r w:rsidRPr="00E90324">
              <w:rPr>
                <w:rFonts w:ascii="Arial Black" w:hAnsi="Arial Black"/>
                <w:color w:val="C00000"/>
              </w:rPr>
              <w:t xml:space="preserve">Деловая программа </w:t>
            </w:r>
          </w:p>
          <w:p w:rsidR="00B34F1A" w:rsidRPr="00E90324" w:rsidRDefault="00B34F1A" w:rsidP="00551531">
            <w:pPr>
              <w:tabs>
                <w:tab w:val="left" w:pos="1170"/>
              </w:tabs>
              <w:jc w:val="center"/>
              <w:rPr>
                <w:rFonts w:ascii="Arial Black" w:hAnsi="Arial Black"/>
                <w:color w:val="C00000"/>
              </w:rPr>
            </w:pPr>
            <w:proofErr w:type="gramStart"/>
            <w:r w:rsidRPr="00E90324">
              <w:rPr>
                <w:rFonts w:ascii="Arial Black" w:hAnsi="Arial Black"/>
                <w:color w:val="C00000"/>
              </w:rPr>
              <w:t>областной</w:t>
            </w:r>
            <w:proofErr w:type="gramEnd"/>
            <w:r w:rsidRPr="00E90324">
              <w:rPr>
                <w:rFonts w:ascii="Arial Black" w:hAnsi="Arial Black"/>
                <w:color w:val="C00000"/>
              </w:rPr>
              <w:t xml:space="preserve"> олимпиады</w:t>
            </w:r>
            <w:r w:rsidR="00CC0A55" w:rsidRPr="00E90324">
              <w:rPr>
                <w:rFonts w:ascii="Arial Black" w:hAnsi="Arial Black"/>
                <w:color w:val="C00000"/>
              </w:rPr>
              <w:t xml:space="preserve"> профессионального  мастерства по профильному направлению 23.00.00 «Техника и технология наземного транспорта»</w:t>
            </w:r>
          </w:p>
          <w:p w:rsidR="00E250FB" w:rsidRPr="00E90324" w:rsidRDefault="00E90324" w:rsidP="00B34F1A">
            <w:pPr>
              <w:jc w:val="center"/>
              <w:rPr>
                <w:rFonts w:ascii="Arial Black" w:hAnsi="Arial Black"/>
              </w:rPr>
            </w:pPr>
            <w:r w:rsidRPr="00E90324">
              <w:rPr>
                <w:rFonts w:ascii="Arial Black" w:hAnsi="Arial Black"/>
                <w:color w:val="00B050"/>
              </w:rPr>
              <w:t>Семинар - совещание</w:t>
            </w:r>
            <w:r w:rsidR="00B34F1A" w:rsidRPr="00E90324">
              <w:rPr>
                <w:rFonts w:ascii="Arial Black" w:hAnsi="Arial Black"/>
                <w:color w:val="00B050"/>
              </w:rPr>
              <w:t xml:space="preserve"> на тему:</w:t>
            </w:r>
            <w:r w:rsidR="00B34F1A" w:rsidRPr="00E90324">
              <w:rPr>
                <w:rFonts w:ascii="Arial Black" w:hAnsi="Arial Black"/>
              </w:rPr>
              <w:t xml:space="preserve"> </w:t>
            </w:r>
          </w:p>
          <w:p w:rsidR="00B34F1A" w:rsidRPr="001D4AB4" w:rsidRDefault="00E90324" w:rsidP="00B34F1A">
            <w:pPr>
              <w:jc w:val="center"/>
              <w:rPr>
                <w:rFonts w:ascii="Arial Black" w:hAnsi="Arial Black"/>
                <w:highlight w:val="yellow"/>
              </w:rPr>
            </w:pPr>
            <w:r w:rsidRPr="00E90324">
              <w:rPr>
                <w:rFonts w:ascii="Arial Black" w:hAnsi="Arial Black"/>
              </w:rPr>
              <w:t>«</w:t>
            </w:r>
            <w:r w:rsidR="00D64EDC">
              <w:rPr>
                <w:rFonts w:ascii="Arial Black" w:hAnsi="Arial Black"/>
              </w:rPr>
              <w:t xml:space="preserve">Концепция подготовки участников олимпиад профессионального мастерства и чемпионатов </w:t>
            </w:r>
            <w:proofErr w:type="spellStart"/>
            <w:r w:rsidR="00D64EDC">
              <w:rPr>
                <w:rFonts w:ascii="Arial Black" w:hAnsi="Arial Black"/>
                <w:lang w:val="en-US"/>
              </w:rPr>
              <w:t>WorldSkills</w:t>
            </w:r>
            <w:proofErr w:type="spellEnd"/>
            <w:r w:rsidR="00D64EDC" w:rsidRPr="00D64EDC">
              <w:rPr>
                <w:rFonts w:ascii="Arial Black" w:hAnsi="Arial Black"/>
              </w:rPr>
              <w:t xml:space="preserve"> </w:t>
            </w:r>
            <w:r w:rsidR="00D64EDC">
              <w:rPr>
                <w:rFonts w:ascii="Arial Black" w:hAnsi="Arial Black"/>
                <w:lang w:val="en-US"/>
              </w:rPr>
              <w:t>Russia</w:t>
            </w:r>
            <w:r w:rsidR="00D64EDC" w:rsidRPr="00D64EDC">
              <w:rPr>
                <w:rFonts w:ascii="Arial Black" w:hAnsi="Arial Black"/>
              </w:rPr>
              <w:t xml:space="preserve"> </w:t>
            </w:r>
            <w:r w:rsidR="00D64EDC">
              <w:rPr>
                <w:rFonts w:ascii="Arial Black" w:hAnsi="Arial Black"/>
              </w:rPr>
              <w:t>по профильному направлению 23.00.00 «Техника и технология наземного транспорта»</w:t>
            </w:r>
            <w:r>
              <w:rPr>
                <w:rFonts w:ascii="Arial Black" w:hAnsi="Arial Black"/>
              </w:rPr>
              <w:t>»</w:t>
            </w:r>
          </w:p>
          <w:p w:rsidR="00B34F1A" w:rsidRPr="00E90324" w:rsidRDefault="00D64EDC" w:rsidP="00B34F1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17.03.2020</w:t>
            </w:r>
            <w:r w:rsidR="00B34F1A" w:rsidRPr="00E90324">
              <w:rPr>
                <w:rFonts w:ascii="Arial Black" w:hAnsi="Arial Black"/>
              </w:rPr>
              <w:t xml:space="preserve"> г</w:t>
            </w:r>
          </w:p>
          <w:p w:rsidR="00B34F1A" w:rsidRPr="00E90324" w:rsidRDefault="00B34F1A" w:rsidP="00B34F1A">
            <w:pPr>
              <w:jc w:val="center"/>
              <w:rPr>
                <w:rFonts w:ascii="Arial Black" w:hAnsi="Arial Black"/>
              </w:rPr>
            </w:pPr>
            <w:r w:rsidRPr="00E90324">
              <w:rPr>
                <w:rFonts w:ascii="Arial Black" w:hAnsi="Arial Black"/>
              </w:rPr>
              <w:t>10.30 ч.</w:t>
            </w:r>
          </w:p>
          <w:p w:rsidR="00B34F1A" w:rsidRPr="00E90324" w:rsidRDefault="00B34F1A" w:rsidP="00B34F1A">
            <w:pPr>
              <w:jc w:val="center"/>
              <w:rPr>
                <w:rFonts w:ascii="Arial Black" w:hAnsi="Arial Black"/>
              </w:rPr>
            </w:pPr>
            <w:r w:rsidRPr="00E90324">
              <w:rPr>
                <w:rFonts w:ascii="Arial Black" w:hAnsi="Arial Black"/>
              </w:rPr>
              <w:t>Актовый зал ГБПОУ РО «РАТК»</w:t>
            </w:r>
          </w:p>
          <w:p w:rsidR="00B34F1A" w:rsidRPr="00E90324" w:rsidRDefault="00B34F1A" w:rsidP="00B34F1A">
            <w:pPr>
              <w:jc w:val="center"/>
              <w:rPr>
                <w:rFonts w:ascii="Arial Black" w:hAnsi="Arial Black"/>
              </w:rPr>
            </w:pPr>
          </w:p>
          <w:p w:rsidR="00B34F1A" w:rsidRPr="00E90324" w:rsidRDefault="00B34F1A" w:rsidP="00B34F1A">
            <w:pPr>
              <w:jc w:val="both"/>
              <w:rPr>
                <w:rFonts w:ascii="Arial Black" w:hAnsi="Arial Black"/>
              </w:rPr>
            </w:pPr>
            <w:r w:rsidRPr="00E90324">
              <w:rPr>
                <w:rFonts w:ascii="Arial Black" w:hAnsi="Arial Black"/>
                <w:color w:val="00B050"/>
              </w:rPr>
              <w:t>Модератор:</w:t>
            </w:r>
            <w:r w:rsidRPr="00E90324">
              <w:rPr>
                <w:rFonts w:ascii="Arial Black" w:hAnsi="Arial Black"/>
              </w:rPr>
              <w:t xml:space="preserve"> директор ГБПОУ РО «РАТК» В.П. Бартеньев</w:t>
            </w:r>
          </w:p>
          <w:p w:rsidR="00B34F1A" w:rsidRPr="00E90324" w:rsidRDefault="00B34F1A" w:rsidP="00B34F1A">
            <w:pPr>
              <w:jc w:val="both"/>
              <w:rPr>
                <w:rFonts w:ascii="Arial Black" w:hAnsi="Arial Black"/>
              </w:rPr>
            </w:pPr>
          </w:p>
          <w:p w:rsidR="00B34F1A" w:rsidRPr="00E90324" w:rsidRDefault="00B34F1A" w:rsidP="00B34F1A">
            <w:pPr>
              <w:jc w:val="both"/>
              <w:rPr>
                <w:rFonts w:ascii="Arial Black" w:hAnsi="Arial Black"/>
                <w:color w:val="00B050"/>
              </w:rPr>
            </w:pPr>
            <w:r w:rsidRPr="00E90324">
              <w:rPr>
                <w:rFonts w:ascii="Arial Black" w:hAnsi="Arial Black"/>
                <w:color w:val="00B050"/>
              </w:rPr>
              <w:t xml:space="preserve">Участники </w:t>
            </w:r>
            <w:r w:rsidR="00E90324" w:rsidRPr="00E90324">
              <w:rPr>
                <w:rFonts w:ascii="Arial Black" w:hAnsi="Arial Black"/>
                <w:color w:val="00B050"/>
              </w:rPr>
              <w:t>семинара - совещания</w:t>
            </w:r>
            <w:r w:rsidRPr="00E90324">
              <w:rPr>
                <w:rFonts w:ascii="Arial Black" w:hAnsi="Arial Black"/>
                <w:color w:val="00B050"/>
              </w:rPr>
              <w:t>:</w:t>
            </w:r>
          </w:p>
          <w:p w:rsidR="00B34F1A" w:rsidRPr="00E90324" w:rsidRDefault="00B34F1A" w:rsidP="00B34F1A">
            <w:pPr>
              <w:jc w:val="both"/>
              <w:rPr>
                <w:rFonts w:ascii="Arial Black" w:hAnsi="Arial Black"/>
              </w:rPr>
            </w:pPr>
          </w:p>
          <w:p w:rsidR="00B34F1A" w:rsidRPr="00E90324" w:rsidRDefault="00B34F1A" w:rsidP="00B34F1A">
            <w:pPr>
              <w:jc w:val="both"/>
              <w:rPr>
                <w:rFonts w:ascii="Arial Black" w:hAnsi="Arial Black"/>
              </w:rPr>
            </w:pPr>
            <w:r w:rsidRPr="00E90324">
              <w:rPr>
                <w:rFonts w:ascii="Arial Black" w:hAnsi="Arial Black"/>
              </w:rPr>
              <w:t>Члены жюри, социальные партнеры, представители профессиональных образовательных организаций Ростовской области</w:t>
            </w:r>
          </w:p>
          <w:p w:rsidR="00B34F1A" w:rsidRPr="001D4AB4" w:rsidRDefault="00CC0A55" w:rsidP="00551531">
            <w:pPr>
              <w:jc w:val="center"/>
              <w:rPr>
                <w:rFonts w:ascii="Arial Black" w:hAnsi="Arial Black"/>
                <w:highlight w:val="yellow"/>
              </w:rPr>
            </w:pPr>
            <w:r w:rsidRPr="001D4AB4">
              <w:rPr>
                <w:rFonts w:ascii="Calibri" w:eastAsia="Calibri" w:hAnsi="Calibri" w:cs="Times New Roman"/>
                <w:noProof/>
                <w:highlight w:val="yellow"/>
                <w:lang w:eastAsia="ru-RU"/>
              </w:rPr>
              <w:drawing>
                <wp:inline distT="0" distB="0" distL="0" distR="0" wp14:anchorId="3920B990" wp14:editId="377B88A1">
                  <wp:extent cx="1581150" cy="1185984"/>
                  <wp:effectExtent l="0" t="0" r="0" b="0"/>
                  <wp:docPr id="4" name="Рисунок 4" descr="http://www.risk-uk.com/wp-content/uploads/2015/07/Boardroom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sk-uk.com/wp-content/uploads/2015/07/Boardroom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34" cy="118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1A" w:rsidRPr="001D4AB4" w:rsidRDefault="00B34F1A" w:rsidP="00CC0A5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</w:tr>
    </w:tbl>
    <w:p w:rsidR="003A016E" w:rsidRDefault="003A016E" w:rsidP="00B87417"/>
    <w:sectPr w:rsidR="003A016E" w:rsidSect="003A016E">
      <w:pgSz w:w="16838" w:h="11906" w:orient="landscape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8D"/>
    <w:multiLevelType w:val="hybridMultilevel"/>
    <w:tmpl w:val="B4FE219C"/>
    <w:lvl w:ilvl="0" w:tplc="A30A4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42E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0B5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EE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C1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03E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A8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63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CA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E4970"/>
    <w:multiLevelType w:val="hybridMultilevel"/>
    <w:tmpl w:val="671AC37A"/>
    <w:lvl w:ilvl="0" w:tplc="B1020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AB2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9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E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061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E64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37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A68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858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20408"/>
    <w:multiLevelType w:val="hybridMultilevel"/>
    <w:tmpl w:val="AB72E780"/>
    <w:lvl w:ilvl="0" w:tplc="A70C0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5F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E7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AAC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7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8F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2B5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8C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276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16E"/>
    <w:rsid w:val="000009B3"/>
    <w:rsid w:val="00056FB3"/>
    <w:rsid w:val="000D4615"/>
    <w:rsid w:val="0011476A"/>
    <w:rsid w:val="00151634"/>
    <w:rsid w:val="0018482D"/>
    <w:rsid w:val="001C194F"/>
    <w:rsid w:val="001D4AB4"/>
    <w:rsid w:val="00207D67"/>
    <w:rsid w:val="00287C9B"/>
    <w:rsid w:val="002C2F59"/>
    <w:rsid w:val="00307571"/>
    <w:rsid w:val="003A016E"/>
    <w:rsid w:val="003E1036"/>
    <w:rsid w:val="004A02CB"/>
    <w:rsid w:val="004B5C06"/>
    <w:rsid w:val="00524146"/>
    <w:rsid w:val="00527C6C"/>
    <w:rsid w:val="00551531"/>
    <w:rsid w:val="005612C0"/>
    <w:rsid w:val="005614A7"/>
    <w:rsid w:val="005E094A"/>
    <w:rsid w:val="0065007C"/>
    <w:rsid w:val="00696813"/>
    <w:rsid w:val="00745C3F"/>
    <w:rsid w:val="007D7B30"/>
    <w:rsid w:val="00807903"/>
    <w:rsid w:val="0082408E"/>
    <w:rsid w:val="00900DE4"/>
    <w:rsid w:val="00931292"/>
    <w:rsid w:val="00936A6B"/>
    <w:rsid w:val="009A18AE"/>
    <w:rsid w:val="009C681E"/>
    <w:rsid w:val="009E4568"/>
    <w:rsid w:val="009F09F1"/>
    <w:rsid w:val="00A34803"/>
    <w:rsid w:val="00A42645"/>
    <w:rsid w:val="00A8124A"/>
    <w:rsid w:val="00A9044A"/>
    <w:rsid w:val="00B23096"/>
    <w:rsid w:val="00B34F1A"/>
    <w:rsid w:val="00B544DA"/>
    <w:rsid w:val="00B6198D"/>
    <w:rsid w:val="00B7139C"/>
    <w:rsid w:val="00B87417"/>
    <w:rsid w:val="00BA3865"/>
    <w:rsid w:val="00BB43F2"/>
    <w:rsid w:val="00C24BF4"/>
    <w:rsid w:val="00C54784"/>
    <w:rsid w:val="00C563AD"/>
    <w:rsid w:val="00C60179"/>
    <w:rsid w:val="00CC0A55"/>
    <w:rsid w:val="00CD5A5D"/>
    <w:rsid w:val="00D27D2C"/>
    <w:rsid w:val="00D361B1"/>
    <w:rsid w:val="00D64EDC"/>
    <w:rsid w:val="00D83D5A"/>
    <w:rsid w:val="00DA20DE"/>
    <w:rsid w:val="00E24A55"/>
    <w:rsid w:val="00E250FB"/>
    <w:rsid w:val="00E90324"/>
    <w:rsid w:val="00EC4DAA"/>
    <w:rsid w:val="00F800D6"/>
    <w:rsid w:val="00F820FE"/>
    <w:rsid w:val="00FA0AC7"/>
    <w:rsid w:val="00FA719C"/>
    <w:rsid w:val="00F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1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A19A-FF41-485E-9CB5-6C7B51B2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Ольга</cp:lastModifiedBy>
  <cp:revision>65</cp:revision>
  <cp:lastPrinted>2020-03-11T10:14:00Z</cp:lastPrinted>
  <dcterms:created xsi:type="dcterms:W3CDTF">2007-01-08T16:05:00Z</dcterms:created>
  <dcterms:modified xsi:type="dcterms:W3CDTF">2020-03-11T10:15:00Z</dcterms:modified>
</cp:coreProperties>
</file>