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712B646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03E77B7E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2793F01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6072E5F9" w14:textId="77777777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0217801C" wp14:editId="5A9A5324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376304">
            <w:rPr>
              <w:rFonts w:ascii="Times New Roman" w:eastAsia="Arial Unicode MS" w:hAnsi="Times New Roman" w:cs="Times New Roman"/>
              <w:sz w:val="56"/>
              <w:szCs w:val="56"/>
            </w:rPr>
            <w:t>13-КУЗОВНОЙ РЕМОНТ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32ED6EC7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D7462EB" wp14:editId="2503D63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9BFA2A8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27CFE31F" w14:textId="72913772" w:rsidR="009955F8" w:rsidRPr="00A204BB" w:rsidRDefault="00376304" w:rsidP="0037630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41B47">
        <w:rPr>
          <w:rFonts w:ascii="Times New Roman" w:hAnsi="Times New Roman" w:cs="Times New Roman"/>
          <w:sz w:val="28"/>
          <w:szCs w:val="28"/>
        </w:rPr>
        <w:lastRenderedPageBreak/>
        <w:t>АНО «Агентство развития профессионального мастерства (Ворлдскиллс Россия)»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6D48D8CD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1EB227B0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3A93E1D" w14:textId="77777777" w:rsidR="003934F8" w:rsidRPr="00A204BB" w:rsidRDefault="00B42DAB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A204BB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A204BB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A204BB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1. ВВЕДЕНИЕ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Pr="00A204BB">
          <w:rPr>
            <w:rFonts w:ascii="Times New Roman" w:hAnsi="Times New Roman"/>
            <w:noProof/>
            <w:webHidden/>
          </w:rPr>
        </w:r>
        <w:r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3</w:t>
        </w:r>
        <w:r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EC0BAB2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79" w:history="1">
        <w:r w:rsidR="003934F8" w:rsidRPr="00A204BB">
          <w:rPr>
            <w:rStyle w:val="ae"/>
            <w:noProof/>
            <w:color w:val="auto"/>
          </w:rPr>
          <w:t>1.1. НАЗВАНИЕ И ОПИСАНИЕ ПРОФЕССИОНАЛЬНОЙ КОМПЕТЕНЦИИ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_Toc489607679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3</w:t>
        </w:r>
        <w:r w:rsidR="00B42DAB" w:rsidRPr="00A204BB">
          <w:rPr>
            <w:noProof/>
            <w:webHidden/>
          </w:rPr>
          <w:fldChar w:fldCharType="end"/>
        </w:r>
      </w:hyperlink>
    </w:p>
    <w:p w14:paraId="42C7288A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0" w:history="1">
        <w:r w:rsidR="003934F8" w:rsidRPr="00A204BB">
          <w:rPr>
            <w:rStyle w:val="ae"/>
            <w:noProof/>
            <w:color w:val="auto"/>
          </w:rPr>
          <w:t>1.2. ВАЖНОСТЬ И ЗНАЧЕНИЕ НАСТОЯЩЕГО ДОКУМЕНТА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_Toc489607680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3</w:t>
        </w:r>
        <w:r w:rsidR="00B42DAB" w:rsidRPr="00A204BB">
          <w:rPr>
            <w:noProof/>
            <w:webHidden/>
          </w:rPr>
          <w:fldChar w:fldCharType="end"/>
        </w:r>
      </w:hyperlink>
    </w:p>
    <w:p w14:paraId="6D6B02EF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1" w:history="1">
        <w:r w:rsidR="003934F8" w:rsidRPr="00A204BB">
          <w:rPr>
            <w:rStyle w:val="ae"/>
            <w:noProof/>
            <w:color w:val="auto"/>
          </w:rPr>
          <w:t>1.3. АССОЦИИРОВАННЫЕ ДОКУМЕНТЫ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_Toc489607681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3</w:t>
        </w:r>
        <w:r w:rsidR="00B42DAB" w:rsidRPr="00A204BB">
          <w:rPr>
            <w:noProof/>
            <w:webHidden/>
          </w:rPr>
          <w:fldChar w:fldCharType="end"/>
        </w:r>
      </w:hyperlink>
    </w:p>
    <w:p w14:paraId="3D5C6BA2" w14:textId="77777777" w:rsidR="003934F8" w:rsidRPr="00A204BB" w:rsidRDefault="00477DC6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2. СПЕЦИФИКАЦИЯ СТАНДАРТА WORLDSKILLS (</w:t>
        </w:r>
        <w:r w:rsidR="003934F8" w:rsidRPr="00A204BB">
          <w:rPr>
            <w:rStyle w:val="ae"/>
            <w:rFonts w:ascii="Times New Roman" w:hAnsi="Times New Roman"/>
            <w:noProof/>
            <w:color w:val="auto"/>
            <w:lang w:val="en-US"/>
          </w:rPr>
          <w:t>WSSS</w:t>
        </w:r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)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4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D99F368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3" w:history="1">
        <w:r w:rsidR="003934F8" w:rsidRPr="00A204BB">
          <w:rPr>
            <w:rStyle w:val="ae"/>
            <w:noProof/>
            <w:color w:val="auto"/>
          </w:rPr>
          <w:t>2.1. ОБЩИЕ СВЕДЕНИЯ О СПЕЦИФИКАЦИИ СТАНДАРТОВ WORLDSKILLS (WSSS)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_Toc489607683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4</w:t>
        </w:r>
        <w:r w:rsidR="00B42DAB" w:rsidRPr="00A204BB">
          <w:rPr>
            <w:noProof/>
            <w:webHidden/>
          </w:rPr>
          <w:fldChar w:fldCharType="end"/>
        </w:r>
      </w:hyperlink>
    </w:p>
    <w:p w14:paraId="361B902F" w14:textId="77777777" w:rsidR="003934F8" w:rsidRPr="00A204BB" w:rsidRDefault="00477DC6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3. ОЦЕНОЧНАЯ СТРАТЕГИЯ И ТЕХНИЧЕСКИЕ ОСОБЕННОСТИ ОЦЕНКИ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6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A7725C7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5" w:history="1">
        <w:r w:rsidR="003934F8" w:rsidRPr="00A204BB">
          <w:rPr>
            <w:rStyle w:val="ae"/>
            <w:noProof/>
            <w:color w:val="auto"/>
          </w:rPr>
          <w:t>3.1. ОСНОВНЫЕ ТРЕБОВАНИЯ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_Toc489607685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6</w:t>
        </w:r>
        <w:r w:rsidR="00B42DAB" w:rsidRPr="00A204BB">
          <w:rPr>
            <w:noProof/>
            <w:webHidden/>
          </w:rPr>
          <w:fldChar w:fldCharType="end"/>
        </w:r>
      </w:hyperlink>
    </w:p>
    <w:p w14:paraId="27F120CE" w14:textId="77777777" w:rsidR="003934F8" w:rsidRPr="00A204BB" w:rsidRDefault="00477DC6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4. СХЕМА ВЫСТАВЛЕНИЯ ОЦЕНКИ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7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844CAF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7" w:history="1">
        <w:r w:rsidR="003934F8" w:rsidRPr="00A204BB">
          <w:rPr>
            <w:rStyle w:val="ae"/>
            <w:noProof/>
            <w:color w:val="auto"/>
          </w:rPr>
          <w:t>4.1. ОБЩИЕ УКАЗАНИЯ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_Toc489607687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7</w:t>
        </w:r>
        <w:r w:rsidR="00B42DAB" w:rsidRPr="00A204BB">
          <w:rPr>
            <w:noProof/>
            <w:webHidden/>
          </w:rPr>
          <w:fldChar w:fldCharType="end"/>
        </w:r>
      </w:hyperlink>
    </w:p>
    <w:p w14:paraId="367ECB36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8" w:history="1">
        <w:r w:rsidR="003934F8" w:rsidRPr="00A204BB">
          <w:rPr>
            <w:rStyle w:val="ae"/>
            <w:noProof/>
            <w:color w:val="auto"/>
          </w:rPr>
          <w:t>4.2. КРИТЕРИИ ОЦЕНКИ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_Toc489607688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8</w:t>
        </w:r>
        <w:r w:rsidR="00B42DAB" w:rsidRPr="00A204BB">
          <w:rPr>
            <w:noProof/>
            <w:webHidden/>
          </w:rPr>
          <w:fldChar w:fldCharType="end"/>
        </w:r>
      </w:hyperlink>
    </w:p>
    <w:p w14:paraId="3946B733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9" w:history="1">
        <w:r w:rsidR="003934F8" w:rsidRPr="00A204BB">
          <w:rPr>
            <w:rStyle w:val="ae"/>
            <w:noProof/>
            <w:color w:val="auto"/>
          </w:rPr>
          <w:t>4.3. СУБКРИТЕРИИ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_Toc489607689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9</w:t>
        </w:r>
        <w:r w:rsidR="00B42DAB" w:rsidRPr="00A204BB">
          <w:rPr>
            <w:noProof/>
            <w:webHidden/>
          </w:rPr>
          <w:fldChar w:fldCharType="end"/>
        </w:r>
      </w:hyperlink>
    </w:p>
    <w:p w14:paraId="68EEFE89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0" w:history="1">
        <w:r w:rsidR="003934F8" w:rsidRPr="00A204BB">
          <w:rPr>
            <w:rStyle w:val="ae"/>
            <w:noProof/>
            <w:color w:val="auto"/>
          </w:rPr>
          <w:t>4.4. АСПЕКТЫ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_Toc489607690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9</w:t>
        </w:r>
        <w:r w:rsidR="00B42DAB" w:rsidRPr="00A204BB">
          <w:rPr>
            <w:noProof/>
            <w:webHidden/>
          </w:rPr>
          <w:fldChar w:fldCharType="end"/>
        </w:r>
      </w:hyperlink>
    </w:p>
    <w:p w14:paraId="33A7B3E6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1" w:history="1">
        <w:r w:rsidR="003934F8" w:rsidRPr="00A204BB">
          <w:rPr>
            <w:rStyle w:val="ae"/>
            <w:noProof/>
            <w:color w:val="auto"/>
          </w:rPr>
          <w:t>4.5. МНЕНИЕ СУДЕЙ (СУДЕЙСКАЯ ОЦЕНКА)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_Toc489607691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10</w:t>
        </w:r>
        <w:r w:rsidR="00B42DAB" w:rsidRPr="00A204BB">
          <w:rPr>
            <w:noProof/>
            <w:webHidden/>
          </w:rPr>
          <w:fldChar w:fldCharType="end"/>
        </w:r>
      </w:hyperlink>
    </w:p>
    <w:p w14:paraId="43AD4822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2" w:history="1">
        <w:r w:rsidR="003934F8" w:rsidRPr="00A204BB">
          <w:rPr>
            <w:rStyle w:val="ae"/>
            <w:noProof/>
            <w:color w:val="auto"/>
          </w:rPr>
          <w:t>4.6. ИЗМЕРИМАЯ ОЦЕНКА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_Toc489607692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11</w:t>
        </w:r>
        <w:r w:rsidR="00B42DAB" w:rsidRPr="00A204BB">
          <w:rPr>
            <w:noProof/>
            <w:webHidden/>
          </w:rPr>
          <w:fldChar w:fldCharType="end"/>
        </w:r>
      </w:hyperlink>
    </w:p>
    <w:p w14:paraId="69B5286D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3" w:history="1">
        <w:r w:rsidR="003934F8" w:rsidRPr="00A204BB">
          <w:rPr>
            <w:rStyle w:val="ae"/>
            <w:noProof/>
            <w:color w:val="auto"/>
          </w:rPr>
          <w:t>4.7. ИСПОЛЬЗОВАНИЕ ИЗМЕРИМЫХ И СУДЕЙСКИХ ОЦЕНОК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_Toc489607693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11</w:t>
        </w:r>
        <w:r w:rsidR="00B42DAB" w:rsidRPr="00A204BB">
          <w:rPr>
            <w:noProof/>
            <w:webHidden/>
          </w:rPr>
          <w:fldChar w:fldCharType="end"/>
        </w:r>
      </w:hyperlink>
    </w:p>
    <w:p w14:paraId="65DCC2E6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4" w:history="1">
        <w:r w:rsidR="003934F8" w:rsidRPr="00A204BB">
          <w:rPr>
            <w:rStyle w:val="ae"/>
            <w:noProof/>
            <w:color w:val="auto"/>
          </w:rPr>
          <w:t>4.8. СПЕЦИФИКАЦИЯ ОЦЕНКИ КОМПЕТЕНЦИИ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_Toc489607694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11</w:t>
        </w:r>
        <w:r w:rsidR="00B42DAB" w:rsidRPr="00A204BB">
          <w:rPr>
            <w:noProof/>
            <w:webHidden/>
          </w:rPr>
          <w:fldChar w:fldCharType="end"/>
        </w:r>
      </w:hyperlink>
    </w:p>
    <w:p w14:paraId="612DE192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5" w:history="1">
        <w:r w:rsidR="003934F8" w:rsidRPr="00A204BB">
          <w:rPr>
            <w:rStyle w:val="ae"/>
            <w:noProof/>
            <w:color w:val="auto"/>
          </w:rPr>
          <w:t>4.9. РЕГЛАМЕНТ ОЦЕНКИ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_Toc489607695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12</w:t>
        </w:r>
        <w:r w:rsidR="00B42DAB" w:rsidRPr="00A204BB">
          <w:rPr>
            <w:noProof/>
            <w:webHidden/>
          </w:rPr>
          <w:fldChar w:fldCharType="end"/>
        </w:r>
      </w:hyperlink>
    </w:p>
    <w:p w14:paraId="38338D15" w14:textId="77777777" w:rsidR="003934F8" w:rsidRPr="00A204BB" w:rsidRDefault="00477DC6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5. КОНКУРСНОЕ ЗАДАНИЕ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12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B83FD0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7" w:history="1">
        <w:r w:rsidR="003934F8" w:rsidRPr="00A204BB">
          <w:rPr>
            <w:rStyle w:val="ae"/>
            <w:noProof/>
            <w:color w:val="auto"/>
          </w:rPr>
          <w:t>5.1. ОСНОВНЫЕ ТРЕБОВАНИЯ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_Toc489607697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12</w:t>
        </w:r>
        <w:r w:rsidR="00B42DAB" w:rsidRPr="00A204BB">
          <w:rPr>
            <w:noProof/>
            <w:webHidden/>
          </w:rPr>
          <w:fldChar w:fldCharType="end"/>
        </w:r>
      </w:hyperlink>
    </w:p>
    <w:p w14:paraId="3374D898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8" w:history="1">
        <w:r w:rsidR="003934F8" w:rsidRPr="00A204BB">
          <w:rPr>
            <w:rStyle w:val="ae"/>
            <w:noProof/>
            <w:color w:val="auto"/>
          </w:rPr>
          <w:t>5.2. СТРУКТУРА КОНКУРСНОГО ЗАДАНИЯ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_Toc489607698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12</w:t>
        </w:r>
        <w:r w:rsidR="00B42DAB" w:rsidRPr="00A204BB">
          <w:rPr>
            <w:noProof/>
            <w:webHidden/>
          </w:rPr>
          <w:fldChar w:fldCharType="end"/>
        </w:r>
      </w:hyperlink>
    </w:p>
    <w:p w14:paraId="24A60461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9" w:history="1">
        <w:r w:rsidR="003934F8" w:rsidRPr="00A204BB">
          <w:rPr>
            <w:rStyle w:val="ae"/>
            <w:noProof/>
            <w:color w:val="auto"/>
          </w:rPr>
          <w:t>5.3. ТРЕБОВАНИЯ К РАЗРАБОТКЕ КОНКУРСНОГО ЗАДАНИЯ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_Toc489607699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13</w:t>
        </w:r>
        <w:r w:rsidR="00B42DAB" w:rsidRPr="00A204BB">
          <w:rPr>
            <w:noProof/>
            <w:webHidden/>
          </w:rPr>
          <w:fldChar w:fldCharType="end"/>
        </w:r>
      </w:hyperlink>
    </w:p>
    <w:p w14:paraId="1002C9D1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0" w:history="1">
        <w:r w:rsidR="003934F8" w:rsidRPr="00A204BB">
          <w:rPr>
            <w:rStyle w:val="ae"/>
            <w:noProof/>
            <w:color w:val="auto"/>
          </w:rPr>
          <w:t>5.4. РАЗРАБОТКА КОНКУРСНОГО ЗАДАНИЯ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_Toc489607700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14</w:t>
        </w:r>
        <w:r w:rsidR="00B42DAB" w:rsidRPr="00A204BB">
          <w:rPr>
            <w:noProof/>
            <w:webHidden/>
          </w:rPr>
          <w:fldChar w:fldCharType="end"/>
        </w:r>
      </w:hyperlink>
    </w:p>
    <w:p w14:paraId="560522D4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1" w:history="1">
        <w:r w:rsidR="003934F8" w:rsidRPr="00A204BB">
          <w:rPr>
            <w:rStyle w:val="ae"/>
            <w:noProof/>
            <w:color w:val="auto"/>
          </w:rPr>
          <w:t>5.5 УТВЕРЖДЕНИЕ КОНКУРСНОГО ЗАДАНИЯ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_Toc489607701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16</w:t>
        </w:r>
        <w:r w:rsidR="00B42DAB" w:rsidRPr="00A204BB">
          <w:rPr>
            <w:noProof/>
            <w:webHidden/>
          </w:rPr>
          <w:fldChar w:fldCharType="end"/>
        </w:r>
      </w:hyperlink>
    </w:p>
    <w:p w14:paraId="1E15F8EF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2" w:history="1">
        <w:r w:rsidR="003934F8" w:rsidRPr="00A204BB">
          <w:rPr>
            <w:rStyle w:val="ae"/>
            <w:noProof/>
            <w:color w:val="auto"/>
          </w:rPr>
          <w:t>5.6. СВОЙСТВА МАТЕРИАЛА И ИНСТРУКЦИИ ПРОИЗВОДИТЕЛЯ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_Toc489607702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16</w:t>
        </w:r>
        <w:r w:rsidR="00B42DAB" w:rsidRPr="00A204BB">
          <w:rPr>
            <w:noProof/>
            <w:webHidden/>
          </w:rPr>
          <w:fldChar w:fldCharType="end"/>
        </w:r>
      </w:hyperlink>
    </w:p>
    <w:p w14:paraId="4BFB9B1A" w14:textId="77777777" w:rsidR="003934F8" w:rsidRPr="00A204BB" w:rsidRDefault="00477DC6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6. УПРАВЛЕНИЕ КОМПЕТЕНЦИЕЙ И ОБЩЕНИЕ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17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7A09B8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4" w:history="1">
        <w:r w:rsidR="003934F8" w:rsidRPr="00A204BB">
          <w:rPr>
            <w:rStyle w:val="ae"/>
            <w:noProof/>
            <w:color w:val="auto"/>
          </w:rPr>
          <w:t>6.1 ДИСКУССИОННЫЙ ФОРУМ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_Toc489607704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17</w:t>
        </w:r>
        <w:r w:rsidR="00B42DAB" w:rsidRPr="00A204BB">
          <w:rPr>
            <w:noProof/>
            <w:webHidden/>
          </w:rPr>
          <w:fldChar w:fldCharType="end"/>
        </w:r>
      </w:hyperlink>
    </w:p>
    <w:p w14:paraId="7AD38014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5" w:history="1">
        <w:r w:rsidR="003934F8" w:rsidRPr="00A204BB">
          <w:rPr>
            <w:rStyle w:val="ae"/>
            <w:noProof/>
            <w:color w:val="auto"/>
          </w:rPr>
          <w:t>6.2. ИНФОРМАЦИЯ ДЛЯ УЧАСТНИКОВ ЧЕМПИОНАТА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_Toc489607705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17</w:t>
        </w:r>
        <w:r w:rsidR="00B42DAB" w:rsidRPr="00A204BB">
          <w:rPr>
            <w:noProof/>
            <w:webHidden/>
          </w:rPr>
          <w:fldChar w:fldCharType="end"/>
        </w:r>
      </w:hyperlink>
    </w:p>
    <w:p w14:paraId="1EE56DDD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6" w:history="1">
        <w:r w:rsidR="003934F8" w:rsidRPr="00A204BB">
          <w:rPr>
            <w:rStyle w:val="ae"/>
            <w:noProof/>
            <w:color w:val="auto"/>
          </w:rPr>
          <w:t>6.3. АРХИВ КОНКУРСНЫХ ЗАДАНИЙ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_Toc489607706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17</w:t>
        </w:r>
        <w:r w:rsidR="00B42DAB" w:rsidRPr="00A204BB">
          <w:rPr>
            <w:noProof/>
            <w:webHidden/>
          </w:rPr>
          <w:fldChar w:fldCharType="end"/>
        </w:r>
      </w:hyperlink>
    </w:p>
    <w:p w14:paraId="62B46EA8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7" w:history="1">
        <w:r w:rsidR="003934F8" w:rsidRPr="00A204BB">
          <w:rPr>
            <w:rStyle w:val="ae"/>
            <w:noProof/>
            <w:color w:val="auto"/>
          </w:rPr>
          <w:t>6.4. УПРАВЛЕНИЕ КОМПЕТЕНЦИЕЙ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_Toc489607707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17</w:t>
        </w:r>
        <w:r w:rsidR="00B42DAB" w:rsidRPr="00A204BB">
          <w:rPr>
            <w:noProof/>
            <w:webHidden/>
          </w:rPr>
          <w:fldChar w:fldCharType="end"/>
        </w:r>
      </w:hyperlink>
    </w:p>
    <w:p w14:paraId="3F0605CA" w14:textId="77777777" w:rsidR="003934F8" w:rsidRPr="00A204BB" w:rsidRDefault="00477DC6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7. ТРЕБОВАНИЯ ОХРАНЫ ТРУДА И ТЕХНИКИ БЕЗОПАСНОСТИ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18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518D94B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9" w:history="1">
        <w:r w:rsidR="003934F8" w:rsidRPr="00A204BB">
          <w:rPr>
            <w:rStyle w:val="ae"/>
            <w:noProof/>
            <w:color w:val="auto"/>
          </w:rPr>
          <w:t>7.1 ТРЕБОВАНИЯ ОХРАНЫ ТРУДА И ТЕХНИКИ БЕЗОПАСНОСТИ НА ЧЕМПИОНАТЕ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_Toc489607709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18</w:t>
        </w:r>
        <w:r w:rsidR="00B42DAB" w:rsidRPr="00A204BB">
          <w:rPr>
            <w:noProof/>
            <w:webHidden/>
          </w:rPr>
          <w:fldChar w:fldCharType="end"/>
        </w:r>
      </w:hyperlink>
    </w:p>
    <w:p w14:paraId="0554F3F5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0" w:history="1">
        <w:r w:rsidR="003934F8" w:rsidRPr="00A204BB">
          <w:rPr>
            <w:rStyle w:val="ae"/>
            <w:noProof/>
            <w:color w:val="auto"/>
          </w:rPr>
          <w:t>7.2 СПЕЦИФИЧНЫЕ ТРЕБОВАНИЯ ОХРАНЫ ТРУДА, ТЕХНИКИ БЕЗОПАСНОСТИ И ОКРУЖАЮЩЕЙ СРЕДЫ КОМПЕТЕНЦИИ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_Toc489607710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18</w:t>
        </w:r>
        <w:r w:rsidR="00B42DAB" w:rsidRPr="00A204BB">
          <w:rPr>
            <w:noProof/>
            <w:webHidden/>
          </w:rPr>
          <w:fldChar w:fldCharType="end"/>
        </w:r>
      </w:hyperlink>
    </w:p>
    <w:p w14:paraId="271FAC16" w14:textId="77777777" w:rsidR="003934F8" w:rsidRPr="00A204BB" w:rsidRDefault="00477DC6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8. МАТЕРИАЛЫ И ОБОРУДОВАНИЕ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18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51996AC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2" w:history="1">
        <w:r w:rsidR="003934F8" w:rsidRPr="00A204BB">
          <w:rPr>
            <w:rStyle w:val="ae"/>
            <w:noProof/>
            <w:color w:val="auto"/>
          </w:rPr>
          <w:t>8.1. ИНФРАСТРУКТУРНЫЙ ЛИСТ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_Toc489607712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18</w:t>
        </w:r>
        <w:r w:rsidR="00B42DAB" w:rsidRPr="00A204BB">
          <w:rPr>
            <w:noProof/>
            <w:webHidden/>
          </w:rPr>
          <w:fldChar w:fldCharType="end"/>
        </w:r>
      </w:hyperlink>
    </w:p>
    <w:p w14:paraId="41B5ED52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3" w:history="1">
        <w:r w:rsidR="003934F8" w:rsidRPr="00A204BB">
          <w:rPr>
            <w:rStyle w:val="ae"/>
            <w:noProof/>
            <w:color w:val="auto"/>
          </w:rPr>
          <w:t>8.2. МАТЕРИАЛЫ, ОБОРУДОВАНИЕ И ИНСТРУМЕНТЫ В ИНСТРУМЕНТАЛЬНОМ ЯЩИКЕ (ТУЛБОКС, TOOLBOX)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_Toc489607713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19</w:t>
        </w:r>
        <w:r w:rsidR="00B42DAB" w:rsidRPr="00A204BB">
          <w:rPr>
            <w:noProof/>
            <w:webHidden/>
          </w:rPr>
          <w:fldChar w:fldCharType="end"/>
        </w:r>
      </w:hyperlink>
    </w:p>
    <w:p w14:paraId="7B5E3C66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4" w:history="1">
        <w:r w:rsidR="003934F8" w:rsidRPr="00A204BB">
          <w:rPr>
            <w:rStyle w:val="ae"/>
            <w:noProof/>
            <w:color w:val="auto"/>
          </w:rPr>
          <w:t>8.3. МАТЕРИАЛЫ И ОБОРУДОВАНИЕ, ЗАПРЕЩЕННЫЕ НА ПЛОЩАДКЕ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_Toc489607714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19</w:t>
        </w:r>
        <w:r w:rsidR="00B42DAB" w:rsidRPr="00A204BB">
          <w:rPr>
            <w:noProof/>
            <w:webHidden/>
          </w:rPr>
          <w:fldChar w:fldCharType="end"/>
        </w:r>
      </w:hyperlink>
    </w:p>
    <w:p w14:paraId="69401E8C" w14:textId="77777777" w:rsidR="003934F8" w:rsidRPr="00A204BB" w:rsidRDefault="00477DC6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5" w:history="1">
        <w:r w:rsidR="003934F8" w:rsidRPr="00A204BB">
          <w:rPr>
            <w:rStyle w:val="ae"/>
            <w:noProof/>
            <w:color w:val="auto"/>
          </w:rPr>
          <w:t>8.4. ПРЕДЛАГАЕМАЯ СХЕМА КОНКУРСНОЙ ПЛОЩАДКИ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_Toc489607715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19</w:t>
        </w:r>
        <w:r w:rsidR="00B42DAB" w:rsidRPr="00A204BB">
          <w:rPr>
            <w:noProof/>
            <w:webHidden/>
          </w:rPr>
          <w:fldChar w:fldCharType="end"/>
        </w:r>
      </w:hyperlink>
    </w:p>
    <w:p w14:paraId="5BE0C6AF" w14:textId="77777777" w:rsidR="003934F8" w:rsidRPr="00A204BB" w:rsidRDefault="00477DC6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9. ОСОБЫЕ ПРАВИЛА ВОЗРАСТНОЙ ГРУППЫ 14-16 ЛЕТ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20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9332201" w14:textId="77777777" w:rsidR="00AA2B8A" w:rsidRPr="00A204BB" w:rsidRDefault="00B42DA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204B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19AC78E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A7D98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A515AE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1811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6DCC7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48CECA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331D6A7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049225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C67683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57534F2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C7D0BC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3A54E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D8A3F9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1750CF" w14:textId="77777777" w:rsidR="00C17B01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840EBC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8360DC0" w14:textId="77777777" w:rsidR="00A204BB" w:rsidRPr="00C17B01" w:rsidRDefault="00477DC6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0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1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2CBA5538" w14:textId="77777777" w:rsidR="00A204BB" w:rsidRPr="00C17B01" w:rsidRDefault="00477DC6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2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364105A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30D3F95B" w14:textId="3B6DE4DF" w:rsidR="00F87853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="000E0E6A">
        <w:rPr>
          <w:rFonts w:ascii="Times New Roman" w:hAnsi="Times New Roman" w:cs="Times New Roman"/>
          <w:i/>
          <w:iCs/>
          <w:sz w:val="20"/>
        </w:rPr>
        <w:t>.</w:t>
      </w:r>
      <w:bookmarkStart w:id="2" w:name="_Toc489607678"/>
      <w:bookmarkEnd w:id="1"/>
      <w:r w:rsidR="00F87853">
        <w:rPr>
          <w:rFonts w:ascii="Times New Roman" w:hAnsi="Times New Roman" w:cs="Times New Roman"/>
          <w:i/>
          <w:iCs/>
          <w:sz w:val="20"/>
        </w:rPr>
        <w:br w:type="page"/>
      </w:r>
    </w:p>
    <w:p w14:paraId="4F11D56D" w14:textId="24A7DD39" w:rsidR="00DE39D8" w:rsidRPr="00F87853" w:rsidRDefault="00DE39D8" w:rsidP="00F87853">
      <w:pPr>
        <w:pStyle w:val="-1"/>
        <w:rPr>
          <w:rFonts w:ascii="Times New Roman" w:hAnsi="Times New Roman"/>
          <w:color w:val="auto"/>
        </w:rPr>
      </w:pPr>
      <w:r w:rsidRPr="00F87853">
        <w:rPr>
          <w:rFonts w:ascii="Times New Roman" w:hAnsi="Times New Roman"/>
          <w:color w:val="auto"/>
        </w:rPr>
        <w:lastRenderedPageBreak/>
        <w:t>1. ВВЕДЕНИЕ</w:t>
      </w:r>
      <w:bookmarkEnd w:id="2"/>
    </w:p>
    <w:p w14:paraId="7A35875E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489607679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72971A01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29CD981E" w14:textId="77777777" w:rsidR="00376304" w:rsidRPr="009955F8" w:rsidRDefault="00376304" w:rsidP="00376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Кузовной ремонт</w:t>
      </w:r>
    </w:p>
    <w:p w14:paraId="4F51853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</w:t>
      </w:r>
      <w:r w:rsidR="008073D2">
        <w:rPr>
          <w:rFonts w:ascii="Times New Roman" w:hAnsi="Times New Roman" w:cs="Times New Roman"/>
          <w:sz w:val="28"/>
          <w:szCs w:val="28"/>
        </w:rPr>
        <w:t>ие профессиональной компетенции</w:t>
      </w:r>
    </w:p>
    <w:p w14:paraId="056FC841" w14:textId="77777777" w:rsidR="00376304" w:rsidRPr="003827FA" w:rsidRDefault="00376304" w:rsidP="00376304">
      <w:pPr>
        <w:pStyle w:val="260"/>
        <w:shd w:val="clear" w:color="auto" w:fill="auto"/>
        <w:tabs>
          <w:tab w:val="left" w:pos="582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89607680"/>
      <w:r w:rsidRPr="003827FA">
        <w:rPr>
          <w:rFonts w:ascii="Times New Roman" w:hAnsi="Times New Roman" w:cs="Times New Roman"/>
          <w:sz w:val="28"/>
          <w:szCs w:val="28"/>
        </w:rPr>
        <w:t>Описание соответствующих рабочих функций или видов деятельности.</w:t>
      </w:r>
    </w:p>
    <w:p w14:paraId="2C62071C" w14:textId="77777777" w:rsidR="00376304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кузовного ремонта ремонтирует как структурные элементы, так и панели легковых и большегрузных транспортных средств</w:t>
      </w:r>
      <w:r w:rsidR="008073D2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в том числе автобусов</w:t>
      </w:r>
      <w:r w:rsidR="008073D2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после того, как они подверглись деформации. Часто это может быть сложным процессом, так как каждое столкн</w:t>
      </w:r>
      <w:r w:rsidR="008073D2">
        <w:rPr>
          <w:rFonts w:ascii="Times New Roman" w:hAnsi="Times New Roman" w:cs="Times New Roman"/>
          <w:sz w:val="28"/>
          <w:szCs w:val="28"/>
        </w:rPr>
        <w:t>овение создает</w:t>
      </w:r>
      <w:r w:rsidRPr="006B3A50">
        <w:rPr>
          <w:rFonts w:ascii="Times New Roman" w:hAnsi="Times New Roman" w:cs="Times New Roman"/>
          <w:sz w:val="28"/>
          <w:szCs w:val="28"/>
        </w:rPr>
        <w:t xml:space="preserve"> повреждения</w:t>
      </w:r>
      <w:r w:rsidR="008073D2">
        <w:rPr>
          <w:rFonts w:ascii="Times New Roman" w:hAnsi="Times New Roman" w:cs="Times New Roman"/>
          <w:sz w:val="28"/>
          <w:szCs w:val="28"/>
        </w:rPr>
        <w:t xml:space="preserve"> </w:t>
      </w:r>
      <w:r w:rsidR="008073D2" w:rsidRPr="006B3A50">
        <w:rPr>
          <w:rFonts w:ascii="Times New Roman" w:hAnsi="Times New Roman" w:cs="Times New Roman"/>
          <w:sz w:val="28"/>
          <w:szCs w:val="28"/>
        </w:rPr>
        <w:t>различной степени</w:t>
      </w:r>
      <w:r w:rsidRPr="006B3A50">
        <w:rPr>
          <w:rFonts w:ascii="Times New Roman" w:hAnsi="Times New Roman" w:cs="Times New Roman"/>
          <w:sz w:val="28"/>
          <w:szCs w:val="28"/>
        </w:rPr>
        <w:t xml:space="preserve"> в разных направлениях векторов деформации.</w:t>
      </w:r>
    </w:p>
    <w:p w14:paraId="47B77811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Отремонтированное транспортное средство должно соответствовать строгим требованиям, установленными автопроизводителями, и отвечать техническим и требованиям безопасности. Мастер кузовного ремонта должен быть знаком с механическими узлами и агрегатами, их функциями, а также с определенными и зачастую сложными системами пассивной безопасности (SRS)</w:t>
      </w:r>
      <w:r w:rsidR="008073D2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установленными на современных автомобилях. Мастер кузовного ремонта передает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 финишной обрабо</w:t>
      </w:r>
      <w:r w:rsidR="008073D2">
        <w:rPr>
          <w:rFonts w:ascii="Times New Roman" w:hAnsi="Times New Roman" w:cs="Times New Roman"/>
          <w:sz w:val="28"/>
          <w:szCs w:val="28"/>
        </w:rPr>
        <w:t>ткой для дальнейшей работы авто</w:t>
      </w:r>
      <w:r w:rsidRPr="006B3A50">
        <w:rPr>
          <w:rFonts w:ascii="Times New Roman" w:hAnsi="Times New Roman" w:cs="Times New Roman"/>
          <w:sz w:val="28"/>
          <w:szCs w:val="28"/>
        </w:rPr>
        <w:t xml:space="preserve">маляра. </w:t>
      </w:r>
    </w:p>
    <w:p w14:paraId="6485F52C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кузовного ремонта работает в специализирова</w:t>
      </w:r>
      <w:r w:rsidR="008073D2">
        <w:rPr>
          <w:rFonts w:ascii="Times New Roman" w:hAnsi="Times New Roman" w:cs="Times New Roman"/>
          <w:sz w:val="28"/>
          <w:szCs w:val="28"/>
        </w:rPr>
        <w:t>нном цехе</w:t>
      </w:r>
      <w:r w:rsidRPr="006B3A50">
        <w:rPr>
          <w:rFonts w:ascii="Times New Roman" w:hAnsi="Times New Roman" w:cs="Times New Roman"/>
          <w:sz w:val="28"/>
          <w:szCs w:val="28"/>
        </w:rPr>
        <w:t xml:space="preserve">, предназначенном для ремонта и оснащенного оборудованием и инструментом, подходящим для ремонта большинства современных пассажирских транспортных средств. </w:t>
      </w:r>
    </w:p>
    <w:p w14:paraId="021B8064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Работа мастера кузовного ремонта делится между большими и малыми повреждениями; тем не менее, навыки работы с повреждениями могут использоваться на одном транспортном средстве. При сильных повреждениях мастер будет устанавливать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804653">
        <w:rPr>
          <w:rFonts w:ascii="Times New Roman" w:hAnsi="Times New Roman" w:cs="Times New Roman"/>
          <w:sz w:val="28"/>
          <w:szCs w:val="28"/>
        </w:rPr>
        <w:t xml:space="preserve"> –</w:t>
      </w:r>
      <w:r w:rsidRPr="006B3A50">
        <w:rPr>
          <w:rFonts w:ascii="Times New Roman" w:hAnsi="Times New Roman" w:cs="Times New Roman"/>
          <w:sz w:val="28"/>
          <w:szCs w:val="28"/>
        </w:rPr>
        <w:t xml:space="preserve"> на специа</w:t>
      </w:r>
      <w:r w:rsidR="00804653">
        <w:rPr>
          <w:rFonts w:ascii="Times New Roman" w:hAnsi="Times New Roman" w:cs="Times New Roman"/>
          <w:sz w:val="28"/>
          <w:szCs w:val="28"/>
        </w:rPr>
        <w:t xml:space="preserve">льный </w:t>
      </w:r>
      <w:r w:rsidR="00804653">
        <w:rPr>
          <w:rFonts w:ascii="Times New Roman" w:hAnsi="Times New Roman" w:cs="Times New Roman"/>
          <w:sz w:val="28"/>
          <w:szCs w:val="28"/>
        </w:rPr>
        <w:lastRenderedPageBreak/>
        <w:t>кондуктор (шаблоны/джиги) –</w:t>
      </w:r>
      <w:r w:rsidRPr="006B3A50">
        <w:rPr>
          <w:rFonts w:ascii="Times New Roman" w:hAnsi="Times New Roman" w:cs="Times New Roman"/>
          <w:sz w:val="28"/>
          <w:szCs w:val="28"/>
        </w:rPr>
        <w:t xml:space="preserve"> при помощи которого он или она сможет определить направление и степень смещения каркаса кузова. Затем он или она применяет силовое гидравлическое оборудование для кузова и, используя силу тяги в противоположном направлении удара, исправляет повреждение. </w:t>
      </w:r>
    </w:p>
    <w:p w14:paraId="741922EA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После исправления перекосов, как правило, удаляет повр</w:t>
      </w:r>
      <w:r w:rsidR="00431920">
        <w:rPr>
          <w:rFonts w:ascii="Times New Roman" w:hAnsi="Times New Roman" w:cs="Times New Roman"/>
          <w:sz w:val="28"/>
          <w:szCs w:val="28"/>
        </w:rPr>
        <w:t>ежденные структурные элементы</w:t>
      </w:r>
      <w:r w:rsidRPr="006B3A50">
        <w:rPr>
          <w:rFonts w:ascii="Times New Roman" w:hAnsi="Times New Roman" w:cs="Times New Roman"/>
          <w:sz w:val="28"/>
          <w:szCs w:val="28"/>
        </w:rPr>
        <w:t xml:space="preserve"> и неструктурные детали</w:t>
      </w:r>
      <w:r w:rsidR="00431920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которые заменяет новыми деталями или их частями, используя различные сварочные процессы и/или заклепки и клеи. Для слабых повреждений мастер кузовного ремонта может </w:t>
      </w:r>
      <w:r w:rsidR="00431920">
        <w:rPr>
          <w:rFonts w:ascii="Times New Roman" w:hAnsi="Times New Roman" w:cs="Times New Roman"/>
          <w:sz w:val="28"/>
          <w:szCs w:val="28"/>
        </w:rPr>
        <w:t>заменить или отремонтировать не</w:t>
      </w:r>
      <w:r w:rsidRPr="006B3A50">
        <w:rPr>
          <w:rFonts w:ascii="Times New Roman" w:hAnsi="Times New Roman" w:cs="Times New Roman"/>
          <w:sz w:val="28"/>
          <w:szCs w:val="28"/>
        </w:rPr>
        <w:t xml:space="preserve">структурные панели до состояния пригодного для последующей покраски. </w:t>
      </w:r>
    </w:p>
    <w:p w14:paraId="035D59C2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должен уметь использовать стенд исправления геометрии кузова (стапель) в совокупности с измерительным оборудованием (универсальные и специализированные шаблоны) как средство оценки степени повреждения и в</w:t>
      </w:r>
      <w:r w:rsidR="00431920">
        <w:rPr>
          <w:rFonts w:ascii="Times New Roman" w:hAnsi="Times New Roman" w:cs="Times New Roman"/>
          <w:sz w:val="28"/>
          <w:szCs w:val="28"/>
        </w:rPr>
        <w:t>осстановления структуры первоначального состояния</w:t>
      </w:r>
      <w:r w:rsidRPr="006B3A50">
        <w:rPr>
          <w:rFonts w:ascii="Times New Roman" w:hAnsi="Times New Roman" w:cs="Times New Roman"/>
          <w:sz w:val="28"/>
          <w:szCs w:val="28"/>
        </w:rPr>
        <w:t>. Мастер кузовного ремонта должен быть опытным сварщиком</w:t>
      </w:r>
      <w:r w:rsidR="00431920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способным соединить различные типы металлов, такие как</w:t>
      </w:r>
      <w:r w:rsidR="00431920">
        <w:rPr>
          <w:rFonts w:ascii="Times New Roman" w:hAnsi="Times New Roman" w:cs="Times New Roman"/>
          <w:sz w:val="28"/>
          <w:szCs w:val="28"/>
        </w:rPr>
        <w:t>:</w:t>
      </w:r>
      <w:r w:rsidRPr="006B3A50">
        <w:rPr>
          <w:rFonts w:ascii="Times New Roman" w:hAnsi="Times New Roman" w:cs="Times New Roman"/>
          <w:sz w:val="28"/>
          <w:szCs w:val="28"/>
        </w:rPr>
        <w:t xml:space="preserve"> низкоуглеродистые стали, высокопрочные стали или алюминиевые сплавы</w:t>
      </w:r>
      <w:r w:rsidR="00431920">
        <w:rPr>
          <w:rFonts w:ascii="Times New Roman" w:hAnsi="Times New Roman" w:cs="Times New Roman"/>
          <w:sz w:val="28"/>
          <w:szCs w:val="28"/>
        </w:rPr>
        <w:t>, используя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сварку в среде защитного газа (MAG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3A5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1920">
        <w:rPr>
          <w:rFonts w:ascii="Times New Roman" w:hAnsi="Times New Roman" w:cs="Times New Roman"/>
          <w:sz w:val="28"/>
          <w:szCs w:val="28"/>
        </w:rPr>
        <w:t>G),</w:t>
      </w:r>
      <w:r w:rsidRPr="006B3A50">
        <w:rPr>
          <w:rFonts w:ascii="Times New Roman" w:hAnsi="Times New Roman" w:cs="Times New Roman"/>
          <w:sz w:val="28"/>
          <w:szCs w:val="28"/>
        </w:rPr>
        <w:t xml:space="preserve"> тугоплавким вольфрамовым электрод</w:t>
      </w:r>
      <w:r w:rsidR="00431920">
        <w:rPr>
          <w:rFonts w:ascii="Times New Roman" w:hAnsi="Times New Roman" w:cs="Times New Roman"/>
          <w:sz w:val="28"/>
          <w:szCs w:val="28"/>
        </w:rPr>
        <w:t>ом в среде защитного газа (TIG)</w:t>
      </w:r>
      <w:r w:rsidRPr="006B3A50">
        <w:rPr>
          <w:rFonts w:ascii="Times New Roman" w:hAnsi="Times New Roman" w:cs="Times New Roman"/>
          <w:sz w:val="28"/>
          <w:szCs w:val="28"/>
        </w:rPr>
        <w:t xml:space="preserve"> и точечной сваркой. </w:t>
      </w:r>
    </w:p>
    <w:p w14:paraId="2F491D80" w14:textId="77777777" w:rsidR="00376304" w:rsidRPr="006B3A50" w:rsidRDefault="00AF2F75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должен</w:t>
      </w:r>
      <w:r w:rsidR="00376304" w:rsidRPr="006B3A50">
        <w:rPr>
          <w:rFonts w:ascii="Times New Roman" w:hAnsi="Times New Roman" w:cs="Times New Roman"/>
          <w:sz w:val="28"/>
          <w:szCs w:val="28"/>
        </w:rPr>
        <w:t xml:space="preserve"> уметь выбирать правильные материалы для свариваемых металлов и регулировать оборудование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высокого качества сварных швов, в</w:t>
      </w:r>
      <w:r w:rsidR="00376304" w:rsidRPr="006B3A50">
        <w:rPr>
          <w:rFonts w:ascii="Times New Roman" w:hAnsi="Times New Roman" w:cs="Times New Roman"/>
          <w:sz w:val="28"/>
          <w:szCs w:val="28"/>
        </w:rPr>
        <w:t xml:space="preserve"> некоторых случаях заменять панели кузова с использованием заклепочного оборудования. Мастер должен уметь подготавливать, настраивать и использовать данное оборудование согласно требованиям производителя для восстановления поврежденных панелей. </w:t>
      </w:r>
    </w:p>
    <w:p w14:paraId="22FD8FEB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должен уметь демонтировать поврежденные секции с минимальным ущербом кузову и устанавливать/выравнивать детали для восстановления целостности кузова. Эти части или детали могут быть приварены, прикручены болтами/саморезами или приклепаны. </w:t>
      </w:r>
    </w:p>
    <w:p w14:paraId="7486EABB" w14:textId="77777777" w:rsidR="00376304" w:rsidRPr="006B3A50" w:rsidRDefault="00376304" w:rsidP="00376304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6B3A50">
        <w:rPr>
          <w:rFonts w:ascii="Times New Roman" w:hAnsi="Times New Roman"/>
          <w:b w:val="0"/>
          <w:szCs w:val="28"/>
        </w:rPr>
        <w:lastRenderedPageBreak/>
        <w:t>Для незначительных повреждений, которые не требуют замены, мастер будет использовать различные кузовные инструменты, чтобы удалить или восстановить первоначальные контуры панели. Он может использовать целый ряд фасонных молотков и выколоток, кузовных напильников, кузовных рубанков, съемников «пистонов», зачистных камней.</w:t>
      </w:r>
    </w:p>
    <w:p w14:paraId="76E80942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14:paraId="3EB81699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3747BB88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5F222FA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489607681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14:paraId="4534B11A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117B1BF3" w14:textId="77777777" w:rsidR="00DE39D8" w:rsidRPr="00A204BB" w:rsidRDefault="00DE39D8" w:rsidP="00EB4A9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AEBE32A" w14:textId="77777777" w:rsidR="00DE39D8" w:rsidRPr="00A204BB" w:rsidRDefault="00E857D6" w:rsidP="00EB4A9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</w:t>
      </w:r>
      <w:r w:rsidR="00A517BE">
        <w:rPr>
          <w:rFonts w:ascii="Times New Roman" w:hAnsi="Times New Roman" w:cs="Times New Roman"/>
          <w:sz w:val="28"/>
          <w:szCs w:val="28"/>
        </w:rPr>
        <w:t>ы, указанные в данном документе;</w:t>
      </w:r>
    </w:p>
    <w:p w14:paraId="06768A58" w14:textId="77777777" w:rsidR="00E857D6" w:rsidRPr="00A204BB" w:rsidRDefault="00E857D6" w:rsidP="00EB4A9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A517BE">
        <w:rPr>
          <w:rFonts w:ascii="Times New Roman" w:hAnsi="Times New Roman" w:cs="Times New Roman"/>
          <w:sz w:val="28"/>
          <w:szCs w:val="28"/>
        </w:rPr>
        <w:t>;</w:t>
      </w:r>
    </w:p>
    <w:p w14:paraId="0CA5FB68" w14:textId="77777777" w:rsidR="00DE39D8" w:rsidRPr="00A204BB" w:rsidRDefault="00DE39D8" w:rsidP="00EB4A9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  <w:r w:rsidR="00A517BE">
        <w:rPr>
          <w:rFonts w:ascii="Times New Roman" w:hAnsi="Times New Roman" w:cs="Times New Roman"/>
          <w:sz w:val="28"/>
          <w:szCs w:val="28"/>
        </w:rPr>
        <w:t>.</w:t>
      </w:r>
    </w:p>
    <w:p w14:paraId="56AA896A" w14:textId="77777777" w:rsidR="00DE39D8" w:rsidRPr="00A204BB" w:rsidRDefault="00DE39D8" w:rsidP="00C17B01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6" w:name="_Toc489607682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2. СПЕЦИФИКАЦИЯ СТАНДАРТА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67669008" w14:textId="77777777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489607683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14:paraId="64B06BA7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F1EE3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3F03B215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0BD39BAF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0084A1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690E1835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5CC3A5A2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8B625C5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723"/>
        <w:gridCol w:w="6822"/>
        <w:gridCol w:w="2310"/>
      </w:tblGrid>
      <w:tr w:rsidR="00A204BB" w:rsidRPr="003C5F97" w14:paraId="65186E17" w14:textId="77777777" w:rsidTr="003C5F97">
        <w:trPr>
          <w:trHeight w:val="49"/>
        </w:trPr>
        <w:tc>
          <w:tcPr>
            <w:tcW w:w="3828" w:type="pct"/>
            <w:gridSpan w:val="2"/>
            <w:shd w:val="clear" w:color="auto" w:fill="5B9BD5" w:themeFill="accent1"/>
            <w:vAlign w:val="center"/>
          </w:tcPr>
          <w:p w14:paraId="5ED3E250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172" w:type="pct"/>
            <w:shd w:val="clear" w:color="auto" w:fill="5B9BD5" w:themeFill="accent1"/>
            <w:vAlign w:val="center"/>
          </w:tcPr>
          <w:p w14:paraId="019DF88C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97">
              <w:rPr>
                <w:b/>
                <w:bCs/>
                <w:sz w:val="24"/>
                <w:szCs w:val="24"/>
              </w:rPr>
              <w:t>Важность</w:t>
            </w:r>
          </w:p>
          <w:p w14:paraId="2454D267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0532F5" w:rsidRPr="003C5F97" w14:paraId="4BC61A8D" w14:textId="77777777" w:rsidTr="00B64DB5">
        <w:tc>
          <w:tcPr>
            <w:tcW w:w="367" w:type="pct"/>
            <w:shd w:val="clear" w:color="auto" w:fill="323E4F" w:themeFill="text2" w:themeFillShade="BF"/>
          </w:tcPr>
          <w:p w14:paraId="7544684B" w14:textId="77777777" w:rsidR="000532F5" w:rsidRPr="003C5F97" w:rsidRDefault="000532F5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35755599" w14:textId="5291A6E1" w:rsidR="000532F5" w:rsidRPr="003C5F97" w:rsidRDefault="000532F5" w:rsidP="00F87853">
            <w:pPr>
              <w:pStyle w:val="Default"/>
              <w:rPr>
                <w:b/>
                <w:bCs/>
                <w:color w:val="FFFFFF" w:themeColor="background1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деятельности и безопасность. Сопроводительная и нормативная документация</w:t>
            </w: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7161B0BC" w14:textId="77777777" w:rsidR="000532F5" w:rsidRPr="003C5F97" w:rsidRDefault="000532F5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F09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A204BB" w:rsidRPr="003C5F97" w14:paraId="4BEB5775" w14:textId="77777777" w:rsidTr="003C5F97">
        <w:trPr>
          <w:trHeight w:val="585"/>
        </w:trPr>
        <w:tc>
          <w:tcPr>
            <w:tcW w:w="367" w:type="pct"/>
            <w:vAlign w:val="center"/>
          </w:tcPr>
          <w:p w14:paraId="09F56F9D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27C78C17" w14:textId="77777777" w:rsidR="00C21F47" w:rsidRDefault="00DE39D8" w:rsidP="00C21F47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  <w:r w:rsidR="000532F5" w:rsidRPr="00E112E5">
              <w:rPr>
                <w:bCs/>
                <w:sz w:val="24"/>
                <w:szCs w:val="24"/>
              </w:rPr>
              <w:t xml:space="preserve"> </w:t>
            </w:r>
          </w:p>
          <w:p w14:paraId="2D560EB8" w14:textId="77777777" w:rsidR="000532F5" w:rsidRPr="00C21F47" w:rsidRDefault="000532F5" w:rsidP="00C21F47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F47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нормы охраны труда, связанные с индустрией кузовного ремонта </w:t>
            </w:r>
          </w:p>
          <w:p w14:paraId="597F83CE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1F47">
              <w:rPr>
                <w:rFonts w:ascii="Times New Roman" w:hAnsi="Times New Roman" w:cs="Times New Roman"/>
                <w:color w:val="auto"/>
              </w:rPr>
              <w:t xml:space="preserve">Правильное </w:t>
            </w:r>
            <w:r w:rsidRPr="000532F5">
              <w:rPr>
                <w:rFonts w:ascii="Times New Roman" w:hAnsi="Times New Roman" w:cs="Times New Roman"/>
                <w:color w:val="auto"/>
              </w:rPr>
              <w:t xml:space="preserve">использование и техническое обслуживание всех средств индивидуальной защиты и рабочей формы </w:t>
            </w:r>
          </w:p>
          <w:p w14:paraId="0BF0634F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14:paraId="201E8FA3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 xml:space="preserve">Процессы обслуживания и использования специального оборудования </w:t>
            </w:r>
          </w:p>
          <w:p w14:paraId="4F79340F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 xml:space="preserve">Важность правильного обращения и утилизации экологически вредных продуктов </w:t>
            </w:r>
          </w:p>
          <w:p w14:paraId="77CF071A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>Потенциал вредного воздействия, которое могут оказать ремонтны</w:t>
            </w:r>
            <w:r w:rsidR="008F63FF">
              <w:rPr>
                <w:rFonts w:ascii="Times New Roman" w:hAnsi="Times New Roman" w:cs="Times New Roman"/>
                <w:color w:val="auto"/>
              </w:rPr>
              <w:t>е материалы на окружающую среду</w:t>
            </w:r>
          </w:p>
          <w:p w14:paraId="5C50609D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>Важность работы в пределах согласованных временных рам</w:t>
            </w:r>
            <w:r w:rsidR="008F63FF">
              <w:rPr>
                <w:rFonts w:ascii="Times New Roman" w:hAnsi="Times New Roman" w:cs="Times New Roman"/>
                <w:color w:val="auto"/>
              </w:rPr>
              <w:t>ок</w:t>
            </w:r>
          </w:p>
          <w:p w14:paraId="12973DBB" w14:textId="77777777" w:rsidR="000532F5" w:rsidRPr="000532F5" w:rsidRDefault="000532F5" w:rsidP="00C21F47">
            <w:pPr>
              <w:pStyle w:val="aff1"/>
              <w:numPr>
                <w:ilvl w:val="0"/>
                <w:numId w:val="29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1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F5">
              <w:rPr>
                <w:rFonts w:ascii="Times New Roman" w:eastAsia="Times New Roman" w:hAnsi="Times New Roman"/>
                <w:sz w:val="24"/>
                <w:szCs w:val="24"/>
              </w:rPr>
              <w:t>Рекомендации по соблюдению техники безопасности при ремонте пластиковых неструктурных панелей, например, таких как бампер, фары</w:t>
            </w:r>
            <w:r w:rsidR="008F63FF">
              <w:rPr>
                <w:rFonts w:ascii="Times New Roman" w:eastAsia="Times New Roman" w:hAnsi="Times New Roman"/>
                <w:sz w:val="24"/>
                <w:szCs w:val="24"/>
              </w:rPr>
              <w:t>, наружная пластиковая отделка</w:t>
            </w:r>
          </w:p>
          <w:p w14:paraId="4F27E87A" w14:textId="77777777" w:rsidR="00DE39D8" w:rsidRPr="003C5F97" w:rsidRDefault="000532F5" w:rsidP="00C21F47">
            <w:pPr>
              <w:pStyle w:val="aff1"/>
              <w:numPr>
                <w:ilvl w:val="0"/>
                <w:numId w:val="29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128"/>
              <w:jc w:val="both"/>
              <w:rPr>
                <w:bCs/>
                <w:sz w:val="24"/>
                <w:szCs w:val="24"/>
              </w:rPr>
            </w:pPr>
            <w:r w:rsidRPr="000532F5">
              <w:rPr>
                <w:rFonts w:ascii="Times New Roman" w:eastAsia="Times New Roman" w:hAnsi="Times New Roman"/>
                <w:sz w:val="24"/>
                <w:szCs w:val="24"/>
              </w:rPr>
              <w:t xml:space="preserve">Охрану труда и технику безопасности при </w:t>
            </w:r>
            <w:r w:rsidR="008F63FF">
              <w:rPr>
                <w:rFonts w:ascii="Times New Roman" w:eastAsia="Times New Roman" w:hAnsi="Times New Roman"/>
                <w:sz w:val="24"/>
                <w:szCs w:val="24"/>
              </w:rPr>
              <w:t>выполнении работ, руководствоваться</w:t>
            </w:r>
            <w:r w:rsidRPr="000532F5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инструкцией производителя оборудования.</w:t>
            </w:r>
          </w:p>
        </w:tc>
        <w:tc>
          <w:tcPr>
            <w:tcW w:w="1172" w:type="pct"/>
            <w:vAlign w:val="center"/>
          </w:tcPr>
          <w:p w14:paraId="490E7D57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61982719" w14:textId="77777777" w:rsidTr="003C5F97">
        <w:tc>
          <w:tcPr>
            <w:tcW w:w="367" w:type="pct"/>
            <w:vAlign w:val="center"/>
          </w:tcPr>
          <w:p w14:paraId="1E871014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3E808A4F" w14:textId="77777777" w:rsidR="00DE39D8" w:rsidRDefault="000532F5" w:rsidP="000532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14:paraId="6446D7A2" w14:textId="77777777" w:rsidR="000532F5" w:rsidRPr="00B16910" w:rsidRDefault="00B971C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Выполнять р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емонт и правка рамы и</w:t>
            </w:r>
            <w:r w:rsidR="003C0A72" w:rsidRPr="00B16910">
              <w:rPr>
                <w:rFonts w:ascii="Times New Roman" w:hAnsi="Times New Roman" w:cs="Times New Roman"/>
                <w:color w:val="auto"/>
              </w:rPr>
              <w:t xml:space="preserve"> кузова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CCB4104" w14:textId="77777777" w:rsidR="000532F5" w:rsidRPr="00B16910" w:rsidRDefault="00B971C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Применять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правил</w:t>
            </w:r>
            <w:r w:rsidRPr="00B16910">
              <w:rPr>
                <w:rFonts w:ascii="Times New Roman" w:hAnsi="Times New Roman" w:cs="Times New Roman"/>
                <w:color w:val="auto"/>
              </w:rPr>
              <w:t>а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охраны труда и техники безопасности и передовы</w:t>
            </w:r>
            <w:r w:rsidRPr="00B16910">
              <w:rPr>
                <w:rFonts w:ascii="Times New Roman" w:hAnsi="Times New Roman" w:cs="Times New Roman"/>
                <w:color w:val="auto"/>
              </w:rPr>
              <w:t>е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практик</w:t>
            </w:r>
            <w:r w:rsidRPr="00B16910">
              <w:rPr>
                <w:rFonts w:ascii="Times New Roman" w:hAnsi="Times New Roman" w:cs="Times New Roman"/>
                <w:color w:val="auto"/>
              </w:rPr>
              <w:t>и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63FF" w:rsidRPr="00B16910">
              <w:rPr>
                <w:rFonts w:ascii="Times New Roman" w:hAnsi="Times New Roman" w:cs="Times New Roman"/>
                <w:color w:val="auto"/>
              </w:rPr>
              <w:t>индустрии кузовного ремонта</w:t>
            </w:r>
          </w:p>
          <w:p w14:paraId="6C89DDCA" w14:textId="77777777" w:rsidR="000532F5" w:rsidRPr="00B16910" w:rsidRDefault="008F63FF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Правильно использова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ть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спец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одежд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 xml:space="preserve">у 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и оборудовани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е</w:t>
            </w:r>
          </w:p>
          <w:p w14:paraId="000E7616" w14:textId="77777777" w:rsidR="000532F5" w:rsidRPr="00B16910" w:rsidRDefault="003C0A72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Внедр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ять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ОТ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и ТБ на рабочем месте </w:t>
            </w:r>
          </w:p>
          <w:p w14:paraId="45D4EC74" w14:textId="77777777" w:rsidR="000532F5" w:rsidRPr="00B16910" w:rsidRDefault="008F63FF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Придерживаться MSDS (л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исты безопасности производителей) </w:t>
            </w:r>
          </w:p>
          <w:p w14:paraId="147FFC68" w14:textId="77777777" w:rsidR="000532F5" w:rsidRPr="00B16910" w:rsidRDefault="000532F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14:paraId="0D02CFDE" w14:textId="77777777" w:rsidR="000532F5" w:rsidRPr="00B16910" w:rsidRDefault="000532F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Выбирать и использовать материалы, которые являются экологически приемлемыми</w:t>
            </w:r>
          </w:p>
          <w:p w14:paraId="3FED1FF6" w14:textId="77777777" w:rsidR="000532F5" w:rsidRPr="00B16910" w:rsidRDefault="00B971C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Выполнять </w:t>
            </w:r>
            <w:r w:rsidR="0022508D" w:rsidRPr="00B16910">
              <w:rPr>
                <w:rFonts w:ascii="Times New Roman" w:hAnsi="Times New Roman" w:cs="Times New Roman"/>
                <w:color w:val="auto"/>
              </w:rPr>
              <w:t>р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емонт и правк</w:t>
            </w:r>
            <w:r w:rsidRPr="00B16910">
              <w:rPr>
                <w:rFonts w:ascii="Times New Roman" w:hAnsi="Times New Roman" w:cs="Times New Roman"/>
                <w:color w:val="auto"/>
              </w:rPr>
              <w:t>у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рамы и </w:t>
            </w:r>
            <w:r w:rsidR="003C0A72" w:rsidRPr="00B16910">
              <w:rPr>
                <w:rFonts w:ascii="Times New Roman" w:hAnsi="Times New Roman" w:cs="Times New Roman"/>
                <w:color w:val="auto"/>
              </w:rPr>
              <w:t>конструкции кузова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6EFEF92" w14:textId="77777777" w:rsidR="000532F5" w:rsidRPr="00B16910" w:rsidRDefault="00B971C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Производить у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тилизацию экологически вредных материалов безопасным образом</w:t>
            </w:r>
          </w:p>
          <w:p w14:paraId="3DC6674A" w14:textId="77777777" w:rsidR="000532F5" w:rsidRPr="00B16910" w:rsidRDefault="000532F5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Читать и понимать техническую документацию автопроизводителей, относящуюся к </w:t>
            </w:r>
            <w:r w:rsidR="00156D95" w:rsidRPr="00B16910">
              <w:rPr>
                <w:rFonts w:ascii="Times New Roman" w:hAnsi="Times New Roman" w:cs="Times New Roman"/>
                <w:color w:val="auto"/>
              </w:rPr>
              <w:t>выполнению работ на автомобиле</w:t>
            </w:r>
          </w:p>
          <w:p w14:paraId="7F756502" w14:textId="77777777" w:rsidR="000532F5" w:rsidRPr="00B16910" w:rsidRDefault="000532F5" w:rsidP="00EB4A9C">
            <w:pPr>
              <w:pStyle w:val="aff1"/>
              <w:numPr>
                <w:ilvl w:val="0"/>
                <w:numId w:val="13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 управлять различным пневматическим инструментом, используемым в процессе ремонта (например, пневматическим молотком, дисковой и плоской шлифмашинкой, ножницами, клеевым пистолетом, пистолетом с герметиком, </w:t>
            </w:r>
            <w:r w:rsidR="008F63FF" w:rsidRPr="00B16910">
              <w:rPr>
                <w:rFonts w:ascii="Times New Roman" w:eastAsia="Times New Roman" w:hAnsi="Times New Roman"/>
                <w:sz w:val="24"/>
                <w:szCs w:val="24"/>
              </w:rPr>
              <w:t>заклепочным пистолетом и т.д.)</w:t>
            </w:r>
          </w:p>
          <w:p w14:paraId="55B109D7" w14:textId="77777777" w:rsidR="000532F5" w:rsidRPr="003C5F97" w:rsidRDefault="000532F5" w:rsidP="00EB4A9C">
            <w:pPr>
              <w:pStyle w:val="aff1"/>
              <w:numPr>
                <w:ilvl w:val="0"/>
                <w:numId w:val="13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bCs/>
                <w:sz w:val="24"/>
                <w:szCs w:val="24"/>
              </w:rPr>
            </w:pPr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 управлять электрическими инструментами </w:t>
            </w:r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предназначенным для кузовного ремонта (например, сварочным аппаратом, вытяжными и ручными электроинструментами)</w:t>
            </w:r>
          </w:p>
        </w:tc>
        <w:tc>
          <w:tcPr>
            <w:tcW w:w="1172" w:type="pct"/>
            <w:vAlign w:val="center"/>
          </w:tcPr>
          <w:p w14:paraId="03D370B9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32F5" w:rsidRPr="003C5F97" w14:paraId="29BA3AE2" w14:textId="77777777" w:rsidTr="00B64DB5">
        <w:tc>
          <w:tcPr>
            <w:tcW w:w="367" w:type="pct"/>
            <w:shd w:val="clear" w:color="auto" w:fill="323E4F" w:themeFill="text2" w:themeFillShade="BF"/>
          </w:tcPr>
          <w:p w14:paraId="2520C546" w14:textId="77777777" w:rsidR="000532F5" w:rsidRPr="003C5F97" w:rsidRDefault="000532F5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753CC413" w14:textId="77777777" w:rsidR="000532F5" w:rsidRPr="004E6ADD" w:rsidRDefault="000532F5" w:rsidP="00B64DB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Коммуникация и работа с людьми </w:t>
            </w:r>
          </w:p>
          <w:p w14:paraId="373B0F34" w14:textId="77777777" w:rsidR="000532F5" w:rsidRPr="003C5F97" w:rsidRDefault="000532F5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323E4F" w:themeFill="text2" w:themeFillShade="BF"/>
          </w:tcPr>
          <w:p w14:paraId="6FC312EF" w14:textId="77777777" w:rsidR="000532F5" w:rsidRPr="001F7F09" w:rsidRDefault="001F7F09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1F7F09">
              <w:rPr>
                <w:b/>
                <w:color w:val="FFFFFF" w:themeColor="background1"/>
                <w:sz w:val="28"/>
                <w:szCs w:val="28"/>
                <w:lang w:val="en-US"/>
              </w:rPr>
              <w:t>12</w:t>
            </w:r>
          </w:p>
        </w:tc>
      </w:tr>
      <w:tr w:rsidR="00A204BB" w:rsidRPr="003C5F97" w14:paraId="33DA55FA" w14:textId="77777777" w:rsidTr="003C5F97">
        <w:tc>
          <w:tcPr>
            <w:tcW w:w="367" w:type="pct"/>
            <w:vAlign w:val="center"/>
          </w:tcPr>
          <w:p w14:paraId="6871C4D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F997D04" w14:textId="77777777" w:rsidR="000532F5" w:rsidRDefault="005C6A23" w:rsidP="000532F5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</w:t>
            </w:r>
            <w:r w:rsidR="000532F5">
              <w:rPr>
                <w:bCs/>
                <w:sz w:val="24"/>
                <w:szCs w:val="24"/>
              </w:rPr>
              <w:t>иалист должен знать и понимать:</w:t>
            </w:r>
          </w:p>
          <w:p w14:paraId="6E5DE787" w14:textId="77777777" w:rsidR="006229BF" w:rsidRPr="006229BF" w:rsidRDefault="00B16910" w:rsidP="00EB4A9C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237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229BF" w:rsidRPr="006229BF">
              <w:rPr>
                <w:rFonts w:ascii="Times New Roman" w:hAnsi="Times New Roman"/>
                <w:sz w:val="24"/>
                <w:szCs w:val="24"/>
              </w:rPr>
              <w:t>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14:paraId="23882799" w14:textId="77777777" w:rsidR="006229BF" w:rsidRPr="006229BF" w:rsidRDefault="006229BF" w:rsidP="00EB4A9C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237"/>
                <w:tab w:val="left" w:pos="27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>тех</w:t>
            </w:r>
            <w:r w:rsidR="00156D95">
              <w:rPr>
                <w:rFonts w:ascii="Times New Roman" w:hAnsi="Times New Roman"/>
                <w:sz w:val="24"/>
                <w:szCs w:val="24"/>
              </w:rPr>
              <w:t>ническую терминологию, относящую</w:t>
            </w:r>
            <w:r w:rsidRPr="006229BF">
              <w:rPr>
                <w:rFonts w:ascii="Times New Roman" w:hAnsi="Times New Roman"/>
                <w:sz w:val="24"/>
                <w:szCs w:val="24"/>
              </w:rPr>
              <w:t>ся к данному навыку;</w:t>
            </w:r>
          </w:p>
          <w:p w14:paraId="3963CE4E" w14:textId="77777777" w:rsidR="006229BF" w:rsidRPr="006229BF" w:rsidRDefault="006229BF" w:rsidP="00EB4A9C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237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>стандарты отрасли, необходимые для выявления</w:t>
            </w:r>
            <w:r w:rsidR="008F63FF">
              <w:rPr>
                <w:rFonts w:ascii="Times New Roman" w:hAnsi="Times New Roman"/>
                <w:sz w:val="24"/>
                <w:szCs w:val="24"/>
              </w:rPr>
              <w:t xml:space="preserve"> неисправностей и сообщения о них в устной и письменной формах;</w:t>
            </w:r>
          </w:p>
          <w:p w14:paraId="44EE693E" w14:textId="77777777" w:rsidR="005C6A23" w:rsidRPr="003C5F97" w:rsidRDefault="008F63FF" w:rsidP="006229BF">
            <w:pPr>
              <w:tabs>
                <w:tab w:val="left" w:pos="237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стандарты,  применяемые при обслу</w:t>
            </w:r>
            <w:r w:rsidR="006229BF" w:rsidRPr="006229BF">
              <w:rPr>
                <w:sz w:val="24"/>
                <w:szCs w:val="24"/>
              </w:rPr>
              <w:t>живании клиента.</w:t>
            </w:r>
            <w:r w:rsidR="005C6A23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09484060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234C85C6" w14:textId="77777777" w:rsidTr="003C5F97">
        <w:tc>
          <w:tcPr>
            <w:tcW w:w="367" w:type="pct"/>
            <w:vAlign w:val="center"/>
          </w:tcPr>
          <w:p w14:paraId="5A212D03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45C8BA16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4097AA58" w14:textId="77777777" w:rsidR="006229BF" w:rsidRPr="00C21F47" w:rsidRDefault="006229BF" w:rsidP="00C21F47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14:paraId="156ECF55" w14:textId="77777777" w:rsidR="006229BF" w:rsidRPr="00C21F47" w:rsidRDefault="006229BF" w:rsidP="00C21F47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14:paraId="5714AFCB" w14:textId="77777777" w:rsidR="006229BF" w:rsidRPr="00C21F47" w:rsidRDefault="006229BF" w:rsidP="00C21F47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14:paraId="4FA8D643" w14:textId="77777777" w:rsidR="006229BF" w:rsidRPr="00C21F47" w:rsidRDefault="006229BF" w:rsidP="00C21F47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использовать стандартный набор коммуникационных технологий;</w:t>
            </w:r>
          </w:p>
          <w:p w14:paraId="1B30A82D" w14:textId="77777777" w:rsidR="00B971C5" w:rsidRDefault="006229BF" w:rsidP="00B971C5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заполнять отчеты и реагировать на возникающие проблемы и вопросы;</w:t>
            </w:r>
          </w:p>
          <w:p w14:paraId="34B0860A" w14:textId="77777777" w:rsidR="005C6A23" w:rsidRPr="00B971C5" w:rsidRDefault="006229BF" w:rsidP="00B971C5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1C5">
              <w:rPr>
                <w:rFonts w:ascii="Times New Roman" w:eastAsia="Times New Roman" w:hAnsi="Times New Roman"/>
                <w:sz w:val="24"/>
                <w:szCs w:val="24"/>
              </w:rPr>
              <w:t>реагировать на запросы заказчика лично и опосредованно</w:t>
            </w:r>
            <w:r w:rsidR="00B971C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312F03E" w14:textId="77777777" w:rsidR="00156D95" w:rsidRPr="00156D95" w:rsidRDefault="00C21F47" w:rsidP="00C21F47">
            <w:pPr>
              <w:pStyle w:val="aff1"/>
              <w:numPr>
                <w:ilvl w:val="0"/>
                <w:numId w:val="25"/>
              </w:numPr>
              <w:tabs>
                <w:tab w:val="left" w:pos="345"/>
                <w:tab w:val="left" w:pos="417"/>
              </w:tabs>
              <w:spacing w:after="0" w:line="240" w:lineRule="auto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1F47">
              <w:rPr>
                <w:rFonts w:ascii="Times New Roman" w:eastAsia="Times New Roman" w:hAnsi="Times New Roman"/>
                <w:sz w:val="24"/>
                <w:szCs w:val="24"/>
              </w:rPr>
              <w:t>объяснять</w:t>
            </w:r>
            <w:r w:rsidR="00156D95" w:rsidRPr="00C21F47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выводы по результатам диагностики (дефектовки)</w:t>
            </w:r>
            <w:r w:rsidR="00B971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389766B8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9BF" w:rsidRPr="003C5F97" w14:paraId="217D632F" w14:textId="77777777" w:rsidTr="00B64DB5">
        <w:tc>
          <w:tcPr>
            <w:tcW w:w="367" w:type="pct"/>
            <w:shd w:val="clear" w:color="auto" w:fill="323E4F" w:themeFill="text2" w:themeFillShade="BF"/>
          </w:tcPr>
          <w:p w14:paraId="49B4CA1B" w14:textId="77777777" w:rsidR="006229BF" w:rsidRPr="003C5F97" w:rsidRDefault="006229BF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37BA4B18" w14:textId="77777777" w:rsidR="006229BF" w:rsidRPr="003C5F97" w:rsidRDefault="006229BF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Формирование технологического процесса / управление процессами и творчество 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00DFB708" w14:textId="77777777" w:rsidR="006229BF" w:rsidRPr="001F7F09" w:rsidRDefault="001F7F09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14</w:t>
            </w:r>
          </w:p>
        </w:tc>
      </w:tr>
      <w:tr w:rsidR="00A204BB" w:rsidRPr="003C5F97" w14:paraId="66432BBC" w14:textId="77777777" w:rsidTr="003C5F97">
        <w:tc>
          <w:tcPr>
            <w:tcW w:w="367" w:type="pct"/>
            <w:vAlign w:val="center"/>
          </w:tcPr>
          <w:p w14:paraId="6252BB2B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1AE355B3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E5B7392" w14:textId="77777777" w:rsidR="00060679" w:rsidRDefault="00B16910" w:rsidP="00C21F47">
            <w:pPr>
              <w:pStyle w:val="Default"/>
              <w:numPr>
                <w:ilvl w:val="0"/>
                <w:numId w:val="25"/>
              </w:numPr>
              <w:tabs>
                <w:tab w:val="left" w:pos="277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етоды безопасного и чистого удаления мест соединений/креплений для последующего снятия по</w:t>
            </w:r>
            <w:r w:rsidR="00060679">
              <w:rPr>
                <w:rFonts w:ascii="Times New Roman" w:hAnsi="Times New Roman" w:cs="Times New Roman"/>
                <w:color w:val="auto"/>
              </w:rPr>
              <w:t>вреждённых панелей для замены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06067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56D5CB7" w14:textId="77777777" w:rsidR="006229BF" w:rsidRPr="006229BF" w:rsidRDefault="00B16910" w:rsidP="00C21F47">
            <w:pPr>
              <w:pStyle w:val="Default"/>
              <w:numPr>
                <w:ilvl w:val="0"/>
                <w:numId w:val="25"/>
              </w:numPr>
              <w:tabs>
                <w:tab w:val="left" w:pos="277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ачество ремонта или замены структурных элементов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F8AA68E" w14:textId="77777777" w:rsidR="006229BF" w:rsidRPr="006229BF" w:rsidRDefault="00060679" w:rsidP="00C21F47">
            <w:pPr>
              <w:pStyle w:val="Default"/>
              <w:numPr>
                <w:ilvl w:val="0"/>
                <w:numId w:val="25"/>
              </w:numPr>
              <w:tabs>
                <w:tab w:val="left" w:pos="277"/>
                <w:tab w:val="left" w:pos="59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B16910">
              <w:rPr>
                <w:rFonts w:ascii="Times New Roman" w:hAnsi="Times New Roman" w:cs="Times New Roman"/>
                <w:color w:val="auto"/>
              </w:rPr>
              <w:t>с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писок инструментов используемых для операций снятия или замены, и правила по их безопасному/правильному использованию</w:t>
            </w:r>
            <w:r w:rsidR="00B16910"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52479C4" w14:textId="77777777" w:rsidR="006229BF" w:rsidRPr="006229BF" w:rsidRDefault="00B16910" w:rsidP="00C21F47">
            <w:pPr>
              <w:pStyle w:val="Default"/>
              <w:numPr>
                <w:ilvl w:val="0"/>
                <w:numId w:val="25"/>
              </w:numPr>
              <w:tabs>
                <w:tab w:val="left" w:pos="277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етоды для снятия/замены панелей и деталей, методы подгонки заменяемых деталей или панелей для того чтобы восстановить исходные характеристики производителей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2360286D" w14:textId="77777777" w:rsidR="00156D95" w:rsidRPr="00060679" w:rsidRDefault="00B16910" w:rsidP="00C21F47">
            <w:pPr>
              <w:pStyle w:val="260"/>
              <w:numPr>
                <w:ilvl w:val="0"/>
                <w:numId w:val="25"/>
              </w:numPr>
              <w:shd w:val="clear" w:color="auto" w:fill="auto"/>
              <w:tabs>
                <w:tab w:val="left" w:pos="277"/>
                <w:tab w:val="left" w:pos="434"/>
              </w:tabs>
              <w:spacing w:line="240" w:lineRule="auto"/>
              <w:ind w:left="0" w:right="57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х</w:t>
            </w:r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арактеристики металлов: углеродистой стали, высокопрочной стали (</w:t>
            </w:r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</w:rPr>
              <w:t>HSS</w:t>
            </w:r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), сверхвысокопрочной стали (</w:t>
            </w:r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</w:rPr>
              <w:t>UHSS</w:t>
            </w:r>
            <w:r w:rsidR="00060679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  <w:r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;</w:t>
            </w:r>
          </w:p>
          <w:p w14:paraId="3AFB975E" w14:textId="77777777" w:rsidR="006229BF" w:rsidRPr="006229BF" w:rsidRDefault="00B16910" w:rsidP="00C21F47">
            <w:pPr>
              <w:pStyle w:val="aff1"/>
              <w:numPr>
                <w:ilvl w:val="1"/>
                <w:numId w:val="12"/>
              </w:numPr>
              <w:tabs>
                <w:tab w:val="left" w:pos="277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29BF" w:rsidRPr="006229BF">
              <w:rPr>
                <w:rFonts w:ascii="Times New Roman" w:hAnsi="Times New Roman"/>
                <w:sz w:val="24"/>
                <w:szCs w:val="24"/>
              </w:rPr>
              <w:t xml:space="preserve">рямое влияние правильного позиционирования (точки приложения усилия), </w:t>
            </w:r>
            <w:r w:rsidRPr="006229BF">
              <w:rPr>
                <w:rFonts w:ascii="Times New Roman" w:hAnsi="Times New Roman"/>
                <w:sz w:val="24"/>
                <w:szCs w:val="24"/>
              </w:rPr>
              <w:t>направления,</w:t>
            </w:r>
            <w:r w:rsidR="006229BF" w:rsidRPr="006229B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60679">
              <w:rPr>
                <w:rFonts w:ascii="Times New Roman" w:hAnsi="Times New Roman"/>
                <w:sz w:val="24"/>
                <w:szCs w:val="24"/>
              </w:rPr>
              <w:t xml:space="preserve">уда нужно толкать/тянуть </w:t>
            </w:r>
            <w:r w:rsidR="00060679">
              <w:rPr>
                <w:rFonts w:ascii="Times New Roman" w:hAnsi="Times New Roman"/>
                <w:sz w:val="24"/>
                <w:szCs w:val="24"/>
              </w:rPr>
              <w:lastRenderedPageBreak/>
              <w:t>и т.д.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ACCB6" w14:textId="77777777" w:rsidR="006229BF" w:rsidRPr="00B16910" w:rsidRDefault="00B16910" w:rsidP="00C21F47">
            <w:pPr>
              <w:pStyle w:val="aff1"/>
              <w:numPr>
                <w:ilvl w:val="1"/>
                <w:numId w:val="12"/>
              </w:numPr>
              <w:tabs>
                <w:tab w:val="left" w:pos="277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229BF" w:rsidRPr="00B16910">
              <w:rPr>
                <w:rFonts w:ascii="Times New Roman" w:eastAsia="Times New Roman" w:hAnsi="Times New Roman"/>
                <w:sz w:val="24"/>
                <w:szCs w:val="24"/>
              </w:rPr>
              <w:t>пособы установки гидроцилиндров и их назначение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ABC3A9C" w14:textId="77777777" w:rsidR="006229BF" w:rsidRPr="00B16910" w:rsidRDefault="00B16910" w:rsidP="00C21F47">
            <w:pPr>
              <w:pStyle w:val="aff1"/>
              <w:numPr>
                <w:ilvl w:val="1"/>
                <w:numId w:val="12"/>
              </w:numPr>
              <w:tabs>
                <w:tab w:val="left" w:pos="277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>ыбирать, собирать и правильно работ</w:t>
            </w:r>
            <w:r w:rsidR="00060679" w:rsidRPr="00B16910">
              <w:rPr>
                <w:rFonts w:ascii="Times New Roman" w:hAnsi="Times New Roman"/>
                <w:sz w:val="24"/>
                <w:szCs w:val="24"/>
              </w:rPr>
              <w:t xml:space="preserve">ать с гидравлическими </w:t>
            </w:r>
            <w:r w:rsidRPr="00B16910">
              <w:rPr>
                <w:rFonts w:ascii="Times New Roman" w:hAnsi="Times New Roman"/>
                <w:sz w:val="24"/>
                <w:szCs w:val="24"/>
              </w:rPr>
              <w:t>стапелями,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 xml:space="preserve"> как напольного типа, так и р</w:t>
            </w:r>
            <w:r w:rsidR="00060679" w:rsidRPr="00B16910">
              <w:rPr>
                <w:rFonts w:ascii="Times New Roman" w:hAnsi="Times New Roman"/>
                <w:sz w:val="24"/>
                <w:szCs w:val="24"/>
              </w:rPr>
              <w:t>амного или гидронаборами и т.д.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213A02" w14:textId="77777777" w:rsidR="005C6A23" w:rsidRPr="003C5F97" w:rsidRDefault="00B16910" w:rsidP="00B971C5">
            <w:pPr>
              <w:pStyle w:val="aff1"/>
              <w:numPr>
                <w:ilvl w:val="1"/>
                <w:numId w:val="12"/>
              </w:numPr>
              <w:tabs>
                <w:tab w:val="left" w:pos="277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1C5" w:rsidRPr="00B16910">
              <w:rPr>
                <w:rFonts w:ascii="Times New Roman" w:hAnsi="Times New Roman"/>
                <w:sz w:val="24"/>
                <w:szCs w:val="24"/>
              </w:rPr>
              <w:t>риемы о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>бращ</w:t>
            </w:r>
            <w:r w:rsidR="00B971C5" w:rsidRPr="00B16910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 xml:space="preserve"> с молотками, подложками, рычагами для выправления вмятин, и любым другим инструментом, используемым в процессе выпрямления.</w:t>
            </w:r>
          </w:p>
        </w:tc>
        <w:tc>
          <w:tcPr>
            <w:tcW w:w="1172" w:type="pct"/>
            <w:vAlign w:val="center"/>
          </w:tcPr>
          <w:p w14:paraId="1FBB0F35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6273B2BF" w14:textId="77777777" w:rsidTr="003C5F97">
        <w:tc>
          <w:tcPr>
            <w:tcW w:w="367" w:type="pct"/>
            <w:vAlign w:val="center"/>
          </w:tcPr>
          <w:p w14:paraId="39F1B013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07FCAE82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03BF7065" w14:textId="77777777" w:rsidR="006229BF" w:rsidRPr="006229BF" w:rsidRDefault="00060679" w:rsidP="001F7F09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спользовать сварочные операции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14:paraId="62478AE3" w14:textId="77777777" w:rsidR="005C6A23" w:rsidRPr="003C5F97" w:rsidRDefault="00B16910" w:rsidP="00EB4A9C">
            <w:pPr>
              <w:pStyle w:val="aff1"/>
              <w:numPr>
                <w:ilvl w:val="0"/>
                <w:numId w:val="14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right="283" w:firstLine="12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229BF" w:rsidRPr="006229BF">
              <w:rPr>
                <w:rFonts w:ascii="Times New Roman" w:eastAsia="Times New Roman" w:hAnsi="Times New Roman"/>
                <w:sz w:val="24"/>
                <w:szCs w:val="24"/>
              </w:rPr>
              <w:t>равильно понимать и использовать инструкцию по ремонту от производителя и поставщика оборудования.</w:t>
            </w:r>
          </w:p>
        </w:tc>
        <w:tc>
          <w:tcPr>
            <w:tcW w:w="1172" w:type="pct"/>
            <w:vAlign w:val="center"/>
          </w:tcPr>
          <w:p w14:paraId="6DA80925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9BF" w:rsidRPr="003C5F97" w14:paraId="24445C2D" w14:textId="77777777" w:rsidTr="00B64DB5">
        <w:tc>
          <w:tcPr>
            <w:tcW w:w="367" w:type="pct"/>
            <w:shd w:val="clear" w:color="auto" w:fill="323E4F" w:themeFill="text2" w:themeFillShade="BF"/>
          </w:tcPr>
          <w:p w14:paraId="0B9D2F38" w14:textId="77777777" w:rsidR="006229BF" w:rsidRPr="003C5F97" w:rsidRDefault="006229BF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23BA0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2829250D" w14:textId="77777777" w:rsidR="006229BF" w:rsidRPr="003C5F97" w:rsidRDefault="006229BF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Конструкция автомобильного кузова 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4D7F35EB" w14:textId="77777777" w:rsidR="006229BF" w:rsidRPr="001F7F09" w:rsidRDefault="001F7F09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14</w:t>
            </w:r>
          </w:p>
        </w:tc>
      </w:tr>
      <w:tr w:rsidR="00A204BB" w:rsidRPr="003C5F97" w14:paraId="609BACDE" w14:textId="77777777" w:rsidTr="003C5F97">
        <w:tc>
          <w:tcPr>
            <w:tcW w:w="367" w:type="pct"/>
            <w:vAlign w:val="center"/>
          </w:tcPr>
          <w:p w14:paraId="6D910216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F09FABA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CE4B1C5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ерминологию, относящуюся к конструкции кузова автомобиля и его деталям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C84CAAE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ринципы конструирования кузовов автомобилей, включая легкового пассажирского, легкого коммерческого и коммерческого транспорта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D602F48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арактеристики конструкции кузова, относительно к его прочности и системы безопасности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E02AE3A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арактеристик</w:t>
            </w:r>
            <w:r w:rsidR="00060679">
              <w:rPr>
                <w:rFonts w:ascii="Times New Roman" w:hAnsi="Times New Roman" w:cs="Times New Roman"/>
                <w:color w:val="auto"/>
              </w:rPr>
              <w:t>и и назначение структурных и не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структурных деталей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7E2D571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ажность правильной геометрии кузова для сохранения безопасности и эксплуатационные характеристики транспортного средства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42318E2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р</w:t>
            </w:r>
            <w:r w:rsidR="006229BF" w:rsidRPr="006229BF">
              <w:rPr>
                <w:rFonts w:ascii="Times New Roman" w:hAnsi="Times New Roman" w:cs="Times New Roman"/>
                <w:iCs/>
                <w:color w:val="auto"/>
              </w:rPr>
              <w:t>оль направления и усилия повреждения, а также реакции водителя в момент столкновения</w:t>
            </w:r>
            <w:r>
              <w:rPr>
                <w:rFonts w:ascii="Times New Roman" w:hAnsi="Times New Roman" w:cs="Times New Roman"/>
                <w:iCs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</w:p>
          <w:p w14:paraId="117E5EDC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етоды корректировки усилий</w:t>
            </w:r>
            <w:r w:rsidR="00060679">
              <w:rPr>
                <w:rFonts w:ascii="Times New Roman" w:hAnsi="Times New Roman" w:cs="Times New Roman"/>
                <w:color w:val="auto"/>
              </w:rPr>
              <w:t>,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включая векторы сил при правке кузова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809DFB6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роцессы и процедуры для подготовки заменяемой панели и её подгонки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DD80F06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ажность точности установки структурных элементов кузова и узлов для восстановления целостности автомобиля и характеристик эксплуатации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14C54514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59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ринципы, лежащие в основе любой системы креплений и соединений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EF7D951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59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ипы, назначение и разновидности этих систем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558FC73" w14:textId="77777777" w:rsidR="006229BF" w:rsidRPr="006229BF" w:rsidRDefault="00B16910" w:rsidP="00EB4A9C">
            <w:pPr>
              <w:pStyle w:val="260"/>
              <w:numPr>
                <w:ilvl w:val="0"/>
                <w:numId w:val="12"/>
              </w:numPr>
              <w:shd w:val="clear" w:color="auto" w:fill="auto"/>
              <w:tabs>
                <w:tab w:val="left" w:pos="560"/>
              </w:tabs>
              <w:spacing w:line="240" w:lineRule="auto"/>
              <w:ind w:left="0" w:right="57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29BF" w:rsidRPr="00B1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29BF" w:rsidRPr="006229BF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  <w:r w:rsidR="00060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9BF" w:rsidRPr="006229BF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SRS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D9A3B7" w14:textId="77777777" w:rsidR="005C6A23" w:rsidRPr="003C5F97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азначение и устройство узлов SRS</w:t>
            </w:r>
            <w:r w:rsidR="00060679">
              <w:rPr>
                <w:rFonts w:ascii="Times New Roman" w:hAnsi="Times New Roman" w:cs="Times New Roman"/>
                <w:color w:val="auto"/>
              </w:rPr>
              <w:t>,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включая подушки безопасност</w:t>
            </w:r>
            <w:r w:rsidR="00060679">
              <w:rPr>
                <w:rFonts w:ascii="Times New Roman" w:hAnsi="Times New Roman" w:cs="Times New Roman"/>
                <w:color w:val="auto"/>
              </w:rPr>
              <w:t>и, каркас безопасности, преднатя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жители ремней безопасности, датчиков удара и т.д.</w:t>
            </w:r>
            <w:r w:rsidR="005C6A23" w:rsidRPr="006229BF">
              <w:rPr>
                <w:bCs/>
                <w:color w:val="auto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056A7874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33B235DF" w14:textId="77777777" w:rsidTr="003C5F97">
        <w:tc>
          <w:tcPr>
            <w:tcW w:w="367" w:type="pct"/>
            <w:vAlign w:val="center"/>
          </w:tcPr>
          <w:p w14:paraId="4F43995D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F5F6105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919EDA9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пределять порядок демонтажа, монтажа деталей кузова в соответствии с технологической последовательностью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32BF3527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ладеть методами разборки и сборки разъемных и неразъемных соединений деталей кузова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6C66DAF4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ценивать качество демонтажа, монтажа деталей кузова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40EAAEEA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ладеть приемами удаления и наклейки молдингов, эмблем и страйпов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06450C9F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ладеть методами снятия и установки автомобильных стекол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2201D96D" w14:textId="77777777" w:rsid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облюдать технологическую последовательность замены лобовых, задних, дверных и иных стекол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3BFEDDC6" w14:textId="77777777" w:rsidR="00FC280E" w:rsidRPr="00C21F47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FC280E" w:rsidRPr="00C21F47">
              <w:rPr>
                <w:rFonts w:ascii="Times New Roman" w:eastAsia="Times New Roman" w:hAnsi="Times New Roman"/>
                <w:bCs/>
                <w:sz w:val="24"/>
                <w:szCs w:val="24"/>
              </w:rPr>
              <w:t>облюдать культуру производства на рабочем месте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3B8ED118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пределять неисправности приборов освещения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70F8493A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ыбирать методы снятия и установки световых приборов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001E292A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ыполнять предварительные измерения геометрии кузова автомобиля и выявлять места деформации его элементов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201DE3BC" w14:textId="77777777" w:rsidR="005C6A23" w:rsidRPr="003C5F97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spacing w:after="0"/>
              <w:ind w:left="0" w:firstLine="130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одгонять по месту, проверять и фиксировать на специальный монтажный крепеж новый структурный элемент кузова</w:t>
            </w:r>
            <w:r w:rsid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35B674F9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127" w:rsidRPr="003C5F97" w14:paraId="31148C74" w14:textId="77777777" w:rsidTr="006229BF">
        <w:tc>
          <w:tcPr>
            <w:tcW w:w="367" w:type="pct"/>
            <w:shd w:val="clear" w:color="auto" w:fill="323E4F" w:themeFill="text2" w:themeFillShade="BF"/>
          </w:tcPr>
          <w:p w14:paraId="56C97571" w14:textId="77777777" w:rsidR="00256127" w:rsidRPr="003C5F97" w:rsidRDefault="00256127" w:rsidP="00C17B01">
            <w:pPr>
              <w:rPr>
                <w:b/>
                <w:bCs/>
                <w:sz w:val="24"/>
                <w:szCs w:val="24"/>
              </w:rPr>
            </w:pPr>
            <w:r w:rsidRPr="00CC483B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09AB4A31" w14:textId="77777777" w:rsidR="00256127" w:rsidRPr="003C5F97" w:rsidRDefault="00256127" w:rsidP="000D4C4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Технологические процессы ремонта автомобильного кузова и его элементов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B4A00FC" w14:textId="77777777" w:rsidR="00256127" w:rsidRPr="005B3899" w:rsidRDefault="001F7F09" w:rsidP="005B3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5B3899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6229BF" w:rsidRPr="003C5F97" w14:paraId="0E2D32BB" w14:textId="77777777" w:rsidTr="003C5F97">
        <w:tc>
          <w:tcPr>
            <w:tcW w:w="367" w:type="pct"/>
            <w:vAlign w:val="center"/>
          </w:tcPr>
          <w:p w14:paraId="7C5D0DDC" w14:textId="77777777" w:rsidR="006229BF" w:rsidRPr="003C5F97" w:rsidRDefault="006229BF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18E9BB51" w14:textId="77777777" w:rsidR="00256127" w:rsidRPr="00256127" w:rsidRDefault="00256127" w:rsidP="00256127">
            <w:pPr>
              <w:rPr>
                <w:bCs/>
                <w:sz w:val="24"/>
                <w:szCs w:val="24"/>
              </w:rPr>
            </w:pPr>
            <w:r w:rsidRPr="0025612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9C3D8C8" w14:textId="77777777" w:rsidR="00256127" w:rsidRPr="00256127" w:rsidRDefault="00B16910" w:rsidP="00C21F47">
            <w:pPr>
              <w:pStyle w:val="Default"/>
              <w:numPr>
                <w:ilvl w:val="0"/>
                <w:numId w:val="12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ерминологию, относящуюся к процессу кузовного ремонта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9606000" w14:textId="77777777" w:rsidR="00256127" w:rsidRPr="00256127" w:rsidRDefault="00256127" w:rsidP="00C21F47">
            <w:pPr>
              <w:pStyle w:val="Default"/>
              <w:tabs>
                <w:tab w:val="left" w:pos="310"/>
              </w:tabs>
              <w:ind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с</w:t>
            </w:r>
            <w:r w:rsidRPr="00256127">
              <w:rPr>
                <w:rFonts w:ascii="Times New Roman" w:hAnsi="Times New Roman" w:cs="Times New Roman"/>
                <w:color w:val="auto"/>
              </w:rPr>
              <w:t>оответствующие типы и виды сварочных и других видов соединений</w:t>
            </w:r>
            <w:r w:rsidR="00B16910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14FB6B2" w14:textId="77777777" w:rsidR="00256127" w:rsidRPr="00256127" w:rsidRDefault="00B16910" w:rsidP="00C21F47">
            <w:pPr>
              <w:pStyle w:val="Default"/>
              <w:numPr>
                <w:ilvl w:val="0"/>
                <w:numId w:val="12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ринципы восстановления антикоррозионной защиты заменяемых деталей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A208436" w14:textId="77777777" w:rsidR="00256127" w:rsidRPr="00256127" w:rsidRDefault="00B16910" w:rsidP="00C21F47">
            <w:pPr>
              <w:pStyle w:val="aff1"/>
              <w:numPr>
                <w:ilvl w:val="0"/>
                <w:numId w:val="12"/>
              </w:numPr>
              <w:shd w:val="clear" w:color="auto" w:fill="FFFFFF"/>
              <w:tabs>
                <w:tab w:val="left" w:pos="310"/>
                <w:tab w:val="left" w:pos="635"/>
              </w:tabs>
              <w:spacing w:after="0" w:line="240" w:lineRule="auto"/>
              <w:ind w:left="0" w:right="57" w:firstLine="1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56127" w:rsidRPr="00256127">
              <w:rPr>
                <w:rFonts w:ascii="Times New Roman" w:eastAsia="Times New Roman" w:hAnsi="Times New Roman"/>
                <w:sz w:val="24"/>
                <w:szCs w:val="24"/>
              </w:rPr>
              <w:t>ехнологические операции, производимые с различными видами пластиковых панелей и бамперов, в том числе имеющих датчики парковки и системы помощи водителю (</w:t>
            </w:r>
            <w:r w:rsidR="00256127" w:rsidRPr="002561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ADAS</w:t>
            </w:r>
            <w:r w:rsidR="00256127" w:rsidRPr="0025612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C7CD247" w14:textId="77777777" w:rsidR="006229BF" w:rsidRPr="003C5F97" w:rsidRDefault="00B16910" w:rsidP="00C21F47">
            <w:pPr>
              <w:pStyle w:val="aff1"/>
              <w:numPr>
                <w:ilvl w:val="0"/>
                <w:numId w:val="12"/>
              </w:numPr>
              <w:shd w:val="clear" w:color="auto" w:fill="FFFFFF"/>
              <w:tabs>
                <w:tab w:val="left" w:pos="310"/>
                <w:tab w:val="left" w:pos="635"/>
              </w:tabs>
              <w:spacing w:after="0" w:line="240" w:lineRule="auto"/>
              <w:ind w:left="0" w:right="57" w:firstLine="12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56127" w:rsidRPr="00256127">
              <w:rPr>
                <w:rFonts w:ascii="Times New Roman" w:eastAsia="Times New Roman" w:hAnsi="Times New Roman"/>
                <w:sz w:val="24"/>
                <w:szCs w:val="24"/>
              </w:rPr>
              <w:t xml:space="preserve">ехнологию снятия, замены, ремонта в соответствии с требованиями завода-изготовителя. </w:t>
            </w:r>
          </w:p>
        </w:tc>
        <w:tc>
          <w:tcPr>
            <w:tcW w:w="1172" w:type="pct"/>
            <w:vAlign w:val="center"/>
          </w:tcPr>
          <w:p w14:paraId="2B9BAC49" w14:textId="77777777" w:rsidR="006229BF" w:rsidRPr="003C5F97" w:rsidRDefault="006229BF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9BF" w:rsidRPr="003C5F97" w14:paraId="7AD28884" w14:textId="77777777" w:rsidTr="003C5F97">
        <w:tc>
          <w:tcPr>
            <w:tcW w:w="367" w:type="pct"/>
            <w:vAlign w:val="center"/>
          </w:tcPr>
          <w:p w14:paraId="76FFEAF9" w14:textId="77777777" w:rsidR="006229BF" w:rsidRPr="003C5F97" w:rsidRDefault="006229BF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52E657C1" w14:textId="77777777" w:rsidR="00256127" w:rsidRPr="00256127" w:rsidRDefault="00256127" w:rsidP="00256127">
            <w:pPr>
              <w:rPr>
                <w:bCs/>
                <w:sz w:val="24"/>
                <w:szCs w:val="24"/>
              </w:rPr>
            </w:pPr>
            <w:r w:rsidRPr="0025612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69C16658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>стан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авливать</w:t>
            </w:r>
            <w:r w:rsidR="00B971C5" w:rsidRPr="00B971C5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автомобил</w:t>
            </w:r>
            <w:r w:rsidR="00B971C5">
              <w:rPr>
                <w:rFonts w:ascii="Times New Roman" w:hAnsi="Times New Roman" w:cs="Times New Roman"/>
                <w:color w:val="auto"/>
              </w:rPr>
              <w:t>ь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на стапель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B803900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иагностировать, определять повреждения кузова со ссылкой на рекомендации производителей автомобилей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1179894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пределять направление повреждающей силы удара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1454EF7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пределять величину повреждающей силы удара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AF33479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рименять технологически правильные и соответствующие методы исправления повреждения кузова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F30B828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роизводить технологически правильное восстановление геометрии кузова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B15CB33" w14:textId="77777777" w:rsidR="00256127" w:rsidRPr="00B16910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ыполнять ч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>ерновой ремонт поврежденных секций или панелей перед их удалением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E210FF5" w14:textId="77777777" w:rsidR="00256127" w:rsidRPr="00B16910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>ыправ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лять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и выравнива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ть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поврежденны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е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структурны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е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21F47" w:rsidRPr="00B16910">
              <w:rPr>
                <w:rFonts w:ascii="Times New Roman" w:hAnsi="Times New Roman" w:cs="Times New Roman"/>
                <w:color w:val="auto"/>
              </w:rPr>
              <w:t>элемент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ы</w:t>
            </w:r>
            <w:r w:rsidR="00C21F47" w:rsidRPr="00B16910">
              <w:rPr>
                <w:rFonts w:ascii="Times New Roman" w:hAnsi="Times New Roman" w:cs="Times New Roman"/>
                <w:color w:val="auto"/>
              </w:rPr>
              <w:t>,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B16910">
              <w:rPr>
                <w:rFonts w:ascii="Times New Roman" w:hAnsi="Times New Roman" w:cs="Times New Roman"/>
                <w:color w:val="auto"/>
              </w:rPr>
              <w:t>восстанавливать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их геометрически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е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параметр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ы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56E1F31" w14:textId="77777777" w:rsidR="00256127" w:rsidRPr="00B16910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 xml:space="preserve">ыполнять 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>Ремонт и правк</w:t>
            </w:r>
            <w:r w:rsidR="004938F7" w:rsidRPr="00B16910">
              <w:rPr>
                <w:rFonts w:ascii="Times New Roman" w:hAnsi="Times New Roman" w:cs="Times New Roman"/>
                <w:color w:val="auto"/>
              </w:rPr>
              <w:t>у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рамы и повреждений подвески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5CAF77EF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у</w:t>
            </w:r>
            <w:r w:rsidRPr="00256127">
              <w:rPr>
                <w:rFonts w:ascii="Times New Roman" w:hAnsi="Times New Roman" w:cs="Times New Roman"/>
                <w:color w:val="auto"/>
              </w:rPr>
              <w:t>далять структурные элементы с минимальными повреждениями на сопряженных деталях, подготовка сопрягаемых плоскостей на новых деталях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299038F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lastRenderedPageBreak/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п</w:t>
            </w:r>
            <w:r w:rsidRPr="00256127">
              <w:rPr>
                <w:rFonts w:ascii="Times New Roman" w:hAnsi="Times New Roman" w:cs="Times New Roman"/>
                <w:color w:val="auto"/>
              </w:rPr>
              <w:t>одгот</w:t>
            </w:r>
            <w:r w:rsidR="004938F7">
              <w:rPr>
                <w:rFonts w:ascii="Times New Roman" w:hAnsi="Times New Roman" w:cs="Times New Roman"/>
                <w:color w:val="auto"/>
              </w:rPr>
              <w:t>ав</w:t>
            </w:r>
            <w:r w:rsidR="004938F7" w:rsidRPr="00B16910">
              <w:rPr>
                <w:rFonts w:ascii="Times New Roman" w:hAnsi="Times New Roman" w:cs="Times New Roman"/>
                <w:color w:val="auto"/>
              </w:rPr>
              <w:t>ливать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заменяемы</w:t>
            </w:r>
            <w:r w:rsidR="004938F7">
              <w:rPr>
                <w:rFonts w:ascii="Times New Roman" w:hAnsi="Times New Roman" w:cs="Times New Roman"/>
                <w:color w:val="auto"/>
              </w:rPr>
              <w:t>е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детал</w:t>
            </w:r>
            <w:r w:rsidR="004938F7">
              <w:rPr>
                <w:rFonts w:ascii="Times New Roman" w:hAnsi="Times New Roman" w:cs="Times New Roman"/>
                <w:color w:val="auto"/>
              </w:rPr>
              <w:t>и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для обеспечения качественной подгонки и установки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32A68D4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с</w:t>
            </w:r>
            <w:r w:rsidRPr="00256127">
              <w:rPr>
                <w:rFonts w:ascii="Times New Roman" w:hAnsi="Times New Roman" w:cs="Times New Roman"/>
                <w:color w:val="auto"/>
              </w:rPr>
              <w:t>нимать поврежденные элементы (лонжероны/усилители, заднее крыло, стойки крыши, структурные кузовные панели и т.д.)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D046BBA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982E4F">
              <w:rPr>
                <w:rFonts w:ascii="Times New Roman" w:hAnsi="Times New Roman" w:cs="Times New Roman"/>
                <w:color w:val="auto"/>
              </w:rPr>
              <w:t>з</w:t>
            </w:r>
            <w:r w:rsidRPr="00256127">
              <w:rPr>
                <w:rFonts w:ascii="Times New Roman" w:hAnsi="Times New Roman" w:cs="Times New Roman"/>
                <w:color w:val="auto"/>
              </w:rPr>
              <w:t>аменять приварные элементы или составные панели в соответствии с требованиями к сварочным швам заводов изготовителей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DA588D3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982E4F">
              <w:rPr>
                <w:rFonts w:ascii="Times New Roman" w:hAnsi="Times New Roman" w:cs="Times New Roman"/>
                <w:color w:val="auto"/>
              </w:rPr>
              <w:t>з</w:t>
            </w:r>
            <w:r w:rsidRPr="00256127">
              <w:rPr>
                <w:rFonts w:ascii="Times New Roman" w:hAnsi="Times New Roman" w:cs="Times New Roman"/>
                <w:color w:val="auto"/>
              </w:rPr>
              <w:t>амена структурных элементов методом частичной или полной замены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27EE0B7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Заменять структурные элементы, используя любой из методов: </w:t>
            </w:r>
          </w:p>
          <w:p w14:paraId="387FB30F" w14:textId="77777777" w:rsidR="00256127" w:rsidRPr="00256127" w:rsidRDefault="004938F7" w:rsidP="00BE58E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56127">
              <w:rPr>
                <w:rFonts w:ascii="Times New Roman" w:hAnsi="Times New Roman" w:cs="Times New Roman"/>
                <w:color w:val="auto"/>
              </w:rPr>
              <w:t>варка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605137A" w14:textId="77777777" w:rsidR="00256127" w:rsidRPr="00256127" w:rsidRDefault="004938F7" w:rsidP="00BE58E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mig пайка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BC8FEAB" w14:textId="77777777" w:rsidR="00256127" w:rsidRPr="00256127" w:rsidRDefault="004938F7" w:rsidP="00BE58E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клепка и склеивание.</w:t>
            </w:r>
          </w:p>
          <w:p w14:paraId="48DECDAC" w14:textId="77777777" w:rsidR="00256127" w:rsidRPr="00256127" w:rsidRDefault="00256127" w:rsidP="00256127">
            <w:pPr>
              <w:pStyle w:val="260"/>
              <w:shd w:val="clear" w:color="auto" w:fill="auto"/>
              <w:tabs>
                <w:tab w:val="left" w:pos="133"/>
                <w:tab w:val="left" w:pos="274"/>
              </w:tabs>
              <w:spacing w:line="240" w:lineRule="auto"/>
              <w:ind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>• Пров</w:t>
            </w:r>
            <w:r w:rsidR="004938F7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сварочны</w:t>
            </w:r>
            <w:r w:rsidR="00493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938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5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 w:rsidR="00493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ремонта (MAGS MAGS – дуговая сварка плавящимся электродом в среде активного газа с автоматической подачей проволоки; TAGS – сварка тугоплавким электродом в среде инертного газа; Двухсторон</w:t>
            </w:r>
            <w:r w:rsidR="00BE58ED">
              <w:rPr>
                <w:rFonts w:ascii="Times New Roman" w:hAnsi="Times New Roman" w:cs="Times New Roman"/>
                <w:sz w:val="24"/>
                <w:szCs w:val="24"/>
              </w:rPr>
              <w:t>няя точечная сварка, MIG пайка).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51A60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Зачищать сварочные швы, используя абразивные материалы.</w:t>
            </w:r>
          </w:p>
          <w:p w14:paraId="5B519503" w14:textId="77777777" w:rsidR="00256127" w:rsidRPr="00256127" w:rsidRDefault="00256127" w:rsidP="00256127">
            <w:pPr>
              <w:pStyle w:val="Default"/>
              <w:tabs>
                <w:tab w:val="left" w:pos="466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• Сн</w:t>
            </w:r>
            <w:r w:rsidR="004938F7">
              <w:rPr>
                <w:rFonts w:ascii="Times New Roman" w:hAnsi="Times New Roman" w:cs="Times New Roman"/>
                <w:color w:val="auto"/>
              </w:rPr>
              <w:t>има</w:t>
            </w:r>
            <w:r w:rsidRPr="00256127">
              <w:rPr>
                <w:rFonts w:ascii="Times New Roman" w:hAnsi="Times New Roman" w:cs="Times New Roman"/>
                <w:color w:val="auto"/>
              </w:rPr>
              <w:t>ть, замен</w:t>
            </w:r>
            <w:r w:rsidR="004938F7">
              <w:rPr>
                <w:rFonts w:ascii="Times New Roman" w:hAnsi="Times New Roman" w:cs="Times New Roman"/>
                <w:color w:val="auto"/>
              </w:rPr>
              <w:t>я</w:t>
            </w:r>
            <w:r w:rsidRPr="00256127">
              <w:rPr>
                <w:rFonts w:ascii="Times New Roman" w:hAnsi="Times New Roman" w:cs="Times New Roman"/>
                <w:color w:val="auto"/>
              </w:rPr>
              <w:t>ть, или устан</w:t>
            </w:r>
            <w:r w:rsidR="004938F7">
              <w:rPr>
                <w:rFonts w:ascii="Times New Roman" w:hAnsi="Times New Roman" w:cs="Times New Roman"/>
                <w:color w:val="auto"/>
              </w:rPr>
              <w:t>авлива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ть кузовные детали (капот, крылья, двери и т.д.) используя следующие виды соединений: </w:t>
            </w:r>
          </w:p>
          <w:p w14:paraId="63CE8082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256127">
              <w:rPr>
                <w:rFonts w:ascii="Times New Roman" w:hAnsi="Times New Roman" w:cs="Times New Roman"/>
                <w:color w:val="auto"/>
              </w:rPr>
              <w:t>езьбовое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424F510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клепка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8DA27A1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болтовое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42F038A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защелкивание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AA77384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клеевое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25075324" w14:textId="77777777" w:rsidR="00256127" w:rsidRPr="00256127" w:rsidRDefault="00256127" w:rsidP="00256127">
            <w:pPr>
              <w:pStyle w:val="Default"/>
              <w:tabs>
                <w:tab w:val="left" w:pos="466"/>
              </w:tabs>
              <w:ind w:firstLine="2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Заменять информационные бирки. </w:t>
            </w:r>
          </w:p>
          <w:p w14:paraId="250D4ACC" w14:textId="77777777" w:rsidR="00256127" w:rsidRPr="00256127" w:rsidRDefault="00256127" w:rsidP="00256127">
            <w:pPr>
              <w:pStyle w:val="Default"/>
              <w:tabs>
                <w:tab w:val="left" w:pos="466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Устанавливать замененные кузовные элементы по допускам производителей и/или крепить с необходимым моментом затяжки. </w:t>
            </w:r>
          </w:p>
          <w:p w14:paraId="09FB28DD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  <w:p w14:paraId="035B54F8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Style w:val="22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56127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Снимать, заменять и устанавливать компоненты систем пассивной безопасности</w:t>
            </w:r>
            <w:r w:rsidR="00BE58ED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14:paraId="61D767C9" w14:textId="77777777" w:rsidR="00256127" w:rsidRPr="00256127" w:rsidRDefault="00256127" w:rsidP="00EB4A9C">
            <w:pPr>
              <w:pStyle w:val="aff1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right="283" w:firstLine="1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27">
              <w:rPr>
                <w:rFonts w:ascii="Times New Roman" w:eastAsia="Times New Roman" w:hAnsi="Times New Roman"/>
                <w:sz w:val="24"/>
                <w:szCs w:val="24"/>
              </w:rPr>
              <w:t>Производить снятие, замену, ремонт пластиковых неструктурных элементов</w:t>
            </w:r>
            <w:r w:rsidR="00BE58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FB584FB" w14:textId="77777777" w:rsidR="00256127" w:rsidRPr="00256127" w:rsidRDefault="00256127" w:rsidP="00EB4A9C">
            <w:pPr>
              <w:pStyle w:val="aff1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right="283" w:firstLine="128"/>
              <w:jc w:val="both"/>
              <w:rPr>
                <w:bCs/>
                <w:sz w:val="24"/>
                <w:szCs w:val="24"/>
              </w:rPr>
            </w:pPr>
            <w:r w:rsidRPr="00256127">
              <w:rPr>
                <w:rFonts w:ascii="Times New Roman" w:eastAsia="Times New Roman" w:hAnsi="Times New Roman"/>
                <w:sz w:val="24"/>
                <w:szCs w:val="24"/>
              </w:rPr>
              <w:t>Выполнять ремонтные работы, необходимые для полного восстановления компонентов</w:t>
            </w:r>
            <w:r w:rsidR="00BE58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1BB476F" w14:textId="77777777" w:rsidR="006229BF" w:rsidRPr="003C5F97" w:rsidRDefault="00256127" w:rsidP="00EB4A9C">
            <w:pPr>
              <w:pStyle w:val="aff1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right="283" w:firstLine="128"/>
              <w:jc w:val="both"/>
              <w:rPr>
                <w:bCs/>
                <w:sz w:val="24"/>
                <w:szCs w:val="24"/>
              </w:rPr>
            </w:pPr>
            <w:r w:rsidRPr="00256127">
              <w:rPr>
                <w:rFonts w:ascii="Times New Roman" w:hAnsi="Times New Roman"/>
                <w:sz w:val="24"/>
                <w:szCs w:val="24"/>
              </w:rPr>
              <w:t>Вручную тестировать датчики парковки и системы помощи водителю (</w:t>
            </w:r>
            <w:r w:rsidRPr="00256127">
              <w:rPr>
                <w:rFonts w:ascii="Times New Roman" w:hAnsi="Times New Roman"/>
                <w:sz w:val="24"/>
                <w:szCs w:val="24"/>
                <w:lang w:val="en-US"/>
              </w:rPr>
              <w:t>ADAS</w:t>
            </w:r>
            <w:r w:rsidRPr="00256127">
              <w:rPr>
                <w:rFonts w:ascii="Times New Roman" w:hAnsi="Times New Roman"/>
                <w:sz w:val="24"/>
                <w:szCs w:val="24"/>
              </w:rPr>
              <w:t>)</w:t>
            </w:r>
            <w:r w:rsidRPr="0025612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127">
              <w:rPr>
                <w:rFonts w:ascii="Times New Roman" w:hAnsi="Times New Roman"/>
                <w:sz w:val="24"/>
                <w:szCs w:val="24"/>
              </w:rPr>
              <w:t>перед возвратом автомобиля клиенту.</w:t>
            </w:r>
          </w:p>
        </w:tc>
        <w:tc>
          <w:tcPr>
            <w:tcW w:w="1172" w:type="pct"/>
            <w:vAlign w:val="center"/>
          </w:tcPr>
          <w:p w14:paraId="58B03448" w14:textId="77777777" w:rsidR="006229BF" w:rsidRPr="003C5F97" w:rsidRDefault="006229BF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127" w:rsidRPr="003C5F97" w14:paraId="1EFC1C3A" w14:textId="77777777" w:rsidTr="006229BF">
        <w:tc>
          <w:tcPr>
            <w:tcW w:w="367" w:type="pct"/>
            <w:shd w:val="clear" w:color="auto" w:fill="323E4F" w:themeFill="text2" w:themeFillShade="BF"/>
          </w:tcPr>
          <w:p w14:paraId="79CC3266" w14:textId="77777777" w:rsidR="00256127" w:rsidRPr="003C5F97" w:rsidRDefault="00256127" w:rsidP="00C17B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29B67C66" w14:textId="77777777" w:rsidR="00256127" w:rsidRPr="003C5F97" w:rsidRDefault="00256127" w:rsidP="000D4C4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Работа с оборудованием, инструментом и материалами (инструментарий и ресурсы)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58CF2CF2" w14:textId="77777777" w:rsidR="00256127" w:rsidRPr="001F7F09" w:rsidRDefault="001F7F09" w:rsidP="001F7F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14</w:t>
            </w:r>
          </w:p>
        </w:tc>
      </w:tr>
      <w:tr w:rsidR="006229BF" w:rsidRPr="003C5F97" w14:paraId="36EBD75A" w14:textId="77777777" w:rsidTr="003C5F97">
        <w:tc>
          <w:tcPr>
            <w:tcW w:w="367" w:type="pct"/>
            <w:vAlign w:val="center"/>
          </w:tcPr>
          <w:p w14:paraId="48D3AE84" w14:textId="77777777" w:rsidR="006229BF" w:rsidRPr="003C5F97" w:rsidRDefault="006229BF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7BDAE8CC" w14:textId="77777777" w:rsidR="00256127" w:rsidRDefault="00256127" w:rsidP="00256127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821DB10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Рекомендации по технике безопасности, связанные с </w:t>
            </w:r>
            <w:r w:rsidRPr="00256127">
              <w:rPr>
                <w:rFonts w:ascii="Times New Roman" w:hAnsi="Times New Roman" w:cs="Times New Roman"/>
                <w:color w:val="auto"/>
              </w:rPr>
              <w:lastRenderedPageBreak/>
              <w:t xml:space="preserve">установкой и вытяжкой поврежденных кузовов автомобилей. </w:t>
            </w:r>
          </w:p>
          <w:p w14:paraId="65DDBF84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Данные производителей и как они применяются к кузову автомобиля. </w:t>
            </w:r>
          </w:p>
          <w:p w14:paraId="07090878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Принцип работы шаблонных систем, включая универсальные и модельные/индивидуальные системы.</w:t>
            </w:r>
          </w:p>
          <w:p w14:paraId="00968B16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Принципы работы тяговых устройств, включая башенного типа, рычажного и векторного. </w:t>
            </w:r>
            <w:r w:rsidRPr="00256127">
              <w:rPr>
                <w:bCs/>
                <w:color w:val="auto"/>
              </w:rPr>
              <w:t xml:space="preserve"> </w:t>
            </w:r>
          </w:p>
          <w:p w14:paraId="2A6273E8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Использование, регулировка и обслуживание пневматического инструмента, используемого для снятия и замены</w:t>
            </w:r>
            <w:r w:rsidR="00BE58ED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E054581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Принципы эксплуатации и регулировки сварочных устройств, используемых для замены панелей включая MAGS (дуговая сварка плавящимся электродом в среде активного газа с автоматической подачей проволоки), TIGW (ручная дуговая сварка неплавящимся электродом в среде инертного защитного газа), точечная сварка и MIG пайки.</w:t>
            </w:r>
          </w:p>
          <w:p w14:paraId="4B482A03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Типы, назначение и подключение гидравлического т</w:t>
            </w:r>
            <w:r w:rsidR="00653421">
              <w:rPr>
                <w:rFonts w:ascii="Times New Roman" w:hAnsi="Times New Roman" w:cs="Times New Roman"/>
                <w:color w:val="auto"/>
              </w:rPr>
              <w:t>ягового/толкающего оборудования.</w:t>
            </w:r>
          </w:p>
          <w:p w14:paraId="2A808381" w14:textId="77777777" w:rsidR="006229BF" w:rsidRPr="003C5F9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bCs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Принципы эксплуатации и технического обслуживания вытяжного/вдавливающе</w:t>
            </w:r>
            <w:r>
              <w:rPr>
                <w:rFonts w:ascii="Times New Roman" w:hAnsi="Times New Roman" w:cs="Times New Roman"/>
                <w:color w:val="auto"/>
              </w:rPr>
              <w:t>го гидравлического оборудования.</w:t>
            </w:r>
          </w:p>
        </w:tc>
        <w:tc>
          <w:tcPr>
            <w:tcW w:w="1172" w:type="pct"/>
            <w:vAlign w:val="center"/>
          </w:tcPr>
          <w:p w14:paraId="1F41B5E5" w14:textId="77777777" w:rsidR="006229BF" w:rsidRPr="003C5F97" w:rsidRDefault="006229BF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9BF" w:rsidRPr="003C5F97" w14:paraId="72267534" w14:textId="77777777" w:rsidTr="003C5F97">
        <w:tc>
          <w:tcPr>
            <w:tcW w:w="367" w:type="pct"/>
            <w:vAlign w:val="center"/>
          </w:tcPr>
          <w:p w14:paraId="10B16446" w14:textId="77777777" w:rsidR="006229BF" w:rsidRPr="003C5F97" w:rsidRDefault="006229BF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00609D56" w14:textId="77777777" w:rsidR="00256127" w:rsidRPr="00256127" w:rsidRDefault="00256127" w:rsidP="00256127">
            <w:pPr>
              <w:ind w:hanging="14"/>
              <w:rPr>
                <w:bCs/>
                <w:sz w:val="24"/>
                <w:szCs w:val="24"/>
              </w:rPr>
            </w:pPr>
            <w:r w:rsidRPr="0025612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5809FCC" w14:textId="77777777" w:rsidR="00256127" w:rsidRPr="00B16910" w:rsidRDefault="002E5AC5" w:rsidP="00EB4A9C">
            <w:pPr>
              <w:pStyle w:val="Default"/>
              <w:numPr>
                <w:ilvl w:val="0"/>
                <w:numId w:val="7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Выполнять у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становку, настройку и эксплуатацию всего специализированного оборудования. </w:t>
            </w:r>
          </w:p>
          <w:p w14:paraId="027F0764" w14:textId="77777777" w:rsidR="00256127" w:rsidRPr="00B16910" w:rsidRDefault="00256127" w:rsidP="00EB4A9C">
            <w:pPr>
              <w:pStyle w:val="Default"/>
              <w:numPr>
                <w:ilvl w:val="0"/>
                <w:numId w:val="7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14:paraId="5E4B4499" w14:textId="77777777" w:rsidR="00256127" w:rsidRPr="00B16910" w:rsidRDefault="00256127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Определять структурные повреждения геометрии </w:t>
            </w:r>
            <w:r w:rsidR="00D941E6" w:rsidRPr="00B16910">
              <w:rPr>
                <w:rFonts w:ascii="Times New Roman" w:hAnsi="Times New Roman" w:cs="Times New Roman"/>
                <w:color w:val="auto"/>
              </w:rPr>
              <w:t>кузова,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используя измерительное и диагностическое оборудование. </w:t>
            </w:r>
          </w:p>
          <w:p w14:paraId="0893999B" w14:textId="77777777" w:rsidR="00256127" w:rsidRPr="00B16910" w:rsidRDefault="00256127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Диагности</w:t>
            </w:r>
            <w:r w:rsidR="002E5AC5" w:rsidRPr="00B16910">
              <w:rPr>
                <w:rFonts w:ascii="Times New Roman" w:hAnsi="Times New Roman" w:cs="Times New Roman"/>
                <w:color w:val="auto"/>
              </w:rPr>
              <w:t>ровать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повреждени</w:t>
            </w:r>
            <w:r w:rsidR="002E5AC5" w:rsidRPr="00B16910">
              <w:rPr>
                <w:rFonts w:ascii="Times New Roman" w:hAnsi="Times New Roman" w:cs="Times New Roman"/>
                <w:color w:val="auto"/>
              </w:rPr>
              <w:t>я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кузова с использованием: </w:t>
            </w:r>
          </w:p>
          <w:p w14:paraId="21787AD8" w14:textId="77777777" w:rsidR="00B16910" w:rsidRPr="00B16910" w:rsidRDefault="00B16910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Механическая система РУУК;</w:t>
            </w:r>
          </w:p>
          <w:p w14:paraId="260D7867" w14:textId="77777777" w:rsidR="00B16910" w:rsidRPr="00B16910" w:rsidRDefault="00B16910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Оптической системы РУУК;</w:t>
            </w:r>
          </w:p>
          <w:p w14:paraId="6DD0C947" w14:textId="77777777" w:rsidR="00256127" w:rsidRPr="00B16910" w:rsidRDefault="00256127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Телескопической линейки; </w:t>
            </w:r>
          </w:p>
          <w:p w14:paraId="7DC69C07" w14:textId="77777777" w:rsidR="00256127" w:rsidRPr="00B16910" w:rsidRDefault="00256127" w:rsidP="00256127">
            <w:pPr>
              <w:pStyle w:val="Default"/>
              <w:tabs>
                <w:tab w:val="left" w:pos="443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в соответствии с руководством для автомобиля и т.д. </w:t>
            </w:r>
          </w:p>
          <w:p w14:paraId="475CC6D5" w14:textId="77777777" w:rsidR="00256127" w:rsidRPr="00B16910" w:rsidRDefault="00256127" w:rsidP="00EB4A9C">
            <w:pPr>
              <w:pStyle w:val="aff1"/>
              <w:numPr>
                <w:ilvl w:val="1"/>
                <w:numId w:val="12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0">
              <w:rPr>
                <w:rFonts w:ascii="Times New Roman" w:hAnsi="Times New Roman"/>
                <w:sz w:val="24"/>
                <w:szCs w:val="24"/>
              </w:rPr>
              <w:t>Эффективно управлять различным пневматическим инструментом, используемым в процессе ремонта (например, пневматическим молотком, дисковой и плоской шлифмашинкой, ножницами, клеевым пистолетом, пистолетом с герметиком,</w:t>
            </w:r>
            <w:r w:rsidR="00653421" w:rsidRPr="00B16910">
              <w:rPr>
                <w:rFonts w:ascii="Times New Roman" w:hAnsi="Times New Roman"/>
                <w:sz w:val="24"/>
                <w:szCs w:val="24"/>
              </w:rPr>
              <w:t xml:space="preserve"> заклепочным пистолетом и т.д.).</w:t>
            </w:r>
            <w:r w:rsidRPr="00B1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44B0D2" w14:textId="77777777" w:rsidR="001F7F09" w:rsidRPr="00B16910" w:rsidRDefault="00256127" w:rsidP="00EB4A9C">
            <w:pPr>
              <w:pStyle w:val="aff1"/>
              <w:numPr>
                <w:ilvl w:val="1"/>
                <w:numId w:val="12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bCs/>
                <w:sz w:val="24"/>
                <w:szCs w:val="24"/>
              </w:rPr>
            </w:pPr>
            <w:r w:rsidRPr="00B16910">
              <w:rPr>
                <w:rFonts w:ascii="Times New Roman" w:hAnsi="Times New Roman"/>
                <w:sz w:val="24"/>
                <w:szCs w:val="24"/>
              </w:rPr>
              <w:t>Эффективно управлять электрическими инструментами предназначенным для кузовного ремонта</w:t>
            </w:r>
            <w:r w:rsidR="00653421" w:rsidRPr="00B16910">
              <w:rPr>
                <w:rFonts w:ascii="Times New Roman" w:hAnsi="Times New Roman"/>
                <w:sz w:val="24"/>
                <w:szCs w:val="24"/>
              </w:rPr>
              <w:t>.</w:t>
            </w:r>
            <w:r w:rsidRPr="00B1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04127" w14:textId="77777777" w:rsidR="006229BF" w:rsidRPr="001F7F09" w:rsidRDefault="00256127" w:rsidP="00EB4A9C">
            <w:pPr>
              <w:pStyle w:val="aff1"/>
              <w:numPr>
                <w:ilvl w:val="1"/>
                <w:numId w:val="12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bCs/>
                <w:sz w:val="24"/>
                <w:szCs w:val="24"/>
              </w:rPr>
            </w:pPr>
            <w:r w:rsidRPr="00B16910">
              <w:rPr>
                <w:rFonts w:ascii="Times New Roman" w:hAnsi="Times New Roman"/>
                <w:sz w:val="24"/>
                <w:szCs w:val="24"/>
              </w:rPr>
              <w:t>Подготавливать схему вытяжки, исключающую дальнейшие повреждения.</w:t>
            </w:r>
          </w:p>
        </w:tc>
        <w:tc>
          <w:tcPr>
            <w:tcW w:w="1172" w:type="pct"/>
            <w:vAlign w:val="center"/>
          </w:tcPr>
          <w:p w14:paraId="3F105F57" w14:textId="77777777" w:rsidR="006229BF" w:rsidRPr="003C5F97" w:rsidRDefault="006229BF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127" w:rsidRPr="003C5F97" w14:paraId="0431F55B" w14:textId="77777777" w:rsidTr="00B64DB5">
        <w:tc>
          <w:tcPr>
            <w:tcW w:w="367" w:type="pct"/>
            <w:shd w:val="clear" w:color="auto" w:fill="323E4F" w:themeFill="text2" w:themeFillShade="BF"/>
          </w:tcPr>
          <w:p w14:paraId="486B3B9C" w14:textId="77777777" w:rsidR="00256127" w:rsidRPr="003C5F97" w:rsidRDefault="00256127" w:rsidP="00C17B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54DAA2EB" w14:textId="77777777" w:rsidR="00256127" w:rsidRPr="003C5F97" w:rsidRDefault="00256127" w:rsidP="000D4C46">
            <w:pPr>
              <w:rPr>
                <w:bCs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Работа с программным обеспечением и программирование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62A8E3A4" w14:textId="77777777" w:rsidR="00256127" w:rsidRPr="005B3899" w:rsidRDefault="001F7F09" w:rsidP="005B3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5B3899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256127" w:rsidRPr="003C5F97" w14:paraId="75FDE85D" w14:textId="77777777" w:rsidTr="003C5F97">
        <w:tc>
          <w:tcPr>
            <w:tcW w:w="367" w:type="pct"/>
            <w:vAlign w:val="center"/>
          </w:tcPr>
          <w:p w14:paraId="0B9E5152" w14:textId="77777777" w:rsidR="00256127" w:rsidRPr="003C5F97" w:rsidRDefault="00256127" w:rsidP="00256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53A25F2D" w14:textId="77777777" w:rsidR="00256127" w:rsidRPr="008B79DD" w:rsidRDefault="00256127" w:rsidP="00256127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72A1785" w14:textId="77777777" w:rsidR="00256127" w:rsidRPr="00584E16" w:rsidRDefault="00B16910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256127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орядок оформления заказ-наряд</w:t>
            </w:r>
            <w:r w:rsidR="0065342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2E5A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44D4F872" w14:textId="77777777" w:rsidR="00256127" w:rsidRPr="00B16910" w:rsidRDefault="002E5AC5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Технологию А</w:t>
            </w:r>
            <w:r w:rsidR="00256127"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>кт</w:t>
            </w:r>
            <w:r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256127"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приемки</w:t>
            </w:r>
            <w:r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</w:t>
            </w:r>
            <w:r w:rsidR="00256127"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передачи</w:t>
            </w:r>
            <w:r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394C10EB" w14:textId="77777777" w:rsidR="00256127" w:rsidRDefault="00256127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Принцип работы электронной системы диагностики</w:t>
            </w:r>
            <w:r w:rsidR="002E5A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3631E99A" w14:textId="77777777" w:rsidR="00256127" w:rsidRDefault="00256127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Программы для просмотра электронной технической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документации и инструкций</w:t>
            </w:r>
            <w:r w:rsidR="002E5A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33DB97CE" w14:textId="77777777" w:rsidR="00256127" w:rsidRPr="003C5F97" w:rsidRDefault="00256127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Работу диагностического сканера</w:t>
            </w:r>
            <w:r w:rsidR="0065342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0A5B9208" w14:textId="77777777" w:rsidR="00256127" w:rsidRPr="003C5F97" w:rsidRDefault="00256127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127" w:rsidRPr="003C5F97" w14:paraId="4B0E9B2C" w14:textId="77777777" w:rsidTr="003C5F97">
        <w:tc>
          <w:tcPr>
            <w:tcW w:w="367" w:type="pct"/>
            <w:vAlign w:val="center"/>
          </w:tcPr>
          <w:p w14:paraId="28C81F1D" w14:textId="77777777" w:rsidR="00256127" w:rsidRPr="003C5F97" w:rsidRDefault="00256127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205E6198" w14:textId="77777777" w:rsidR="00256127" w:rsidRDefault="00256127" w:rsidP="00256127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FD2D7B0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Производить выявление и сброс кодов ошибок системы пассивной безопасности.</w:t>
            </w:r>
          </w:p>
          <w:p w14:paraId="36A9621D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Вовремя производить поиск и заказ запчастей и материалов</w:t>
            </w:r>
            <w:r w:rsidR="0065342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B25D0F3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Пользоваться офисным</w:t>
            </w:r>
            <w:r w:rsidR="00653421">
              <w:rPr>
                <w:rFonts w:ascii="Times New Roman" w:hAnsi="Times New Roman" w:cs="Times New Roman"/>
                <w:color w:val="auto"/>
              </w:rPr>
              <w:t>и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приложениями и оргтехникой</w:t>
            </w:r>
            <w:r w:rsidR="0065342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4CDA8A9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Пользоваться программным обеспечением электронной системы диагностики</w:t>
            </w:r>
            <w:r w:rsidR="00653421">
              <w:rPr>
                <w:rFonts w:ascii="Times New Roman" w:hAnsi="Times New Roman" w:cs="Times New Roman"/>
                <w:color w:val="auto"/>
              </w:rPr>
              <w:t>.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0CC1F95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Пользоваться программным обеспечением </w:t>
            </w:r>
            <w:r w:rsidRPr="00256127">
              <w:rPr>
                <w:rFonts w:ascii="Times New Roman" w:hAnsi="Times New Roman"/>
                <w:bCs/>
                <w:color w:val="auto"/>
              </w:rPr>
              <w:t>для просмотра электронной технической документации и инструкций</w:t>
            </w:r>
            <w:r w:rsidR="00653421">
              <w:rPr>
                <w:rFonts w:ascii="Times New Roman" w:hAnsi="Times New Roman"/>
                <w:bCs/>
                <w:color w:val="auto"/>
              </w:rPr>
              <w:t>.</w:t>
            </w:r>
          </w:p>
          <w:p w14:paraId="21E455D9" w14:textId="77777777" w:rsidR="00256127" w:rsidRPr="00FC280E" w:rsidRDefault="00256127" w:rsidP="00C21F47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strike/>
              </w:rPr>
            </w:pPr>
            <w:r w:rsidRPr="00256127">
              <w:rPr>
                <w:rFonts w:ascii="Times New Roman" w:hAnsi="Times New Roman"/>
                <w:bCs/>
                <w:color w:val="auto"/>
              </w:rPr>
              <w:t>Пользоваться диагностическим сканером</w:t>
            </w:r>
            <w:r w:rsidR="00653421">
              <w:rPr>
                <w:rFonts w:ascii="Times New Roman" w:hAnsi="Times New Roman"/>
                <w:bCs/>
                <w:color w:val="auto"/>
              </w:rPr>
              <w:t>.</w:t>
            </w:r>
          </w:p>
        </w:tc>
        <w:tc>
          <w:tcPr>
            <w:tcW w:w="1172" w:type="pct"/>
            <w:vAlign w:val="center"/>
          </w:tcPr>
          <w:p w14:paraId="4FBE1A95" w14:textId="77777777" w:rsidR="00256127" w:rsidRPr="003C5F97" w:rsidRDefault="00256127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60C40E77" w14:textId="77777777" w:rsidTr="003C5F97">
        <w:tc>
          <w:tcPr>
            <w:tcW w:w="3828" w:type="pct"/>
            <w:gridSpan w:val="2"/>
            <w:shd w:val="clear" w:color="auto" w:fill="323E4F" w:themeFill="text2" w:themeFillShade="BF"/>
            <w:vAlign w:val="center"/>
          </w:tcPr>
          <w:p w14:paraId="0A63C70C" w14:textId="77777777" w:rsidR="003C5F97" w:rsidRPr="003C5F97" w:rsidRDefault="003C5F97" w:rsidP="00C17B01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30D7C597" w14:textId="77777777" w:rsidR="003C5F97" w:rsidRPr="003C5F97" w:rsidRDefault="003C5F97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5C6BD88D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5F7396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48960768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14:paraId="58E21D94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489607685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759599AB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7352C56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1DF2926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DE7EF0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5C9EFC8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A204BB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009875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489607686"/>
      <w:r w:rsidRPr="00A204BB">
        <w:rPr>
          <w:rFonts w:ascii="Times New Roman" w:hAnsi="Times New Roman"/>
          <w:color w:val="auto"/>
          <w:sz w:val="34"/>
          <w:szCs w:val="34"/>
        </w:rPr>
        <w:t>4. СХЕМА</w:t>
      </w:r>
      <w:r w:rsidR="00B40FFB" w:rsidRPr="00A204BB">
        <w:rPr>
          <w:rFonts w:ascii="Times New Roman" w:hAnsi="Times New Roman"/>
          <w:color w:val="auto"/>
          <w:sz w:val="34"/>
          <w:szCs w:val="34"/>
        </w:rPr>
        <w:t xml:space="preserve"> ВЫСТАВЛЕНИЯ ОЦЕНки</w:t>
      </w:r>
      <w:bookmarkEnd w:id="10"/>
    </w:p>
    <w:p w14:paraId="04E5A151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489607687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14:paraId="786A479C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204A2BCD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87F2253" w14:textId="77777777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54B59A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6CC79A8D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081099C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на форум </w:t>
      </w:r>
      <w:r w:rsidR="003D1E51" w:rsidRPr="00A204BB">
        <w:rPr>
          <w:rFonts w:ascii="Times New Roman" w:hAnsi="Times New Roman" w:cs="Times New Roman"/>
          <w:sz w:val="28"/>
          <w:szCs w:val="28"/>
        </w:rPr>
        <w:lastRenderedPageBreak/>
        <w:t>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9449307"/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2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15A7F36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F16C7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8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3"/>
    </w:p>
    <w:p w14:paraId="5EA9BA2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57D06D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33E3A00B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3E7F938C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3F4C3B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9"/>
      <w:r w:rsidRPr="00A204BB">
        <w:rPr>
          <w:rFonts w:ascii="Times New Roman" w:hAnsi="Times New Roman"/>
          <w:szCs w:val="28"/>
        </w:rPr>
        <w:lastRenderedPageBreak/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4"/>
    </w:p>
    <w:p w14:paraId="6A9833D4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6C092986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368AEDE5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5398B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0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5"/>
    </w:p>
    <w:p w14:paraId="310D4AAF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65F6F676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4E59F35E" w14:textId="77777777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6BDA4991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0453983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ABC178D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CE06892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5818758A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D621A6E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79CCBFE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554ACDE7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1C9EFDC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2B0395B4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392D882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33"/>
        <w:gridCol w:w="817"/>
        <w:gridCol w:w="778"/>
        <w:gridCol w:w="779"/>
        <w:gridCol w:w="779"/>
        <w:gridCol w:w="656"/>
        <w:gridCol w:w="779"/>
        <w:gridCol w:w="779"/>
        <w:gridCol w:w="779"/>
        <w:gridCol w:w="779"/>
        <w:gridCol w:w="997"/>
      </w:tblGrid>
      <w:tr w:rsidR="004E785E" w:rsidRPr="003C1D7A" w14:paraId="432F2DCE" w14:textId="77777777" w:rsidTr="000D4C46">
        <w:trPr>
          <w:trHeight w:val="1538"/>
          <w:jc w:val="center"/>
        </w:trPr>
        <w:tc>
          <w:tcPr>
            <w:tcW w:w="4494" w:type="pct"/>
            <w:gridSpan w:val="10"/>
            <w:shd w:val="clear" w:color="auto" w:fill="5B9BD5" w:themeFill="accent1"/>
            <w:vAlign w:val="center"/>
          </w:tcPr>
          <w:p w14:paraId="7388BCF4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506" w:type="pct"/>
            <w:vMerge w:val="restart"/>
            <w:shd w:val="clear" w:color="auto" w:fill="5B9BD5" w:themeFill="accent1"/>
            <w:vAlign w:val="center"/>
          </w:tcPr>
          <w:p w14:paraId="5FC5D2A7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4E785E" w:rsidRPr="003C1D7A" w14:paraId="44C04381" w14:textId="77777777" w:rsidTr="00DD465C">
        <w:trPr>
          <w:trHeight w:val="923"/>
          <w:jc w:val="center"/>
        </w:trPr>
        <w:tc>
          <w:tcPr>
            <w:tcW w:w="981" w:type="pct"/>
            <w:vMerge w:val="restart"/>
            <w:shd w:val="clear" w:color="auto" w:fill="5B9BD5" w:themeFill="accent1"/>
            <w:vAlign w:val="center"/>
          </w:tcPr>
          <w:p w14:paraId="03FD0936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1D571A23" w14:textId="77777777" w:rsidR="004E785E" w:rsidRPr="003C1D7A" w:rsidRDefault="004E785E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31926910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58D55511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0B2D473E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33" w:type="pct"/>
            <w:shd w:val="clear" w:color="auto" w:fill="323E4F" w:themeFill="text2" w:themeFillShade="BF"/>
            <w:vAlign w:val="center"/>
          </w:tcPr>
          <w:p w14:paraId="6312D5BC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649E80AF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2FBBAF4A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4E406B12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18586C6E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506" w:type="pct"/>
            <w:vMerge/>
            <w:shd w:val="clear" w:color="auto" w:fill="323E4F" w:themeFill="text2" w:themeFillShade="BF"/>
            <w:vAlign w:val="center"/>
          </w:tcPr>
          <w:p w14:paraId="1344781A" w14:textId="77777777" w:rsidR="004E785E" w:rsidRPr="003C1D7A" w:rsidRDefault="004E785E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5E0D3E" w:rsidRPr="003C1D7A" w14:paraId="58EE454E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1EEA7F56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2523C70F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95" w:type="pct"/>
            <w:vAlign w:val="center"/>
          </w:tcPr>
          <w:p w14:paraId="6898427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95" w:type="pct"/>
            <w:vAlign w:val="center"/>
          </w:tcPr>
          <w:p w14:paraId="343BD6E2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395" w:type="pct"/>
            <w:vAlign w:val="center"/>
          </w:tcPr>
          <w:p w14:paraId="76AF604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333" w:type="pct"/>
            <w:vAlign w:val="center"/>
          </w:tcPr>
          <w:p w14:paraId="410DB59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14:paraId="45FC89C5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395" w:type="pct"/>
            <w:vAlign w:val="center"/>
          </w:tcPr>
          <w:p w14:paraId="043E2695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5F5AD7B3" w14:textId="77777777" w:rsidR="005E0D3E" w:rsidRPr="005B3899" w:rsidRDefault="005E0D3E" w:rsidP="00DD465C">
            <w:pPr>
              <w:jc w:val="center"/>
              <w:rPr>
                <w:color w:val="FF0000"/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3B11E95C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39324783" w14:textId="77777777" w:rsidR="005E0D3E" w:rsidRPr="00DD465C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E0D3E" w:rsidRPr="003C1D7A" w14:paraId="0A18C961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47E59D93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4EDADAE1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95" w:type="pct"/>
            <w:vAlign w:val="center"/>
          </w:tcPr>
          <w:p w14:paraId="3D0BD8B5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0A8571F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395" w:type="pct"/>
            <w:vAlign w:val="center"/>
          </w:tcPr>
          <w:p w14:paraId="3C72053F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3" w:type="pct"/>
            <w:vAlign w:val="center"/>
          </w:tcPr>
          <w:p w14:paraId="7D4006AB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395" w:type="pct"/>
            <w:vAlign w:val="center"/>
          </w:tcPr>
          <w:p w14:paraId="1C4CC496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95" w:type="pct"/>
            <w:vAlign w:val="center"/>
          </w:tcPr>
          <w:p w14:paraId="481E68B6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14:paraId="51A3ED20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18CCCAC1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8B17B2" w14:textId="77777777" w:rsidR="005E0D3E" w:rsidRPr="00DD465C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E0D3E" w:rsidRPr="003C1D7A" w14:paraId="460F87B5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73F24D2D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3187A75E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95" w:type="pct"/>
            <w:vAlign w:val="center"/>
          </w:tcPr>
          <w:p w14:paraId="3C2C89E8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395" w:type="pct"/>
            <w:vAlign w:val="center"/>
          </w:tcPr>
          <w:p w14:paraId="13B34B12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vAlign w:val="center"/>
          </w:tcPr>
          <w:p w14:paraId="6053B772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333" w:type="pct"/>
            <w:vAlign w:val="center"/>
          </w:tcPr>
          <w:p w14:paraId="06B17C51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95" w:type="pct"/>
            <w:vAlign w:val="center"/>
          </w:tcPr>
          <w:p w14:paraId="61FAD21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95" w:type="pct"/>
            <w:vAlign w:val="center"/>
          </w:tcPr>
          <w:p w14:paraId="6E5BA68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395" w:type="pct"/>
          </w:tcPr>
          <w:p w14:paraId="4D1197BC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36F6F4C5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3B18EB81" w14:textId="77777777" w:rsidR="005E0D3E" w:rsidRPr="00DD465C" w:rsidRDefault="005B3899" w:rsidP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E0D3E" w:rsidRPr="003C1D7A" w14:paraId="29B22258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5CD60E68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1AF39BF4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95" w:type="pct"/>
            <w:vAlign w:val="center"/>
          </w:tcPr>
          <w:p w14:paraId="0EB28FE6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395" w:type="pct"/>
            <w:vAlign w:val="center"/>
          </w:tcPr>
          <w:p w14:paraId="73471D21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395" w:type="pct"/>
            <w:vAlign w:val="center"/>
          </w:tcPr>
          <w:p w14:paraId="0A356C22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33" w:type="pct"/>
            <w:vAlign w:val="center"/>
          </w:tcPr>
          <w:p w14:paraId="3E82129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395" w:type="pct"/>
            <w:vAlign w:val="center"/>
          </w:tcPr>
          <w:p w14:paraId="1F110F11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95" w:type="pct"/>
            <w:vAlign w:val="center"/>
          </w:tcPr>
          <w:p w14:paraId="6C7BC694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95" w:type="pct"/>
          </w:tcPr>
          <w:p w14:paraId="637E1FF0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789C23E8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91A86CD" w14:textId="77777777" w:rsidR="005E0D3E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E0D3E" w:rsidRPr="003C1D7A" w14:paraId="3F95634A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1DC4277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69EEA76B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95" w:type="pct"/>
            <w:vAlign w:val="center"/>
          </w:tcPr>
          <w:p w14:paraId="0399AC0F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395" w:type="pct"/>
            <w:vAlign w:val="center"/>
          </w:tcPr>
          <w:p w14:paraId="396A7C6A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395" w:type="pct"/>
            <w:vAlign w:val="center"/>
          </w:tcPr>
          <w:p w14:paraId="4533B47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3" w:type="pct"/>
            <w:vAlign w:val="center"/>
          </w:tcPr>
          <w:p w14:paraId="6BA01246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395" w:type="pct"/>
            <w:vAlign w:val="center"/>
          </w:tcPr>
          <w:p w14:paraId="76E9F2B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395" w:type="pct"/>
            <w:vAlign w:val="center"/>
          </w:tcPr>
          <w:p w14:paraId="0811A79C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5" w:type="pct"/>
          </w:tcPr>
          <w:p w14:paraId="2857BDA7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49136910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8B269E6" w14:textId="77777777" w:rsidR="005E0D3E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5E0D3E" w:rsidRPr="003C1D7A" w14:paraId="6D5D9B9A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610ED357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10CE990F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95" w:type="pct"/>
            <w:vAlign w:val="center"/>
          </w:tcPr>
          <w:p w14:paraId="60D28FD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95" w:type="pct"/>
            <w:vAlign w:val="center"/>
          </w:tcPr>
          <w:p w14:paraId="08E61311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395" w:type="pct"/>
            <w:vAlign w:val="center"/>
          </w:tcPr>
          <w:p w14:paraId="7D76175D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333" w:type="pct"/>
            <w:vAlign w:val="center"/>
          </w:tcPr>
          <w:p w14:paraId="366B40B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5" w:type="pct"/>
            <w:vAlign w:val="center"/>
          </w:tcPr>
          <w:p w14:paraId="4B9ECF73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395" w:type="pct"/>
            <w:vAlign w:val="center"/>
          </w:tcPr>
          <w:p w14:paraId="26894B3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95" w:type="pct"/>
          </w:tcPr>
          <w:p w14:paraId="7C18428A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49BDB11A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D400DC9" w14:textId="77777777" w:rsidR="005E0D3E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E0D3E" w:rsidRPr="003C1D7A" w14:paraId="5B8C1A7C" w14:textId="77777777" w:rsidTr="00DD465C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B275D01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7027C527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395" w:type="pct"/>
            <w:vAlign w:val="center"/>
          </w:tcPr>
          <w:p w14:paraId="40C3688C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395" w:type="pct"/>
            <w:vAlign w:val="center"/>
          </w:tcPr>
          <w:p w14:paraId="238E949C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2FE7DEAB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pct"/>
            <w:vAlign w:val="center"/>
          </w:tcPr>
          <w:p w14:paraId="6D56103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95" w:type="pct"/>
            <w:vAlign w:val="center"/>
          </w:tcPr>
          <w:p w14:paraId="19B94D33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395" w:type="pct"/>
            <w:vAlign w:val="center"/>
          </w:tcPr>
          <w:p w14:paraId="74D365FB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395" w:type="pct"/>
          </w:tcPr>
          <w:p w14:paraId="6CFC40D2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244FB532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20E71136" w14:textId="77777777" w:rsidR="005E0D3E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B3899" w:rsidRPr="003C1D7A" w14:paraId="73FF925C" w14:textId="77777777" w:rsidTr="00DD465C">
        <w:trPr>
          <w:trHeight w:val="50"/>
          <w:jc w:val="center"/>
        </w:trPr>
        <w:tc>
          <w:tcPr>
            <w:tcW w:w="1395" w:type="pct"/>
            <w:gridSpan w:val="2"/>
            <w:shd w:val="clear" w:color="auto" w:fill="5B9BD5" w:themeFill="accent1"/>
            <w:vAlign w:val="center"/>
          </w:tcPr>
          <w:p w14:paraId="28E0E708" w14:textId="77777777" w:rsidR="005B3899" w:rsidRPr="003C1D7A" w:rsidRDefault="005B3899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570BEB88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7F57A123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5FCDA8A9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FCC396D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08C4093B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63A2CF02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77EC70DD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44B2D921" w14:textId="77777777" w:rsidR="005B3899" w:rsidRPr="005B3899" w:rsidRDefault="005B3899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C4090CC" w14:textId="77777777" w:rsidR="005B3899" w:rsidRPr="003C1D7A" w:rsidRDefault="005B3899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sz w:val="24"/>
                <w:szCs w:val="24"/>
              </w:rPr>
              <w:t>100</w:t>
            </w:r>
          </w:p>
        </w:tc>
      </w:tr>
    </w:tbl>
    <w:p w14:paraId="2E9ED2BA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489607691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1E06F46D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0BDBBEAF" w14:textId="77777777" w:rsidR="00DE39D8" w:rsidRPr="00A204BB" w:rsidRDefault="00DE39D8" w:rsidP="00EB4A9C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082F0530" w14:textId="77777777" w:rsidR="00DE39D8" w:rsidRPr="00A204BB" w:rsidRDefault="00DE39D8" w:rsidP="00EB4A9C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0EE6AC1A" w14:textId="77777777" w:rsidR="00DE39D8" w:rsidRPr="00A204BB" w:rsidRDefault="00DE39D8" w:rsidP="00EB4A9C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265149F" w14:textId="77777777" w:rsidR="00DE39D8" w:rsidRPr="00A204BB" w:rsidRDefault="00DE39D8" w:rsidP="00EB4A9C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AD4F3ED" w14:textId="77777777" w:rsidR="00DE39D8" w:rsidRPr="00A204BB" w:rsidRDefault="00DE39D8" w:rsidP="00EB4A9C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169E8E9C" w14:textId="77777777" w:rsidR="00DE39D8" w:rsidRPr="00A204BB" w:rsidRDefault="00DE39D8" w:rsidP="00EB4A9C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5BD1C366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1941F9E5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2"/>
      <w:r w:rsidRPr="00A204BB">
        <w:rPr>
          <w:rFonts w:ascii="Times New Roman" w:hAnsi="Times New Roman"/>
          <w:szCs w:val="28"/>
        </w:rPr>
        <w:lastRenderedPageBreak/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7"/>
    </w:p>
    <w:p w14:paraId="131C97DE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4AFAD2A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3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1371051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71DC75A7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A7A02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77FC3" w14:textId="77777777" w:rsidR="00D405D4" w:rsidRDefault="00D405D4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D17EE" w14:textId="77777777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BF939" w14:textId="77777777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9"/>
        <w:gridCol w:w="4744"/>
        <w:gridCol w:w="1561"/>
        <w:gridCol w:w="1727"/>
        <w:gridCol w:w="984"/>
      </w:tblGrid>
      <w:tr w:rsidR="003C1D7A" w:rsidRPr="003C1D7A" w14:paraId="7BF82642" w14:textId="77777777" w:rsidTr="00C54637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5BE4F1E5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7920D77F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14:paraId="7E932ABA" w14:textId="77777777" w:rsidTr="00C54637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79E0AD61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3B6868BC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2F86CFEF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61E3E348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DD465C" w:rsidRPr="003C1D7A" w14:paraId="42ECCBC9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6EDB1F26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7" w:type="pct"/>
            <w:vAlign w:val="center"/>
          </w:tcPr>
          <w:p w14:paraId="6746DF20" w14:textId="77777777" w:rsidR="00DD465C" w:rsidRPr="00C54637" w:rsidRDefault="00DD465C" w:rsidP="00621E20">
            <w:pPr>
              <w:ind w:hanging="34"/>
              <w:rPr>
                <w:b/>
              </w:rPr>
            </w:pPr>
            <w:r w:rsidRPr="00C54637">
              <w:rPr>
                <w:b/>
              </w:rPr>
              <w:t>«ДИАГНОСТИ</w:t>
            </w:r>
            <w:r>
              <w:rPr>
                <w:b/>
              </w:rPr>
              <w:t>РОВАНИЕ</w:t>
            </w:r>
            <w:r w:rsidRPr="00C54637">
              <w:rPr>
                <w:b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792" w:type="pct"/>
            <w:vAlign w:val="center"/>
          </w:tcPr>
          <w:p w14:paraId="24EAC53D" w14:textId="77777777" w:rsidR="00DD465C" w:rsidRPr="00483C10" w:rsidRDefault="00483C10" w:rsidP="00C17B01">
            <w:pPr>
              <w:jc w:val="center"/>
              <w:rPr>
                <w:b/>
                <w:sz w:val="24"/>
                <w:szCs w:val="24"/>
              </w:rPr>
            </w:pPr>
            <w:r w:rsidRPr="00483C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5D9D7D3D" w14:textId="77777777" w:rsidR="00DD465C" w:rsidRPr="00DD465C" w:rsidRDefault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7DDA8352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465C" w:rsidRPr="003C1D7A" w14:paraId="67C8F556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1152C68C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7" w:type="pct"/>
            <w:vAlign w:val="center"/>
          </w:tcPr>
          <w:p w14:paraId="2F97AB3F" w14:textId="77777777" w:rsidR="00DD465C" w:rsidRPr="00C54637" w:rsidRDefault="00DD465C" w:rsidP="00E81BEA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СИЛОВОГО КАРКАСА КУЗОВА ИЛИ ОТДЕЛЬНЫХ ЕГО ЭЛЕМЕНТОВ»</w:t>
            </w:r>
          </w:p>
        </w:tc>
        <w:tc>
          <w:tcPr>
            <w:tcW w:w="792" w:type="pct"/>
            <w:vAlign w:val="center"/>
          </w:tcPr>
          <w:p w14:paraId="6891672D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6" w:type="pct"/>
            <w:vAlign w:val="center"/>
          </w:tcPr>
          <w:p w14:paraId="2D301AA4" w14:textId="77777777" w:rsidR="00DD465C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99" w:type="pct"/>
            <w:vAlign w:val="center"/>
          </w:tcPr>
          <w:p w14:paraId="297AD1A2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D465C" w:rsidRPr="003C1D7A" w14:paraId="7F78A65F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2378DB01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6E768B61" w14:textId="77777777" w:rsidR="00DD465C" w:rsidRPr="00C54637" w:rsidRDefault="00DD465C" w:rsidP="00E81BEA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МЕТАЛЛИЧЕСКИХ СЪЕМНЫХ ПАНЕЛЕЙ, ОПЕРЕНИЯ КУЗОВА»</w:t>
            </w:r>
          </w:p>
        </w:tc>
        <w:tc>
          <w:tcPr>
            <w:tcW w:w="792" w:type="pct"/>
            <w:vAlign w:val="center"/>
          </w:tcPr>
          <w:p w14:paraId="54CDF628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76" w:type="pct"/>
            <w:vAlign w:val="center"/>
          </w:tcPr>
          <w:p w14:paraId="7C69485A" w14:textId="77777777" w:rsidR="00DD465C" w:rsidRPr="00DD465C" w:rsidRDefault="00DD465C" w:rsidP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 w:rsidR="005B3899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9" w:type="pct"/>
            <w:vAlign w:val="center"/>
          </w:tcPr>
          <w:p w14:paraId="6E098D25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465C" w:rsidRPr="003C1D7A" w14:paraId="52F1FC04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529373EF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7DD3878A" w14:textId="77777777" w:rsidR="00DD465C" w:rsidRPr="00C54637" w:rsidRDefault="00DD465C" w:rsidP="00E81BEA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792" w:type="pct"/>
            <w:vAlign w:val="center"/>
          </w:tcPr>
          <w:p w14:paraId="3703B2AB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23EA1593" w14:textId="77777777" w:rsidR="00DD465C" w:rsidRPr="00DD465C" w:rsidRDefault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664A7EDE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465C" w:rsidRPr="003C1D7A" w14:paraId="177C98F4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285DF87A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7" w:type="pct"/>
            <w:vAlign w:val="center"/>
          </w:tcPr>
          <w:p w14:paraId="38121DB0" w14:textId="77777777" w:rsidR="00DD465C" w:rsidRPr="00C54637" w:rsidRDefault="00DD465C" w:rsidP="00E81BEA">
            <w:pPr>
              <w:ind w:hanging="34"/>
              <w:rPr>
                <w:b/>
              </w:rPr>
            </w:pPr>
            <w:r w:rsidRPr="00C54637">
              <w:rPr>
                <w:b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792" w:type="pct"/>
            <w:vAlign w:val="center"/>
          </w:tcPr>
          <w:p w14:paraId="2A09B9B6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76" w:type="pct"/>
            <w:vAlign w:val="center"/>
          </w:tcPr>
          <w:p w14:paraId="52264D9D" w14:textId="77777777" w:rsidR="00DD465C" w:rsidRPr="00DD465C" w:rsidRDefault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 w:rsidR="005B3899">
              <w:rPr>
                <w:color w:val="000000"/>
                <w:sz w:val="24"/>
                <w:szCs w:val="24"/>
              </w:rPr>
              <w:t>3,</w:t>
            </w:r>
            <w:r w:rsidRPr="00DD46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14:paraId="227C595A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465C" w:rsidRPr="003C1D7A" w14:paraId="5071F252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22049884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407" w:type="pct"/>
            <w:vAlign w:val="center"/>
          </w:tcPr>
          <w:p w14:paraId="255BCB8F" w14:textId="77777777" w:rsidR="00DD465C" w:rsidRPr="00C54637" w:rsidRDefault="00DD465C" w:rsidP="00621E20">
            <w:pPr>
              <w:ind w:hanging="34"/>
              <w:rPr>
                <w:b/>
              </w:rPr>
            </w:pPr>
            <w:r w:rsidRPr="00C54637">
              <w:rPr>
                <w:b/>
              </w:rPr>
              <w:t>«ДИАГНОСТИ</w:t>
            </w:r>
            <w:r>
              <w:rPr>
                <w:b/>
              </w:rPr>
              <w:t>РОВАНИЕ</w:t>
            </w:r>
            <w:r w:rsidRPr="00C54637">
              <w:rPr>
                <w:b/>
              </w:rPr>
              <w:t xml:space="preserve"> СИСТЕМ АКТИВНОЙ БЕЗОПАСНОСТИ АВТОМОБИЛЯ, ПОИСК НЕИСПРАВНОСТЕЙ, ЗАМЕНА ЭЛЕМЕНТОВ SRS»</w:t>
            </w:r>
          </w:p>
        </w:tc>
        <w:tc>
          <w:tcPr>
            <w:tcW w:w="792" w:type="pct"/>
            <w:vAlign w:val="center"/>
          </w:tcPr>
          <w:p w14:paraId="4D9CEAFD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17EFD50A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pct"/>
            <w:vAlign w:val="center"/>
          </w:tcPr>
          <w:p w14:paraId="66CC8E0A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5424" w:rsidRPr="003C1D7A" w14:paraId="3F1F728B" w14:textId="77777777" w:rsidTr="00C54637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3E6A01B7" w14:textId="77777777" w:rsidR="008E5424" w:rsidRPr="003C1D7A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14:paraId="03D09FBA" w14:textId="77777777" w:rsidR="008E5424" w:rsidRPr="003C1D7A" w:rsidRDefault="005B3899" w:rsidP="005B3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876" w:type="pct"/>
            <w:vAlign w:val="center"/>
          </w:tcPr>
          <w:p w14:paraId="758C58AA" w14:textId="77777777" w:rsidR="008E5424" w:rsidRPr="003C1D7A" w:rsidRDefault="008E5424" w:rsidP="005B3899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9</w:t>
            </w:r>
            <w:r w:rsidR="005B3899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499" w:type="pct"/>
            <w:vAlign w:val="center"/>
          </w:tcPr>
          <w:p w14:paraId="24327782" w14:textId="77777777" w:rsidR="008E5424" w:rsidRPr="003C1D7A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347A20CE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  <w:bookmarkStart w:id="19" w:name="_Toc489607694"/>
    </w:p>
    <w:p w14:paraId="4C493E4D" w14:textId="77777777" w:rsidR="00DE39D8" w:rsidRPr="00A204BB" w:rsidRDefault="00AA2B8A" w:rsidP="00591337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30E7E40B" w14:textId="77777777" w:rsidR="00DE39D8" w:rsidRPr="00A204BB" w:rsidRDefault="00DE39D8" w:rsidP="00591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14:paraId="4B244C31" w14:textId="77777777" w:rsidR="006D3CE7" w:rsidRDefault="006D3CE7" w:rsidP="0059133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6D3CE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иагности</w:t>
      </w:r>
      <w:r w:rsidR="00621E20">
        <w:rPr>
          <w:rFonts w:ascii="Times New Roman" w:hAnsi="Times New Roman" w:cs="Times New Roman"/>
          <w:b/>
          <w:sz w:val="28"/>
          <w:szCs w:val="28"/>
        </w:rPr>
        <w:t>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восстановление геометрии автомобильного кузова или его </w:t>
      </w:r>
      <w:r w:rsidR="00E6623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6623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ти</w:t>
      </w:r>
      <w:r w:rsidR="00E81BEA">
        <w:rPr>
          <w:rFonts w:ascii="Times New Roman" w:hAnsi="Times New Roman" w:cs="Times New Roman"/>
          <w:b/>
          <w:sz w:val="28"/>
          <w:szCs w:val="28"/>
        </w:rPr>
        <w:t>.</w:t>
      </w:r>
    </w:p>
    <w:p w14:paraId="4A8BD79B" w14:textId="77777777" w:rsidR="00591337" w:rsidRP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lastRenderedPageBreak/>
        <w:t>А1 –</w:t>
      </w:r>
      <w:r w:rsidRPr="0059133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Pr="00591337">
        <w:rPr>
          <w:rFonts w:ascii="Times New Roman" w:hAnsi="Times New Roman"/>
          <w:sz w:val="28"/>
          <w:szCs w:val="28"/>
        </w:rPr>
        <w:t>Диагностирование и измерение.</w:t>
      </w:r>
    </w:p>
    <w:p w14:paraId="71DB2D0C" w14:textId="77777777" w:rsidR="00591337" w:rsidRP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А2 – Согласование объема работ</w:t>
      </w:r>
      <w:r>
        <w:rPr>
          <w:rFonts w:ascii="Times New Roman" w:hAnsi="Times New Roman"/>
          <w:sz w:val="28"/>
          <w:szCs w:val="28"/>
        </w:rPr>
        <w:t>.</w:t>
      </w:r>
    </w:p>
    <w:p w14:paraId="005C1A1A" w14:textId="77777777" w:rsidR="00591337" w:rsidRPr="00591337" w:rsidRDefault="00591337" w:rsidP="00591337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А3 – Восстановление геометрии кузова</w:t>
      </w:r>
      <w:r>
        <w:rPr>
          <w:rFonts w:ascii="Times New Roman" w:hAnsi="Times New Roman"/>
          <w:sz w:val="28"/>
          <w:szCs w:val="28"/>
        </w:rPr>
        <w:t>.</w:t>
      </w:r>
    </w:p>
    <w:p w14:paraId="68620AEB" w14:textId="77777777" w:rsidR="006D3CE7" w:rsidRDefault="00E81BEA" w:rsidP="0059133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6D3CE7"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</w:t>
      </w:r>
    </w:p>
    <w:p w14:paraId="1449D169" w14:textId="77777777" w:rsidR="00591337" w:rsidRPr="00591337" w:rsidRDefault="00591337" w:rsidP="0059133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В1 - Подготовительные работы</w:t>
      </w:r>
    </w:p>
    <w:p w14:paraId="6EF36A8E" w14:textId="77777777" w:rsidR="00591337" w:rsidRP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 w:rsidR="00EE7C8B">
        <w:rPr>
          <w:rFonts w:ascii="Times New Roman" w:hAnsi="Times New Roman"/>
          <w:bCs/>
          <w:sz w:val="28"/>
          <w:szCs w:val="28"/>
        </w:rPr>
        <w:t>2</w:t>
      </w:r>
      <w:r w:rsidRPr="00591337">
        <w:rPr>
          <w:rFonts w:ascii="Times New Roman" w:hAnsi="Times New Roman"/>
          <w:bCs/>
          <w:sz w:val="28"/>
          <w:szCs w:val="28"/>
        </w:rPr>
        <w:t xml:space="preserve"> - Ремонт повреждения</w:t>
      </w:r>
    </w:p>
    <w:p w14:paraId="0B4BB962" w14:textId="77777777" w:rsid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 w:rsidR="00EE7C8B">
        <w:rPr>
          <w:rFonts w:ascii="Times New Roman" w:hAnsi="Times New Roman"/>
          <w:bCs/>
          <w:sz w:val="28"/>
          <w:szCs w:val="28"/>
        </w:rPr>
        <w:t>3</w:t>
      </w:r>
      <w:r w:rsidRPr="00591337">
        <w:rPr>
          <w:rFonts w:ascii="Times New Roman" w:hAnsi="Times New Roman"/>
          <w:bCs/>
          <w:sz w:val="28"/>
          <w:szCs w:val="28"/>
        </w:rPr>
        <w:t xml:space="preserve"> - Демонтаж повреждённого элемента</w:t>
      </w:r>
    </w:p>
    <w:p w14:paraId="73139860" w14:textId="77777777" w:rsidR="00EE7C8B" w:rsidRPr="00591337" w:rsidRDefault="00EE7C8B" w:rsidP="005913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В4 – Подгонка детали</w:t>
      </w:r>
    </w:p>
    <w:p w14:paraId="51C9886B" w14:textId="77777777" w:rsidR="00591337" w:rsidRPr="00591337" w:rsidRDefault="00591337" w:rsidP="005913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 w:rsidR="00EE7C8B">
        <w:rPr>
          <w:rFonts w:ascii="Times New Roman" w:hAnsi="Times New Roman"/>
          <w:bCs/>
          <w:sz w:val="28"/>
          <w:szCs w:val="28"/>
        </w:rPr>
        <w:t>5</w:t>
      </w:r>
      <w:r w:rsidRPr="00591337">
        <w:rPr>
          <w:rFonts w:ascii="Times New Roman" w:hAnsi="Times New Roman"/>
          <w:bCs/>
          <w:sz w:val="28"/>
          <w:szCs w:val="28"/>
        </w:rPr>
        <w:t xml:space="preserve"> - Сварка</w:t>
      </w:r>
    </w:p>
    <w:p w14:paraId="3B83604A" w14:textId="77777777" w:rsidR="00591337" w:rsidRP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 w:rsidR="00EE7C8B">
        <w:rPr>
          <w:rFonts w:ascii="Times New Roman" w:hAnsi="Times New Roman"/>
          <w:bCs/>
          <w:sz w:val="28"/>
          <w:szCs w:val="28"/>
        </w:rPr>
        <w:t>6</w:t>
      </w:r>
      <w:r w:rsidRPr="00591337">
        <w:rPr>
          <w:rFonts w:ascii="Times New Roman" w:hAnsi="Times New Roman"/>
          <w:bCs/>
          <w:sz w:val="28"/>
          <w:szCs w:val="28"/>
        </w:rPr>
        <w:t xml:space="preserve"> - Зачистка сварочных швов</w:t>
      </w:r>
    </w:p>
    <w:p w14:paraId="3A11D48B" w14:textId="77777777" w:rsidR="006D3CE7" w:rsidRDefault="00E81BEA" w:rsidP="00E6623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="006D3CE7"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5913B448" w14:textId="77777777" w:rsidR="00591337" w:rsidRPr="00591337" w:rsidRDefault="00591337" w:rsidP="00E662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С1 - Расчет времени и применение технологии для ремонта</w:t>
      </w:r>
    </w:p>
    <w:p w14:paraId="63F81B8D" w14:textId="77777777" w:rsidR="00591337" w:rsidRPr="00591337" w:rsidRDefault="00591337" w:rsidP="00E662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4045D18E" w14:textId="77777777" w:rsidR="006D3CE7" w:rsidRDefault="00E81BEA" w:rsidP="00E6623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D3CE7"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51850C8D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783F6080" w14:textId="77777777" w:rsidR="00591337" w:rsidRPr="00591337" w:rsidRDefault="00591337" w:rsidP="00E662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32660231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0E6ED6AA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4D2DE876" w14:textId="77777777" w:rsidR="00E81BEA" w:rsidRDefault="00E81BEA" w:rsidP="00E6623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753BD340" w14:textId="77777777" w:rsidR="00591337" w:rsidRPr="00591337" w:rsidRDefault="00591337" w:rsidP="00E662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13243D08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Е2 - Герметизация швов</w:t>
      </w:r>
    </w:p>
    <w:p w14:paraId="70461C44" w14:textId="77777777" w:rsidR="006D3CE7" w:rsidRDefault="00E81BEA" w:rsidP="00E6623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621E20">
        <w:rPr>
          <w:rFonts w:ascii="Times New Roman" w:hAnsi="Times New Roman"/>
          <w:b/>
          <w:sz w:val="28"/>
          <w:szCs w:val="28"/>
        </w:rPr>
        <w:t xml:space="preserve">. </w:t>
      </w:r>
      <w:r w:rsidR="006D3CE7" w:rsidRPr="006D3CE7">
        <w:rPr>
          <w:rFonts w:ascii="Times New Roman" w:hAnsi="Times New Roman" w:cs="Times New Roman"/>
          <w:b/>
          <w:sz w:val="28"/>
          <w:szCs w:val="28"/>
        </w:rPr>
        <w:t>Д</w:t>
      </w:r>
      <w:r w:rsidR="00621E20">
        <w:rPr>
          <w:rFonts w:ascii="Times New Roman" w:hAnsi="Times New Roman" w:cs="Times New Roman"/>
          <w:b/>
          <w:sz w:val="28"/>
          <w:szCs w:val="28"/>
        </w:rPr>
        <w:t>иагностирование систем активной безопасности автомобиля, поиск неисправностей, замена элементов</w:t>
      </w:r>
      <w:r w:rsidR="006D3CE7" w:rsidRPr="006D3CE7">
        <w:rPr>
          <w:rFonts w:ascii="Times New Roman" w:hAnsi="Times New Roman" w:cs="Times New Roman"/>
          <w:b/>
          <w:sz w:val="28"/>
          <w:szCs w:val="28"/>
        </w:rPr>
        <w:t xml:space="preserve"> SRS</w:t>
      </w:r>
      <w:r w:rsidR="00621E20">
        <w:rPr>
          <w:rFonts w:ascii="Times New Roman" w:hAnsi="Times New Roman" w:cs="Times New Roman"/>
          <w:b/>
          <w:sz w:val="28"/>
          <w:szCs w:val="28"/>
        </w:rPr>
        <w:t>.</w:t>
      </w:r>
    </w:p>
    <w:p w14:paraId="4CB75E07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F</w:t>
      </w:r>
      <w:r w:rsidRPr="00591337">
        <w:rPr>
          <w:rFonts w:ascii="Times New Roman" w:hAnsi="Times New Roman"/>
          <w:sz w:val="28"/>
          <w:szCs w:val="28"/>
        </w:rPr>
        <w:t>1 – Диагност</w:t>
      </w:r>
      <w:r w:rsidRPr="00591337">
        <w:rPr>
          <w:rFonts w:ascii="Times New Roman" w:hAnsi="Times New Roman"/>
          <w:color w:val="000000" w:themeColor="text1"/>
          <w:sz w:val="28"/>
          <w:szCs w:val="28"/>
        </w:rPr>
        <w:t>ирование</w:t>
      </w:r>
      <w:r w:rsidRPr="00591337">
        <w:rPr>
          <w:rFonts w:ascii="Times New Roman" w:hAnsi="Times New Roman"/>
          <w:sz w:val="28"/>
          <w:szCs w:val="28"/>
        </w:rPr>
        <w:t xml:space="preserve"> и ремонт SRS.</w:t>
      </w:r>
    </w:p>
    <w:p w14:paraId="319F202A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F</w:t>
      </w:r>
      <w:r w:rsidRPr="00591337">
        <w:rPr>
          <w:rFonts w:ascii="Times New Roman" w:hAnsi="Times New Roman"/>
          <w:sz w:val="28"/>
          <w:szCs w:val="28"/>
        </w:rPr>
        <w:t>2 – Оформление документации на ремонт</w:t>
      </w:r>
    </w:p>
    <w:p w14:paraId="40A1BB22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489607695"/>
      <w:r w:rsidRPr="00A204BB">
        <w:rPr>
          <w:rFonts w:ascii="Times New Roman" w:hAnsi="Times New Roman"/>
          <w:szCs w:val="28"/>
        </w:rPr>
        <w:lastRenderedPageBreak/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0"/>
    </w:p>
    <w:p w14:paraId="1794D2F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436DBF0B" w14:textId="77777777" w:rsidR="00337D68" w:rsidRPr="00805775" w:rsidRDefault="00337D68" w:rsidP="00337D68">
      <w:pPr>
        <w:pStyle w:val="260"/>
        <w:shd w:val="clear" w:color="auto" w:fill="auto"/>
        <w:tabs>
          <w:tab w:val="left" w:pos="993"/>
        </w:tabs>
        <w:spacing w:line="36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Далее приводится предназначенное для экспертов руководство по оценке модулей конкурсного задания, выполненных конкурсантами.</w:t>
      </w:r>
    </w:p>
    <w:p w14:paraId="6446F21E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разделены на группы (минимум по три человека в группе) с назначенным руководителем;</w:t>
      </w:r>
    </w:p>
    <w:p w14:paraId="10C36309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После подготовки схемы оценок руководитель группы представит и даст заключение по своему разделу инструкций для конкурсантов и шкалу оценок;</w:t>
      </w:r>
    </w:p>
    <w:p w14:paraId="32BB0698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шаблоны и другие инструменты, используемые для выставления оценок, должны быть выставлены и проверены на точность;</w:t>
      </w:r>
    </w:p>
    <w:p w14:paraId="4BF8C325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Каждому законченному модулю будет выставляться оценка в день его завершения.</w:t>
      </w:r>
    </w:p>
    <w:p w14:paraId="216338B0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обеспечения прозрачности каждый Конкурсант получает Сводную ведомость оценок, такую же, как у Экспертов.</w:t>
      </w:r>
    </w:p>
    <w:p w14:paraId="76826E08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Если в ходе Чемпионата потребуются разъяснения по критериям или процессу оценки:</w:t>
      </w:r>
    </w:p>
    <w:p w14:paraId="04C42EA8" w14:textId="77777777" w:rsidR="00337D68" w:rsidRPr="00337D68" w:rsidRDefault="00337D68" w:rsidP="00337D68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Главный эксперт должен обеспечить присутствие всех экспертов, находиться в курсе каждого принятого решения и документировать результаты для использования в будущем;</w:t>
      </w:r>
    </w:p>
    <w:p w14:paraId="753E9F58" w14:textId="77777777" w:rsidR="00337D68" w:rsidRPr="00805775" w:rsidRDefault="00337D68" w:rsidP="00337D68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Запротоколировать решение спорных ситуаций по оценкам и т. д., присужденным большинством голосов;</w:t>
      </w:r>
    </w:p>
    <w:p w14:paraId="7E73FBA2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Оценки за некоторые задания должны выставляться экспертами в процессе их выполнения.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Такие этапы задания обозначены в инструкциях конкурсантов знаками </w:t>
      </w:r>
      <w:r>
        <w:rPr>
          <w:rStyle w:val="27"/>
          <w:rFonts w:ascii="Times New Roman" w:hAnsi="Times New Roman" w:cs="Times New Roman"/>
          <w:sz w:val="28"/>
          <w:szCs w:val="28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14:paraId="4289820B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«Судейская таблица хронометража» должна располагаться недалеко от офиса экспертов;</w:t>
      </w:r>
    </w:p>
    <w:p w14:paraId="304EB424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Эта таблица будет пронумерована таким же образом, как инструкции конкурсантов и документ оценки. Когда конкурсант будет готов к оценке, например, на задании СТОП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A</w:t>
      </w: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.0.1, время будет записано в соответствующем поле СТОП в таблице самим конкурсантом. Конкурсанту сообщат в устной форме, когда эксперты завершат оценку компонента;</w:t>
      </w:r>
    </w:p>
    <w:p w14:paraId="5661A23E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Индивидуальные «таблицы хронометража» также устанавливаются на рабочем месте конкурсанта.</w:t>
      </w:r>
    </w:p>
    <w:p w14:paraId="7A9A0434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отмечать в этой таблице завершение оценки того или иного задания;</w:t>
      </w:r>
    </w:p>
    <w:p w14:paraId="01A03D60" w14:textId="77777777" w:rsidR="00337D68" w:rsidRPr="00337D68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Конкурсант может приступать к выполнению следующего задания в ходе оценки предыдущего, если это не помешает процессу оценки.</w:t>
      </w:r>
    </w:p>
    <w:p w14:paraId="7B5F305D" w14:textId="77777777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F4B3D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489607696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1"/>
    </w:p>
    <w:p w14:paraId="64860DF1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489607697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2"/>
    </w:p>
    <w:p w14:paraId="05D1CBE4" w14:textId="77777777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5C87AE89" w14:textId="77777777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5C3FAD43" w14:textId="77777777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1E6C7F9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D924CC2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0979C3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6351FAB2" w14:textId="77777777"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B0B6863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489607698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5FB0831E" w14:textId="77777777" w:rsidR="00DE39D8" w:rsidRPr="00A204BB" w:rsidRDefault="00DE39D8" w:rsidP="00C17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3370DA">
        <w:rPr>
          <w:rFonts w:ascii="Times New Roman" w:hAnsi="Times New Roman" w:cs="Times New Roman"/>
          <w:sz w:val="28"/>
          <w:szCs w:val="28"/>
        </w:rPr>
        <w:t>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3370DA">
        <w:rPr>
          <w:rFonts w:ascii="Times New Roman" w:hAnsi="Times New Roman" w:cs="Times New Roman"/>
          <w:sz w:val="28"/>
          <w:szCs w:val="28"/>
        </w:rPr>
        <w:t>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11A2F7FC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6D3CE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иагностирование и восстановление геометрии автомобильного кузова или его части.</w:t>
      </w:r>
    </w:p>
    <w:p w14:paraId="3410291B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А1 –</w:t>
      </w:r>
      <w:r w:rsidRPr="0059133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Pr="00591337">
        <w:rPr>
          <w:rFonts w:ascii="Times New Roman" w:hAnsi="Times New Roman"/>
          <w:sz w:val="28"/>
          <w:szCs w:val="28"/>
        </w:rPr>
        <w:t>Диагностирование и измерение.</w:t>
      </w:r>
    </w:p>
    <w:p w14:paraId="6B05D13D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А2 – Согласование объема работ</w:t>
      </w:r>
      <w:r>
        <w:rPr>
          <w:rFonts w:ascii="Times New Roman" w:hAnsi="Times New Roman"/>
          <w:sz w:val="28"/>
          <w:szCs w:val="28"/>
        </w:rPr>
        <w:t>.</w:t>
      </w:r>
    </w:p>
    <w:p w14:paraId="59390898" w14:textId="77777777" w:rsidR="00EE7C8B" w:rsidRPr="00591337" w:rsidRDefault="00EE7C8B" w:rsidP="00EE7C8B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А3 – Восстановление геометрии кузова</w:t>
      </w:r>
      <w:r>
        <w:rPr>
          <w:rFonts w:ascii="Times New Roman" w:hAnsi="Times New Roman"/>
          <w:sz w:val="28"/>
          <w:szCs w:val="28"/>
        </w:rPr>
        <w:t>.</w:t>
      </w:r>
    </w:p>
    <w:p w14:paraId="7C0B9DBC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</w:t>
      </w:r>
    </w:p>
    <w:p w14:paraId="64AF326D" w14:textId="77777777" w:rsidR="00EE7C8B" w:rsidRPr="00591337" w:rsidRDefault="00EE7C8B" w:rsidP="00EE7C8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В1 - Подготовительные работы</w:t>
      </w:r>
    </w:p>
    <w:p w14:paraId="302E66A0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2</w:t>
      </w:r>
      <w:r w:rsidRPr="00591337">
        <w:rPr>
          <w:rFonts w:ascii="Times New Roman" w:hAnsi="Times New Roman"/>
          <w:bCs/>
          <w:sz w:val="28"/>
          <w:szCs w:val="28"/>
        </w:rPr>
        <w:t xml:space="preserve"> - Ремонт повреждения</w:t>
      </w:r>
    </w:p>
    <w:p w14:paraId="7F23D898" w14:textId="77777777" w:rsidR="00EE7C8B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3</w:t>
      </w:r>
      <w:r w:rsidRPr="00591337">
        <w:rPr>
          <w:rFonts w:ascii="Times New Roman" w:hAnsi="Times New Roman"/>
          <w:bCs/>
          <w:sz w:val="28"/>
          <w:szCs w:val="28"/>
        </w:rPr>
        <w:t xml:space="preserve"> - Демонтаж повреждённого элемента</w:t>
      </w:r>
    </w:p>
    <w:p w14:paraId="1D394292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В4 – Подгонка детали</w:t>
      </w:r>
    </w:p>
    <w:p w14:paraId="38BB9E8D" w14:textId="77777777" w:rsidR="00EE7C8B" w:rsidRPr="00591337" w:rsidRDefault="00EE7C8B" w:rsidP="00EE7C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5</w:t>
      </w:r>
      <w:r w:rsidRPr="00591337">
        <w:rPr>
          <w:rFonts w:ascii="Times New Roman" w:hAnsi="Times New Roman"/>
          <w:bCs/>
          <w:sz w:val="28"/>
          <w:szCs w:val="28"/>
        </w:rPr>
        <w:t xml:space="preserve"> - Сварка</w:t>
      </w:r>
    </w:p>
    <w:p w14:paraId="10BE53F4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6</w:t>
      </w:r>
      <w:r w:rsidRPr="00591337">
        <w:rPr>
          <w:rFonts w:ascii="Times New Roman" w:hAnsi="Times New Roman"/>
          <w:bCs/>
          <w:sz w:val="28"/>
          <w:szCs w:val="28"/>
        </w:rPr>
        <w:t xml:space="preserve"> - Зачистка сварочных швов</w:t>
      </w:r>
    </w:p>
    <w:p w14:paraId="70A76B1D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61C52F92" w14:textId="77777777" w:rsidR="00EE7C8B" w:rsidRPr="00591337" w:rsidRDefault="00EE7C8B" w:rsidP="00EE7C8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С1 - Расчет времени и применение технологии для ремонта</w:t>
      </w:r>
    </w:p>
    <w:p w14:paraId="64BECD94" w14:textId="77777777" w:rsidR="00EE7C8B" w:rsidRPr="00591337" w:rsidRDefault="00EE7C8B" w:rsidP="00EE7C8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06E182EE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1468A7F9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0E00C830" w14:textId="77777777" w:rsidR="00EE7C8B" w:rsidRPr="00591337" w:rsidRDefault="00EE7C8B" w:rsidP="00EE7C8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4F0C8CEA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2F86BEAE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5F4DF299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4C60CC2C" w14:textId="77777777" w:rsidR="00EE7C8B" w:rsidRPr="00591337" w:rsidRDefault="00EE7C8B" w:rsidP="00EE7C8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38857FBD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Е2 - Герметизация швов</w:t>
      </w:r>
    </w:p>
    <w:p w14:paraId="748241A2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F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иагностирование систем активной безопасности автомобиля, поиск неисправностей, замена элементов</w:t>
      </w:r>
      <w:r w:rsidRPr="006D3CE7">
        <w:rPr>
          <w:rFonts w:ascii="Times New Roman" w:hAnsi="Times New Roman" w:cs="Times New Roman"/>
          <w:b/>
          <w:sz w:val="28"/>
          <w:szCs w:val="28"/>
        </w:rPr>
        <w:t xml:space="preserve"> SRS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41CEB19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F</w:t>
      </w:r>
      <w:r w:rsidRPr="00591337">
        <w:rPr>
          <w:rFonts w:ascii="Times New Roman" w:hAnsi="Times New Roman"/>
          <w:sz w:val="28"/>
          <w:szCs w:val="28"/>
        </w:rPr>
        <w:t>1 – Диагност</w:t>
      </w:r>
      <w:r w:rsidRPr="00591337">
        <w:rPr>
          <w:rFonts w:ascii="Times New Roman" w:hAnsi="Times New Roman"/>
          <w:color w:val="000000" w:themeColor="text1"/>
          <w:sz w:val="28"/>
          <w:szCs w:val="28"/>
        </w:rPr>
        <w:t>ирование</w:t>
      </w:r>
      <w:r w:rsidRPr="00591337">
        <w:rPr>
          <w:rFonts w:ascii="Times New Roman" w:hAnsi="Times New Roman"/>
          <w:sz w:val="28"/>
          <w:szCs w:val="28"/>
        </w:rPr>
        <w:t xml:space="preserve"> и ремонт SRS.</w:t>
      </w:r>
    </w:p>
    <w:p w14:paraId="2473F2AE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F</w:t>
      </w:r>
      <w:r w:rsidRPr="00591337">
        <w:rPr>
          <w:rFonts w:ascii="Times New Roman" w:hAnsi="Times New Roman"/>
          <w:sz w:val="28"/>
          <w:szCs w:val="28"/>
        </w:rPr>
        <w:t>2 – Оформление документации на ремонт</w:t>
      </w:r>
    </w:p>
    <w:p w14:paraId="0F31B376" w14:textId="77777777" w:rsidR="00EE7C8B" w:rsidRPr="00CC04A0" w:rsidRDefault="00EE7C8B" w:rsidP="00EE7C8B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4" w:name="_Toc489607699"/>
      <w:r>
        <w:rPr>
          <w:rFonts w:ascii="Times New Roman" w:hAnsi="Times New Roman"/>
          <w:sz w:val="28"/>
          <w:szCs w:val="28"/>
        </w:rPr>
        <w:t>Во время проведения конкурса к</w:t>
      </w:r>
      <w:r w:rsidRPr="00CC04A0">
        <w:rPr>
          <w:rFonts w:ascii="Times New Roman" w:hAnsi="Times New Roman"/>
          <w:sz w:val="28"/>
          <w:szCs w:val="28"/>
        </w:rPr>
        <w:t>онкурсант выполняет задачи</w:t>
      </w:r>
      <w:r>
        <w:rPr>
          <w:rFonts w:ascii="Times New Roman" w:hAnsi="Times New Roman"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Каждая задача может включать в себя один или нескольк</w:t>
      </w:r>
      <w:r>
        <w:rPr>
          <w:rFonts w:ascii="Times New Roman" w:hAnsi="Times New Roman"/>
          <w:sz w:val="28"/>
          <w:szCs w:val="28"/>
        </w:rPr>
        <w:t>о аспектов, указанных в разделе.</w:t>
      </w:r>
    </w:p>
    <w:p w14:paraId="00BE7CD4" w14:textId="77777777" w:rsidR="00EE7C8B" w:rsidRPr="00CC04A0" w:rsidRDefault="00EE7C8B" w:rsidP="00EE7C8B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14:paraId="26C78505" w14:textId="77777777" w:rsidR="00EE7C8B" w:rsidRPr="00CC04A0" w:rsidRDefault="00EE7C8B" w:rsidP="00EE7C8B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описание заданий;</w:t>
      </w:r>
    </w:p>
    <w:p w14:paraId="4F46C68A" w14:textId="77777777" w:rsidR="00EE7C8B" w:rsidRPr="00CC04A0" w:rsidRDefault="00EE7C8B" w:rsidP="00EE7C8B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14:paraId="693B8A8A" w14:textId="77777777" w:rsidR="00EE7C8B" w:rsidRPr="00CC04A0" w:rsidRDefault="00EE7C8B" w:rsidP="00EE7C8B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14:paraId="2C3EAF98" w14:textId="77777777" w:rsidR="00EE7C8B" w:rsidRDefault="00EE7C8B" w:rsidP="00EE7C8B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Все задачи должны подразумевать работу с </w:t>
      </w:r>
      <w:r>
        <w:rPr>
          <w:rFonts w:ascii="Times New Roman" w:hAnsi="Times New Roman"/>
          <w:sz w:val="28"/>
          <w:szCs w:val="28"/>
        </w:rPr>
        <w:t xml:space="preserve">кузовами </w:t>
      </w:r>
      <w:r w:rsidRPr="00CC04A0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 или кузовными элементами кузовов</w:t>
      </w:r>
      <w:r w:rsidRPr="00CC04A0">
        <w:rPr>
          <w:rFonts w:ascii="Times New Roman" w:hAnsi="Times New Roman"/>
          <w:sz w:val="28"/>
          <w:szCs w:val="28"/>
        </w:rPr>
        <w:t xml:space="preserve"> различных производителей, известных на международном уровне.</w:t>
      </w:r>
    </w:p>
    <w:p w14:paraId="7BE31D6D" w14:textId="77777777" w:rsidR="00EE7C8B" w:rsidRPr="00CC04A0" w:rsidRDefault="00EE7C8B" w:rsidP="00EE7C8B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2ECDC2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14:paraId="63C794AB" w14:textId="77777777" w:rsidR="00A63165" w:rsidRPr="00A63165" w:rsidRDefault="00A63165" w:rsidP="00A63165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A63165">
        <w:rPr>
          <w:rStyle w:val="27"/>
          <w:rFonts w:ascii="Times New Roman" w:hAnsi="Times New Roman" w:cs="Times New Roman"/>
          <w:sz w:val="28"/>
          <w:szCs w:val="28"/>
          <w:lang w:val="ru-RU"/>
        </w:rPr>
        <w:t>В инструкциях конкурсантов надпись СТОП должна присутствовать в каждом пункте/разделе оценки. Надпись СТОП должна четко определять, что подлежит оценке. Все надписи СТОП в инструкциях конкурсантов должны быть пронумерованы следующим образом:</w:t>
      </w:r>
    </w:p>
    <w:p w14:paraId="7A9F5AA8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14:paraId="4E65C682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14:paraId="317D3D39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B1</w:t>
      </w:r>
    </w:p>
    <w:p w14:paraId="2CA27EF0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B2</w:t>
      </w:r>
    </w:p>
    <w:p w14:paraId="70EC7EBF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C1</w:t>
      </w:r>
    </w:p>
    <w:p w14:paraId="3BC7631E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14:paraId="6B3247F1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D1</w:t>
      </w:r>
    </w:p>
    <w:p w14:paraId="02FEE4C9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D2</w:t>
      </w:r>
    </w:p>
    <w:p w14:paraId="079BACCB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E1</w:t>
      </w:r>
    </w:p>
    <w:p w14:paraId="7A409CF2" w14:textId="77777777" w:rsidR="00BA3493" w:rsidRPr="00BA3493" w:rsidRDefault="00A63165" w:rsidP="00BA3493">
      <w:pPr>
        <w:pStyle w:val="260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jc w:val="both"/>
        <w:rPr>
          <w:rStyle w:val="27"/>
          <w:rFonts w:ascii="Times New Roman" w:hAnsi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BA3493">
        <w:rPr>
          <w:rFonts w:ascii="Times New Roman" w:eastAsia="SymbolMT" w:hAnsi="Times New Roman" w:cs="Times New Roman"/>
          <w:sz w:val="28"/>
          <w:szCs w:val="28"/>
        </w:rPr>
        <w:lastRenderedPageBreak/>
        <w:t>E2</w:t>
      </w:r>
      <w:r w:rsidRPr="00BA3493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</w:p>
    <w:p w14:paraId="1BD1DF67" w14:textId="77777777" w:rsidR="00BA3493" w:rsidRPr="00BA3493" w:rsidRDefault="00BA3493" w:rsidP="00BA3493">
      <w:pPr>
        <w:pStyle w:val="260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3493">
        <w:rPr>
          <w:rFonts w:ascii="Times New Roman" w:hAnsi="Times New Roman"/>
          <w:sz w:val="28"/>
          <w:szCs w:val="28"/>
          <w:lang w:val="en-US"/>
        </w:rPr>
        <w:t>F</w:t>
      </w:r>
      <w:r w:rsidRPr="00BA3493">
        <w:rPr>
          <w:rFonts w:ascii="Times New Roman" w:hAnsi="Times New Roman"/>
          <w:sz w:val="28"/>
          <w:szCs w:val="28"/>
        </w:rPr>
        <w:t xml:space="preserve">1 </w:t>
      </w:r>
    </w:p>
    <w:p w14:paraId="5D74218C" w14:textId="77777777" w:rsidR="00BA3493" w:rsidRPr="00BA3493" w:rsidRDefault="00BA3493" w:rsidP="00BA3493">
      <w:pPr>
        <w:pStyle w:val="260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BA3493">
        <w:rPr>
          <w:rFonts w:ascii="Times New Roman" w:hAnsi="Times New Roman"/>
          <w:sz w:val="28"/>
          <w:szCs w:val="28"/>
          <w:lang w:val="en-US"/>
        </w:rPr>
        <w:t>F</w:t>
      </w:r>
      <w:r w:rsidRPr="00BA3493">
        <w:rPr>
          <w:rFonts w:ascii="Times New Roman" w:hAnsi="Times New Roman"/>
          <w:sz w:val="28"/>
          <w:szCs w:val="28"/>
        </w:rPr>
        <w:t xml:space="preserve">2 </w:t>
      </w:r>
      <w:r w:rsidRPr="00BA3493">
        <w:rPr>
          <w:rStyle w:val="27"/>
          <w:rFonts w:ascii="Times New Roman" w:hAnsi="Times New Roman" w:cs="Times New Roman"/>
          <w:sz w:val="28"/>
          <w:szCs w:val="28"/>
        </w:rPr>
        <w:t>и т. д.</w:t>
      </w:r>
    </w:p>
    <w:p w14:paraId="4B37DB5D" w14:textId="77777777" w:rsidR="00A63165" w:rsidRPr="00096B58" w:rsidRDefault="00A63165" w:rsidP="00A63165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65">
        <w:rPr>
          <w:rStyle w:val="27"/>
          <w:rFonts w:ascii="Times New Roman" w:hAnsi="Times New Roman" w:cs="Times New Roman"/>
          <w:sz w:val="28"/>
          <w:szCs w:val="28"/>
          <w:lang w:val="ru-RU"/>
        </w:rPr>
        <w:t>Критерии оценки тоже должны быть пронумерованы таким образом, чтобы номер СТОП соответствовал номеру СТОП в инструкциях конкурсантов. Эти номера СТОП следует указать в критериях оценки.</w:t>
      </w:r>
    </w:p>
    <w:p w14:paraId="38E76104" w14:textId="77777777" w:rsidR="00A63165" w:rsidRPr="00637468" w:rsidRDefault="00A63165" w:rsidP="00A63165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63165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Конкурсант в ходе задания должен продемонстрировать свою компетенцию в области кузовного ремонта. Должно быть подготовлено, по меньшей мере, </w:t>
      </w:r>
      <w:r w:rsidR="00BA3493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шесть</w:t>
      </w:r>
      <w:r w:rsidRPr="00A63165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различных модулей.</w:t>
      </w:r>
    </w:p>
    <w:p w14:paraId="1F81B551" w14:textId="77777777" w:rsidR="00DE39D8" w:rsidRPr="008D3F4E" w:rsidRDefault="00DE39D8" w:rsidP="008D3F4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4E159641" w14:textId="77777777" w:rsidR="00241FAD" w:rsidRDefault="00241FAD" w:rsidP="00241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должна быть оборудована пневматической линией, в состав которой входят следующие элементы:</w:t>
      </w:r>
    </w:p>
    <w:p w14:paraId="2D320D70" w14:textId="77777777" w:rsidR="00241FAD" w:rsidRDefault="00241FAD" w:rsidP="00241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омпрессор производительностью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75B6">
        <w:rPr>
          <w:rFonts w:ascii="Times New Roman" w:hAnsi="Times New Roman" w:cs="Times New Roman"/>
          <w:sz w:val="28"/>
          <w:szCs w:val="28"/>
        </w:rPr>
        <w:t>500л/мин и давлением не менее 8 бар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3A42A6" w14:textId="77777777" w:rsidR="00241FAD" w:rsidRDefault="00241FAD" w:rsidP="00241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75B6">
        <w:rPr>
          <w:rFonts w:ascii="Times New Roman" w:hAnsi="Times New Roman" w:cs="Times New Roman"/>
          <w:sz w:val="28"/>
          <w:szCs w:val="28"/>
        </w:rPr>
        <w:t>оздушный трубопровод высокого давления (8-10бар) с разъемами для подключения пневмоинструмента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BC6A6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75B6">
        <w:rPr>
          <w:rFonts w:ascii="Times New Roman" w:hAnsi="Times New Roman" w:cs="Times New Roman"/>
          <w:sz w:val="28"/>
          <w:szCs w:val="28"/>
        </w:rPr>
        <w:t>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- </w:t>
      </w:r>
      <w:r w:rsidRPr="00A475B6">
        <w:rPr>
          <w:rFonts w:ascii="Times New Roman" w:hAnsi="Times New Roman" w:cs="Times New Roman"/>
          <w:sz w:val="28"/>
          <w:szCs w:val="28"/>
        </w:rPr>
        <w:t>220/380в (1ф/3ф)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0C153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Освещенность в зоне проведения отборочных соревнований должна быть не менее 600 люкс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539BC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Помещение должно быть оборудовано средствами пожаротушения в соответствие с нормами пожарной безопасности и охраны труда и должно соответствовать всем действующим нормам законодательства.</w:t>
      </w:r>
    </w:p>
    <w:p w14:paraId="1F24BE0F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Все рабочие места должны находиться в одном помещении и должны быть отделены друг от друга защитными перегородками для предотвращения вылета искр от резки и сварки металла.</w:t>
      </w:r>
    </w:p>
    <w:p w14:paraId="5F9C1A57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Размер каждого места должен быть не менее 2 м х 2 м</w:t>
      </w:r>
    </w:p>
    <w:p w14:paraId="02AB7418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220в/1ф, на каждое рабочее место 2 шт.</w:t>
      </w:r>
    </w:p>
    <w:p w14:paraId="06917332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380в/3ф, на каждое рабочее место 1 шт.</w:t>
      </w:r>
    </w:p>
    <w:p w14:paraId="14FCFAAB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lastRenderedPageBreak/>
        <w:t>Суммарная мощность подключаемого инструмента на все розетки 220в – 5квт.</w:t>
      </w:r>
    </w:p>
    <w:p w14:paraId="482930C0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розетку 380/3ф – 15квт</w:t>
      </w:r>
    </w:p>
    <w:p w14:paraId="6F402102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A3F376D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63E0114" w14:textId="77777777" w:rsidR="00241FAD" w:rsidRPr="00A57976" w:rsidRDefault="00241FAD" w:rsidP="00241F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3BC23C0" w14:textId="77777777" w:rsidR="00241FAD" w:rsidRDefault="00241FAD" w:rsidP="00241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конкурсанта:</w:t>
      </w:r>
    </w:p>
    <w:p w14:paraId="63B43B2A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Стапель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4E9FDD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Измерительная система электронная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57A074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резиновые высокого давления 12 атм с разъемами, вн.диам 9мм, длина 11м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B33A56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Фильтр-лубрикатор с быстросъемными соединениями (подключается на каждом рабочем месте к пневмомагистрали)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D1D7EC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Расходный материал для споттера (комплект)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555B0A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Инверторный аппарат контактной сварки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927476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Сварочный полуавтомат инверторный для сварки листовой стали 0,5-5мм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8AA6F0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для Сварочного газа (внутренний диаметр под модель полуавтомата)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331762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Расходомеры "Редукторы" для Сварочного газа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514EE67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Баллон Сварочного газа </w:t>
      </w:r>
    </w:p>
    <w:p w14:paraId="3F0AE386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Аппарат дымоудаления мобильный</w:t>
      </w:r>
    </w:p>
    <w:p w14:paraId="1FC75A22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Стойка для хранения деталей 06.502/F-9007</w:t>
      </w:r>
    </w:p>
    <w:p w14:paraId="3DD984A5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02.006R - тележка инструментальная</w:t>
      </w:r>
    </w:p>
    <w:p w14:paraId="5CC293EB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Верстак бестумбовый  08.014G</w:t>
      </w:r>
    </w:p>
    <w:p w14:paraId="2FB18061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Кузов  автомобиля</w:t>
      </w:r>
    </w:p>
    <w:p w14:paraId="4796D331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Автомобили с системой SRS для диагностирования и удаления ошибок по блоку SRS</w:t>
      </w:r>
    </w:p>
    <w:p w14:paraId="0030E35C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Диагностический прибор + диагност от дилера</w:t>
      </w:r>
    </w:p>
    <w:p w14:paraId="6E8EEAC1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Зарядное устройство для автомобиля (220в</w:t>
      </w:r>
      <w:r w:rsidR="00A6316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12 в)</w:t>
      </w:r>
    </w:p>
    <w:p w14:paraId="7BD0E001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Сварочный экран</w:t>
      </w:r>
    </w:p>
    <w:p w14:paraId="172E7230" w14:textId="77777777" w:rsidR="00241FAD" w:rsidRPr="00A475B6" w:rsidRDefault="00241FAD" w:rsidP="00241FAD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3DFE22" wp14:editId="284B2563">
            <wp:extent cx="4741333" cy="6014714"/>
            <wp:effectExtent l="0" t="0" r="254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64" cy="60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5D99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489607700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73169F54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 xml:space="preserve">согласованного конкурсного задания,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45EB5752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081BDB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3C5879B6" w14:textId="77777777" w:rsidR="00397A1B" w:rsidRPr="00A204BB" w:rsidRDefault="00397A1B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29421FBF" w14:textId="77777777" w:rsidR="00397A1B" w:rsidRPr="00A204BB" w:rsidRDefault="00397A1B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8C8BA0D" w14:textId="77777777" w:rsidR="00397A1B" w:rsidRPr="00A204BB" w:rsidRDefault="00397A1B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7796727D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1B32995" w14:textId="77777777" w:rsidR="00DE39D8" w:rsidRPr="00A204BB" w:rsidRDefault="00DE39D8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314F22DB" w14:textId="77777777" w:rsidR="00DE39D8" w:rsidRPr="00A204BB" w:rsidRDefault="00DE39D8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43F8EA59" w14:textId="77777777" w:rsidR="00EA0C3A" w:rsidRPr="00A204BB" w:rsidRDefault="00EA0C3A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3F433A6A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1124C56F" w14:textId="77777777" w:rsidR="00EA0C3A" w:rsidRPr="00A204BB" w:rsidRDefault="00EA0C3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4AB6ED65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66BE0CC3" w14:textId="77777777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3FC8336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2942777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A63165" w:rsidRPr="008E5424" w14:paraId="0A8FB558" w14:textId="77777777" w:rsidTr="003C0A72">
        <w:tc>
          <w:tcPr>
            <w:tcW w:w="0" w:type="auto"/>
            <w:shd w:val="clear" w:color="auto" w:fill="5B9BD5" w:themeFill="accent1"/>
            <w:vAlign w:val="center"/>
          </w:tcPr>
          <w:p w14:paraId="75ED3F88" w14:textId="77777777" w:rsidR="00A63165" w:rsidRPr="008E5424" w:rsidRDefault="00A63165" w:rsidP="003C0A72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29AB2C8F" w14:textId="77777777" w:rsidR="00A63165" w:rsidRPr="008E5424" w:rsidRDefault="00A63165" w:rsidP="003C0A72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26D93002" w14:textId="77777777" w:rsidR="00A63165" w:rsidRPr="008E5424" w:rsidRDefault="00A63165" w:rsidP="003C0A72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75139032" w14:textId="77777777" w:rsidR="00A63165" w:rsidRPr="008E5424" w:rsidRDefault="00A63165" w:rsidP="003C0A72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A63165" w:rsidRPr="008E5424" w14:paraId="732496A5" w14:textId="77777777" w:rsidTr="003C0A72">
        <w:tc>
          <w:tcPr>
            <w:tcW w:w="0" w:type="auto"/>
            <w:shd w:val="clear" w:color="auto" w:fill="5B9BD5" w:themeFill="accent1"/>
            <w:vAlign w:val="center"/>
          </w:tcPr>
          <w:p w14:paraId="462CA917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A5FB312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465799B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43F6EE66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A63165" w:rsidRPr="008E5424" w14:paraId="6B2FD5D0" w14:textId="77777777" w:rsidTr="003C0A72">
        <w:tc>
          <w:tcPr>
            <w:tcW w:w="0" w:type="auto"/>
            <w:shd w:val="clear" w:color="auto" w:fill="5B9BD5" w:themeFill="accent1"/>
            <w:vAlign w:val="center"/>
          </w:tcPr>
          <w:p w14:paraId="5DB41EBE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620C40F4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0B24B9FE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1B000796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A63165" w:rsidRPr="008E5424" w14:paraId="3A0D0186" w14:textId="77777777" w:rsidTr="003C0A72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252A81FA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6AC91F92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40CD1661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16E06846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A63165" w:rsidRPr="008E5424" w14:paraId="3DC8D207" w14:textId="77777777" w:rsidTr="003C0A72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20003F15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4480D475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D635F74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08519B8B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A63165" w:rsidRPr="008E5424" w14:paraId="3A105584" w14:textId="77777777" w:rsidTr="003C0A72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5C2E28AA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71DADE97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749A4914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5DF278C7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1FAD8006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5E151C34" w14:textId="77777777" w:rsidR="00DE39D8" w:rsidRPr="008E5424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7CF4E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1"/>
      <w:r w:rsidRPr="00A204BB">
        <w:rPr>
          <w:rFonts w:ascii="Times New Roman" w:hAnsi="Times New Roman"/>
          <w:szCs w:val="28"/>
        </w:rPr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5A08CA10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1E3CA2DA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405346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489607702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14:paraId="19C76240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1110DF1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F4BEEF1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489607703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14:paraId="2F1A6F1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14:paraId="24258407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E46C7E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0C6EB338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DDE32D4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050AD6F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521A3A90" w14:textId="77777777" w:rsidR="00220E70" w:rsidRPr="00A204BB" w:rsidRDefault="00220E70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53458BD7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2E1295AB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1A047D71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394D13FF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5D04DD19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EA30284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14:paraId="6EA4542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13D199C" w14:textId="77777777" w:rsidR="00DE39D8" w:rsidRPr="00A204BB" w:rsidRDefault="009D5CA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601EE" wp14:editId="43E505C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07F62" w14:textId="77777777" w:rsidR="007D6293" w:rsidRPr="00C34D40" w:rsidRDefault="007D6293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E601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13307F62" w14:textId="77777777" w:rsidR="007D6293" w:rsidRPr="00C34D40" w:rsidRDefault="007D629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100C4D6B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2A9E2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C1CCA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95B7C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489607708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7. ТРЕБОВАНИЯ </w:t>
      </w:r>
      <w:r w:rsidR="00554CBB" w:rsidRPr="00A204BB">
        <w:rPr>
          <w:rFonts w:ascii="Times New Roman" w:hAnsi="Times New Roman"/>
          <w:color w:val="auto"/>
          <w:sz w:val="34"/>
          <w:szCs w:val="34"/>
        </w:rPr>
        <w:t xml:space="preserve">охраны труда и </w:t>
      </w:r>
      <w:r w:rsidRPr="00A204BB">
        <w:rPr>
          <w:rFonts w:ascii="Times New Roman" w:hAnsi="Times New Roman"/>
          <w:color w:val="auto"/>
          <w:sz w:val="34"/>
          <w:szCs w:val="34"/>
        </w:rPr>
        <w:t>ТЕХНИКИ БЕЗОПАСНОСТИ</w:t>
      </w:r>
      <w:bookmarkEnd w:id="33"/>
    </w:p>
    <w:p w14:paraId="6EA75F5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489607709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260073E7" w14:textId="77777777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7A6B37DC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489607710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7E4AF60B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6" w:name="_Toc489607711"/>
      <w:r w:rsidRPr="00062E59">
        <w:rPr>
          <w:rFonts w:ascii="Times New Roman" w:hAnsi="Times New Roman"/>
          <w:sz w:val="28"/>
          <w:szCs w:val="28"/>
          <w:lang w:val="ru-RU"/>
        </w:rPr>
        <w:t>Преднамеренное (участник или эксперт заявил, что он не собирается выполнять какое-либо требование инструкции по охране труда) или системное 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14:paraId="1CCDFF68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Конкурсанту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запрещено приступать к выполнению любого из заданий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без спецодежды (ботинки с защитными мысками, комбинезон, кепка, рабочие перчатки, наушники или беруши) и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необходимых защитных средств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(для рихтовки и работы с электрическим шлифовальным инструментом – защитные прозрачные очки или маска; для сварки – закрытая рабочая одежда, обеспечивающая защиту от искр, сварочные перчатки, сварочная маска). </w:t>
      </w:r>
    </w:p>
    <w:p w14:paraId="25CBF28E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Каждый эксперт обязан, находится на конкурсной площадке в специальной обуви с защитными мысками, иметь при себе и при необходимости использовать защитные прозрачные очки, беруши/наушники.</w:t>
      </w:r>
    </w:p>
    <w:p w14:paraId="1C24E6CA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14:paraId="4EB68582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Уточните у эксперта месторасположение медицинской аптечки.</w:t>
      </w:r>
    </w:p>
    <w:p w14:paraId="4B2CB9EC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Для защиты окружающих от УФ излучения и летящих искр (сварка, обточка, резка) обязательно использование защитных экранов.</w:t>
      </w:r>
    </w:p>
    <w:p w14:paraId="0DE56994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Перед работой убедитесь, что весь необходимый инструмент не имеет повреждений корпуса.</w:t>
      </w:r>
    </w:p>
    <w:p w14:paraId="35101A40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Разрешено использовать только исправный инструмент.</w:t>
      </w:r>
    </w:p>
    <w:p w14:paraId="45CBC7AA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14:paraId="35B7AA5D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14:paraId="620F70F3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кузовным элементом, убедитесь, что он надежно зафиксирован.</w:t>
      </w:r>
    </w:p>
    <w:p w14:paraId="056CF8D7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удалению ошибок убедитесь, что автомобиль поставлен на ручной тормоз, и передача выключена (АКПП в положении «Р»).</w:t>
      </w:r>
    </w:p>
    <w:p w14:paraId="40930C6C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OLE_LINK9"/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убедитесь, что фиксаторы задействованы, колеса заблокированы ограничителями.</w:t>
      </w:r>
    </w:p>
    <w:bookmarkEnd w:id="37"/>
    <w:p w14:paraId="64506D8A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работе со сваркой и споттером помните, что металл остается горячим после сварки или нагрева еще долгое время. Нельзя прикасаться к ремонтируемым металлическим поверхностям голыми руками, даже если поверхность кажется остывшей!</w:t>
      </w:r>
    </w:p>
    <w:p w14:paraId="7C872CF5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попросите эксперта вам помочь (нельзя обращаться за помощью к эксперту-компатриоту).</w:t>
      </w:r>
    </w:p>
    <w:p w14:paraId="68D4AD6F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очередь, должен предпринять все меры для обеспечения безопасности жизни и здоровью людей.</w:t>
      </w:r>
    </w:p>
    <w:p w14:paraId="420E7409" w14:textId="77777777" w:rsidR="001E44BC" w:rsidRPr="000B73C5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r w:rsidRPr="000B73C5">
        <w:rPr>
          <w:rFonts w:ascii="Times New Roman" w:hAnsi="Times New Roman"/>
          <w:sz w:val="28"/>
          <w:szCs w:val="28"/>
        </w:rPr>
        <w:t>Без ознакомления приступать к работе запрещено!</w:t>
      </w:r>
    </w:p>
    <w:p w14:paraId="3F8648A6" w14:textId="77777777" w:rsidR="001E44BC" w:rsidRPr="00DB6B1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ОТ любым участником, эксперт, обнаруживший данное нарушение, должен показать эту ситуацию экспертам группы, затем остановить работу участника до устранения нарушений. Время, необходимое на устранение замечаний, не учитывается в затраченном времени на выполнение задания (т.е. рассматривается, как перерыв в работе). После устранения замечаний, эксперты должны поставить данному участнику соответствующие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того же колледжа), они также имеют право голосовать либо за отстранение участника, либо воздержаться от голосования. </w:t>
      </w:r>
      <w:r w:rsidRPr="00DB6B19">
        <w:rPr>
          <w:rFonts w:ascii="Times New Roman" w:hAnsi="Times New Roman"/>
          <w:sz w:val="28"/>
          <w:szCs w:val="28"/>
          <w:lang w:val="ru-RU"/>
        </w:rPr>
        <w:t>Процедура голосования и принятые решения оформляются протоколом.</w:t>
      </w:r>
    </w:p>
    <w:p w14:paraId="1D9DD7CE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14:paraId="4B6CC8F6" w14:textId="77777777" w:rsidR="001E44BC" w:rsidRPr="00062E59" w:rsidRDefault="001E44BC" w:rsidP="001E44BC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- нарушение техники безопасности, повлекшие причинение телесных повреждений самому участнику или окружающим.</w:t>
      </w:r>
    </w:p>
    <w:p w14:paraId="27665804" w14:textId="77777777" w:rsidR="001E44BC" w:rsidRPr="0064491A" w:rsidRDefault="001E44BC" w:rsidP="001E44BC">
      <w:pPr>
        <w:pStyle w:val="-2"/>
        <w:tabs>
          <w:tab w:val="left" w:pos="1134"/>
        </w:tabs>
        <w:spacing w:before="0" w:after="0"/>
        <w:ind w:firstLine="709"/>
        <w:rPr>
          <w:rFonts w:ascii="Times New Roman" w:hAnsi="Times New Roman"/>
          <w:szCs w:val="28"/>
        </w:rPr>
      </w:pPr>
      <w:r w:rsidRPr="000B73C5">
        <w:rPr>
          <w:rFonts w:ascii="Times New Roman" w:hAnsi="Times New Roman"/>
          <w:szCs w:val="28"/>
        </w:rPr>
        <w:t xml:space="preserve">- </w:t>
      </w:r>
      <w:r w:rsidRPr="00062E59">
        <w:rPr>
          <w:rFonts w:ascii="Times New Roman" w:hAnsi="Times New Roman"/>
          <w:b w:val="0"/>
          <w:szCs w:val="28"/>
        </w:rPr>
        <w:t>нарушение ТБ, создающие реальную опасность причинения вреда себе или окружающим.</w:t>
      </w:r>
    </w:p>
    <w:p w14:paraId="1C4B5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14:paraId="10A2B8FD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2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8"/>
    </w:p>
    <w:p w14:paraId="4D9F6C2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5988A" w14:textId="77777777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09B9EE0E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3CEE55BE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1E5C3EE1" w14:textId="77777777" w:rsidR="00C52383" w:rsidRPr="00A204BB" w:rsidRDefault="00C5238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503F2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53C5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7677F4B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489607713"/>
      <w:r w:rsidRPr="00A204BB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9"/>
    </w:p>
    <w:p w14:paraId="72F43C5D" w14:textId="77777777" w:rsidR="00241FAD" w:rsidRPr="00241FAD" w:rsidRDefault="00241FAD" w:rsidP="00CA25D1">
      <w:pPr>
        <w:pStyle w:val="-2"/>
        <w:spacing w:before="0" w:after="0"/>
        <w:ind w:firstLine="709"/>
        <w:rPr>
          <w:rFonts w:ascii="Times New Roman" w:hAnsi="Times New Roman"/>
          <w:b w:val="0"/>
          <w:i/>
          <w:szCs w:val="28"/>
        </w:rPr>
      </w:pPr>
      <w:bookmarkStart w:id="40" w:name="_Toc489607714"/>
      <w:r w:rsidRPr="00241FAD">
        <w:rPr>
          <w:rFonts w:ascii="Times New Roman" w:hAnsi="Times New Roman"/>
          <w:i/>
          <w:szCs w:val="28"/>
        </w:rPr>
        <w:t xml:space="preserve">«Тулбокс» - </w:t>
      </w:r>
      <w:r w:rsidRPr="00241FAD">
        <w:rPr>
          <w:rFonts w:ascii="Times New Roman" w:hAnsi="Times New Roman"/>
          <w:b w:val="0"/>
          <w:bCs/>
          <w:i/>
          <w:szCs w:val="28"/>
        </w:rPr>
        <w:t>неопределенный</w:t>
      </w:r>
      <w:r w:rsidRPr="00241FAD">
        <w:rPr>
          <w:rFonts w:ascii="Times New Roman" w:hAnsi="Times New Roman"/>
          <w:i/>
          <w:szCs w:val="28"/>
        </w:rPr>
        <w:t xml:space="preserve"> (что считает нужным привезти участник)</w:t>
      </w:r>
    </w:p>
    <w:p w14:paraId="1EBCB000" w14:textId="77777777" w:rsidR="00CA25D1" w:rsidRPr="008F04A2" w:rsidRDefault="00CA25D1" w:rsidP="00CA25D1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Рекомендовано: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2126"/>
        <w:gridCol w:w="992"/>
        <w:gridCol w:w="987"/>
      </w:tblGrid>
      <w:tr w:rsidR="00CA25D1" w:rsidRPr="00DB6B19" w14:paraId="26DE1E26" w14:textId="77777777" w:rsidTr="00CA25D1">
        <w:trPr>
          <w:trHeight w:val="7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BF5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A0E3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D8F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либо тех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инструмента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486A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D09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A25D1" w:rsidRPr="00DB6B19" w14:paraId="3FE00C02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237589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83D0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Отрезная машинка пневматическая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8070F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B81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7C2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0179973C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11397DC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ACE9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A4B7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D037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667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72255D12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0AB8E8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6739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зачистная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D20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A4B3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52912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CA8583B" w14:textId="77777777" w:rsidTr="00CA25D1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1E706AF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416BD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зачистная ленточная пневматическая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336A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652C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A45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AA301B2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14D9E1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7675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811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78BC0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50F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788AF545" w14:textId="77777777" w:rsidTr="00CA25D1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A84E2D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BEB4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 для шлифовки ЛКП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6B12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A34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5FB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4493691" w14:textId="77777777" w:rsidTr="00CA25D1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05F04E8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1719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E623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8C7A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1443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5C01F31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7BF25A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359DE" w14:textId="77777777" w:rsidR="00CA25D1" w:rsidRPr="00CE420C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8552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756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D4D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F6232A4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6796CD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96B4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Пистолет воздушный (для обдува)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3103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80DB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3063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7A590D6A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653D7C2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0649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стальная 50см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DEB0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BEE3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D6B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D529698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456485E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1EC6C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6мм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CE96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4B2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D7F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897F441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46819F7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8DCEA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 ручные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E21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411B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B7DDA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0BE4DD6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882363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6BDD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Плоскогубцы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EA9B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16BF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807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4FFBC47C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FBCDBF7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F68AC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7570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9135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7DFA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BA762FB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08ADB98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C91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F31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25F4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DB07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C74E1ED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4F8CEF0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9DF90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8E3A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04B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D8CF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4AF6DB2E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6B0C1BE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992E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стальные кузовщика –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43F7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34C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E3652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6011B4F8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7B434E9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2A1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монтажек кузовных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540C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74A32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62120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E64FC04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25880F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8224D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капроновый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C202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79EF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B4F10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6BB3DDD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6325122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7115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с острым концом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9A34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8C32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3E8EB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7F59102E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78410D7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F7C2D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Выколотки (поддержки)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CFA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CC2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AF0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F52C43C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16CEABE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5647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Струбцины кузовные (набор)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9798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65BB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83A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D84F21A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653F0377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EBFC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3м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F0C6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AA7A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B08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DB98B53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048CA5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CE29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 150 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C5F9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ABB72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5E40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6F15279D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222E49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5A5A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сверел (от 1 до 12 мм с шагом 1мм)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44546A" w:themeColor="text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1A11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E34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10FBB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199D9219" w14:textId="77777777" w:rsidR="00CA25D1" w:rsidRDefault="00CA25D1" w:rsidP="00CA25D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4CFA7776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0"/>
    </w:p>
    <w:p w14:paraId="3FC5D46A" w14:textId="77777777" w:rsidR="001E44BC" w:rsidRDefault="001E44BC" w:rsidP="001E44BC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bookmarkStart w:id="41" w:name="_Toc489607715"/>
      <w:r w:rsidRPr="001E44BC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могут запрещать использование тех принесенных предметов, которые не считаются инструментами для кузовного ремонта и дают конкурсанту незаслуженное преимущество. Это относится к заранее изготовленным, сформированным или разработанным шаблонам либо ремонтным приспособлениям любого вида. Они не допускаются к использованию на чемпионате. При необходимости все предметы подобного рода могут быть изготовлены или настроены на месте с уведомлением об этом Главного эксперта. Профильные шаблоны нельзя настраивать до начала чемпионата.</w:t>
      </w:r>
    </w:p>
    <w:p w14:paraId="2372CB97" w14:textId="77777777" w:rsidR="00241FAD" w:rsidRPr="001E44BC" w:rsidRDefault="00241FAD" w:rsidP="001E44BC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14:paraId="05F9149C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3F98535A" w14:textId="77777777" w:rsidR="001E44BC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A204BB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A204BB">
        <w:rPr>
          <w:rFonts w:ascii="Times New Roman" w:hAnsi="Times New Roman" w:cs="Times New Roman"/>
          <w:sz w:val="28"/>
          <w:szCs w:val="28"/>
        </w:rPr>
        <w:t>).</w:t>
      </w:r>
      <w:r w:rsidR="00B4196F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283C1" w14:textId="77777777" w:rsidR="001E44BC" w:rsidRDefault="001E44BC" w:rsidP="001E44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BF9AA" wp14:editId="0045BC17">
            <wp:extent cx="6140956" cy="40132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" t="16416" r="4482" b="13383"/>
                    <a:stretch/>
                  </pic:blipFill>
                  <pic:spPr bwMode="auto">
                    <a:xfrm>
                      <a:off x="0" y="0"/>
                      <a:ext cx="6141720" cy="401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557B5" w14:textId="77777777" w:rsidR="001E44BC" w:rsidRDefault="001E44BC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42975E" w14:textId="77777777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2" w:name="_Toc489607716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2"/>
    </w:p>
    <w:p w14:paraId="56B5B81B" w14:textId="77777777" w:rsidR="00024D1E" w:rsidRPr="00CC04A0" w:rsidRDefault="00024D1E" w:rsidP="00024D1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 xml:space="preserve">При разработке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онкурсного задания и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онкурсное задание и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хема оценки может затрагивать не все блоки и поля </w:t>
      </w:r>
      <w:r w:rsidRPr="00CC04A0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1464BE2D" w14:textId="77777777" w:rsidR="00024D1E" w:rsidRPr="00CC04A0" w:rsidRDefault="00024D1E" w:rsidP="00024D1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>Конкурсное задание выполняется на основной конкурсной площадке, в специально обозначенном месте по компетенции «</w:t>
      </w:r>
      <w:r>
        <w:rPr>
          <w:rFonts w:ascii="Times New Roman" w:eastAsia="Arial Unicode MS" w:hAnsi="Times New Roman"/>
          <w:sz w:val="28"/>
          <w:szCs w:val="28"/>
        </w:rPr>
        <w:t>Кузовной ремонт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». </w:t>
      </w:r>
    </w:p>
    <w:p w14:paraId="77E07A11" w14:textId="77777777" w:rsidR="00024D1E" w:rsidRPr="00CC04A0" w:rsidRDefault="00024D1E" w:rsidP="00024D1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модулей задания, </w:t>
      </w:r>
      <w:r>
        <w:rPr>
          <w:rFonts w:ascii="Times New Roman" w:eastAsia="Arial Unicode MS" w:hAnsi="Times New Roman"/>
          <w:sz w:val="28"/>
          <w:szCs w:val="28"/>
        </w:rPr>
        <w:t xml:space="preserve">осуществляется двумя </w:t>
      </w:r>
      <w:r w:rsidRPr="00D401CC">
        <w:rPr>
          <w:rFonts w:ascii="Times New Roman" w:eastAsia="Arial Unicode MS" w:hAnsi="Times New Roman"/>
          <w:sz w:val="28"/>
          <w:szCs w:val="28"/>
        </w:rPr>
        <w:t>конкурсант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D401CC">
        <w:rPr>
          <w:rFonts w:ascii="Times New Roman" w:eastAsia="Arial Unicode MS" w:hAnsi="Times New Roman"/>
          <w:sz w:val="28"/>
          <w:szCs w:val="28"/>
        </w:rPr>
        <w:t>м</w:t>
      </w:r>
      <w:r>
        <w:rPr>
          <w:rFonts w:ascii="Times New Roman" w:eastAsia="Arial Unicode MS" w:hAnsi="Times New Roman"/>
          <w:sz w:val="28"/>
          <w:szCs w:val="28"/>
        </w:rPr>
        <w:t>и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/>
          <w:sz w:val="28"/>
          <w:szCs w:val="28"/>
        </w:rPr>
        <w:t>командой из двух участников</w:t>
      </w:r>
      <w:r w:rsidRPr="00CC04A0">
        <w:rPr>
          <w:rFonts w:ascii="Times New Roman" w:eastAsia="Arial Unicode MS" w:hAnsi="Times New Roman"/>
          <w:sz w:val="28"/>
          <w:szCs w:val="28"/>
        </w:rPr>
        <w:t>).</w:t>
      </w:r>
    </w:p>
    <w:p w14:paraId="79B7E771" w14:textId="77777777" w:rsidR="00024D1E" w:rsidRPr="00CC04A0" w:rsidRDefault="00024D1E" w:rsidP="00024D1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1F36D144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1506D0E2" w14:textId="77777777" w:rsidR="00024D1E" w:rsidRDefault="00024D1E" w:rsidP="00024D1E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</w:p>
    <w:p w14:paraId="418823E6" w14:textId="77777777" w:rsidR="00024D1E" w:rsidRPr="00CC04A0" w:rsidRDefault="00024D1E" w:rsidP="00024D1E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</w:t>
      </w:r>
      <w:r w:rsidRPr="00CC04A0">
        <w:rPr>
          <w:rFonts w:ascii="Times New Roman" w:hAnsi="Times New Roman"/>
          <w:szCs w:val="28"/>
        </w:rPr>
        <w:t xml:space="preserve"> ИСПОЛЬЗОВАНИЕ ИЗМЕРИМЫХ ОЦЕНОК</w:t>
      </w:r>
    </w:p>
    <w:p w14:paraId="1ED6186E" w14:textId="77777777" w:rsidR="00024D1E" w:rsidRDefault="00024D1E" w:rsidP="00024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9"/>
        <w:gridCol w:w="4744"/>
        <w:gridCol w:w="1561"/>
        <w:gridCol w:w="1727"/>
        <w:gridCol w:w="984"/>
      </w:tblGrid>
      <w:tr w:rsidR="00024D1E" w:rsidRPr="003C1D7A" w14:paraId="0FF458F8" w14:textId="77777777" w:rsidTr="00024D1E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167400B1" w14:textId="77777777" w:rsidR="00024D1E" w:rsidRPr="003C1D7A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7B4B39C6" w14:textId="77777777" w:rsidR="00024D1E" w:rsidRPr="003C1D7A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024D1E" w:rsidRPr="003C1D7A" w14:paraId="7AC4EB49" w14:textId="77777777" w:rsidTr="00024D1E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2C05D545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76D3943A" w14:textId="77777777" w:rsidR="00024D1E" w:rsidRPr="003C1D7A" w:rsidRDefault="00024D1E" w:rsidP="00024D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2DEA5EF2" w14:textId="77777777" w:rsidR="00024D1E" w:rsidRPr="003C1D7A" w:rsidRDefault="00024D1E" w:rsidP="00024D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134936B8" w14:textId="77777777" w:rsidR="00024D1E" w:rsidRPr="003C1D7A" w:rsidRDefault="00024D1E" w:rsidP="00024D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024D1E" w:rsidRPr="003C1D7A" w14:paraId="59A0EA30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6F83436E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7" w:type="pct"/>
            <w:vAlign w:val="center"/>
          </w:tcPr>
          <w:p w14:paraId="19BED32A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«ДИАГНОСТИ</w:t>
            </w:r>
            <w:r>
              <w:rPr>
                <w:b/>
              </w:rPr>
              <w:t>РОВАНИЕ</w:t>
            </w:r>
            <w:r w:rsidRPr="00C54637">
              <w:rPr>
                <w:b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792" w:type="pct"/>
            <w:vAlign w:val="center"/>
          </w:tcPr>
          <w:p w14:paraId="48B7C401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 w:rsidRPr="00483C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4CE73AB8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5DC4954F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24D1E" w:rsidRPr="003C1D7A" w14:paraId="1924919E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0D452243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7" w:type="pct"/>
            <w:vAlign w:val="center"/>
          </w:tcPr>
          <w:p w14:paraId="30400A41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СИЛОВОГО КАРКАСА КУЗОВА ИЛИ ОТДЕЛЬНЫХ ЕГО ЭЛЕМЕНТОВ»</w:t>
            </w:r>
          </w:p>
        </w:tc>
        <w:tc>
          <w:tcPr>
            <w:tcW w:w="792" w:type="pct"/>
            <w:vAlign w:val="center"/>
          </w:tcPr>
          <w:p w14:paraId="23D63602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6" w:type="pct"/>
            <w:vAlign w:val="center"/>
          </w:tcPr>
          <w:p w14:paraId="6BE2AEC2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99" w:type="pct"/>
            <w:vAlign w:val="center"/>
          </w:tcPr>
          <w:p w14:paraId="725745FB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24D1E" w:rsidRPr="003C1D7A" w14:paraId="14CD8783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2AF30F60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49A19976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МЕТАЛЛИЧЕСКИХ СЪЕМНЫХ ПАНЕЛЕЙ, ОПЕРЕНИЯ КУЗОВА»</w:t>
            </w:r>
          </w:p>
        </w:tc>
        <w:tc>
          <w:tcPr>
            <w:tcW w:w="792" w:type="pct"/>
            <w:vAlign w:val="center"/>
          </w:tcPr>
          <w:p w14:paraId="57891790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76" w:type="pct"/>
            <w:vAlign w:val="center"/>
          </w:tcPr>
          <w:p w14:paraId="4159C508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9" w:type="pct"/>
            <w:vAlign w:val="center"/>
          </w:tcPr>
          <w:p w14:paraId="2BE895F4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24D1E" w:rsidRPr="003C1D7A" w14:paraId="34D4CF12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2BD46636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0E61F33F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792" w:type="pct"/>
            <w:vAlign w:val="center"/>
          </w:tcPr>
          <w:p w14:paraId="5EBD7241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24D51490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1D828FD6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24D1E" w:rsidRPr="003C1D7A" w14:paraId="231774D3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6318C692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7" w:type="pct"/>
            <w:vAlign w:val="center"/>
          </w:tcPr>
          <w:p w14:paraId="4886B17F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792" w:type="pct"/>
            <w:vAlign w:val="center"/>
          </w:tcPr>
          <w:p w14:paraId="72542289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76" w:type="pct"/>
            <w:vAlign w:val="center"/>
          </w:tcPr>
          <w:p w14:paraId="20BDD3F6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</w:t>
            </w:r>
            <w:r w:rsidRPr="00DD46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14:paraId="2D795750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24D1E" w:rsidRPr="003C1D7A" w14:paraId="2B4F1D15" w14:textId="77777777" w:rsidTr="00024D1E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55E9978C" w14:textId="77777777" w:rsidR="00024D1E" w:rsidRPr="003C1D7A" w:rsidRDefault="00024D1E" w:rsidP="00024D1E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14:paraId="7D67A7FA" w14:textId="77777777" w:rsidR="00024D1E" w:rsidRPr="003C1D7A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876" w:type="pct"/>
            <w:vAlign w:val="center"/>
          </w:tcPr>
          <w:p w14:paraId="0CA42506" w14:textId="77777777" w:rsidR="00024D1E" w:rsidRPr="003C1D7A" w:rsidRDefault="00051A94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24D1E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499" w:type="pct"/>
            <w:vAlign w:val="center"/>
          </w:tcPr>
          <w:p w14:paraId="102D0CC2" w14:textId="77777777" w:rsidR="00024D1E" w:rsidRPr="003C1D7A" w:rsidRDefault="00051A94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24D1E" w:rsidRPr="003C1D7A">
              <w:rPr>
                <w:b/>
                <w:sz w:val="24"/>
                <w:szCs w:val="24"/>
              </w:rPr>
              <w:t>0</w:t>
            </w:r>
            <w:r w:rsidR="00C81674">
              <w:rPr>
                <w:b/>
                <w:sz w:val="24"/>
                <w:szCs w:val="24"/>
              </w:rPr>
              <w:t>,</w:t>
            </w:r>
            <w:r w:rsidR="00024D1E" w:rsidRPr="003C1D7A">
              <w:rPr>
                <w:b/>
                <w:sz w:val="24"/>
                <w:szCs w:val="24"/>
              </w:rPr>
              <w:t>0</w:t>
            </w:r>
          </w:p>
        </w:tc>
      </w:tr>
    </w:tbl>
    <w:p w14:paraId="151B87B9" w14:textId="77777777" w:rsidR="00024D1E" w:rsidRDefault="00024D1E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C32768F" w14:textId="77777777" w:rsidR="00051A94" w:rsidRPr="00A204BB" w:rsidRDefault="00051A94" w:rsidP="00051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16FB2830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051A94" w:rsidRPr="006D3CE7">
        <w:rPr>
          <w:rFonts w:ascii="Times New Roman" w:hAnsi="Times New Roman" w:cs="Times New Roman"/>
          <w:b/>
          <w:sz w:val="28"/>
          <w:szCs w:val="28"/>
        </w:rPr>
        <w:t>Д</w:t>
      </w:r>
      <w:r w:rsidR="00051A94">
        <w:rPr>
          <w:rFonts w:ascii="Times New Roman" w:hAnsi="Times New Roman" w:cs="Times New Roman"/>
          <w:b/>
          <w:sz w:val="28"/>
          <w:szCs w:val="28"/>
        </w:rPr>
        <w:t>иагностирование и восстановление геометрии автомобильного кузова или его части.</w:t>
      </w:r>
    </w:p>
    <w:p w14:paraId="3C4183EB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Автомобиль, автомобильный кузов, часть автомобильного кузова или имитация автомобильного кузова, содержащая в себе кузовные элементы, составляющие силовой каркас (предварительно собранный) устанавливаются на стенд, кондуктор, подъемник, стапель и прочее для осуществления измерения его геометрических размеров и параметров</w:t>
      </w:r>
      <w:r>
        <w:rPr>
          <w:rFonts w:ascii="Times New Roman" w:hAnsi="Times New Roman"/>
          <w:sz w:val="28"/>
          <w:szCs w:val="28"/>
        </w:rPr>
        <w:t xml:space="preserve"> различными видами измерительных систем, кроме этого к</w:t>
      </w:r>
      <w:r w:rsidRPr="00B02B7E">
        <w:rPr>
          <w:rFonts w:ascii="Times New Roman" w:hAnsi="Times New Roman"/>
          <w:sz w:val="28"/>
          <w:szCs w:val="28"/>
        </w:rPr>
        <w:t xml:space="preserve">онкурсанту необходимо произвести дефектовку, составить предварительный заказ-наряд (форма указана в Приложении), используя предоставленное программное обеспечение, произвести оценку стоимости ремонтных работ, за исключением окрасочных, согласовать предварительный заказ-наряд с клиентом, оформить необходимую документацию. </w:t>
      </w:r>
    </w:p>
    <w:p w14:paraId="386E96FA" w14:textId="77777777" w:rsidR="003003E3" w:rsidRPr="0020499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После измерения геометрии конкурсант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составить экспертное заключение</w:t>
      </w:r>
      <w:r>
        <w:rPr>
          <w:rFonts w:ascii="Times New Roman" w:hAnsi="Times New Roman"/>
          <w:sz w:val="28"/>
          <w:szCs w:val="28"/>
        </w:rPr>
        <w:t xml:space="preserve"> (распечатать карту замеров)</w:t>
      </w:r>
      <w:r w:rsidRPr="00820733">
        <w:rPr>
          <w:rFonts w:ascii="Times New Roman" w:hAnsi="Times New Roman"/>
          <w:sz w:val="28"/>
          <w:szCs w:val="28"/>
        </w:rPr>
        <w:t xml:space="preserve">, рассчитать необходимый объем работ и составить план технологических операций. </w:t>
      </w:r>
    </w:p>
    <w:p w14:paraId="05A2CF0A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051A94" w:rsidRPr="006D3CE7">
        <w:rPr>
          <w:rFonts w:ascii="Times New Roman" w:hAnsi="Times New Roman" w:cs="Times New Roman"/>
          <w:b/>
          <w:sz w:val="28"/>
          <w:szCs w:val="28"/>
        </w:rPr>
        <w:t>Р</w:t>
      </w:r>
      <w:r w:rsidR="00051A94"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</w:t>
      </w:r>
    </w:p>
    <w:p w14:paraId="51ED5A6B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 xml:space="preserve">Автомобильный кузов, часть автомобильного кузова или имитация кузовного элемента, входящая в состав силового каркаса, устанавливаются на </w:t>
      </w:r>
      <w:r>
        <w:rPr>
          <w:rFonts w:ascii="Times New Roman" w:hAnsi="Times New Roman"/>
          <w:sz w:val="28"/>
          <w:szCs w:val="28"/>
        </w:rPr>
        <w:t xml:space="preserve">площадку, </w:t>
      </w:r>
      <w:r w:rsidRPr="00820733">
        <w:rPr>
          <w:rFonts w:ascii="Times New Roman" w:hAnsi="Times New Roman"/>
          <w:sz w:val="28"/>
          <w:szCs w:val="28"/>
        </w:rPr>
        <w:t>верстак, кондуктор, стойку и</w:t>
      </w:r>
      <w:r>
        <w:rPr>
          <w:rFonts w:ascii="Times New Roman" w:hAnsi="Times New Roman"/>
          <w:sz w:val="28"/>
          <w:szCs w:val="28"/>
        </w:rPr>
        <w:t>ли</w:t>
      </w:r>
      <w:r w:rsidRPr="00820733">
        <w:rPr>
          <w:rFonts w:ascii="Times New Roman" w:hAnsi="Times New Roman"/>
          <w:sz w:val="28"/>
          <w:szCs w:val="28"/>
        </w:rPr>
        <w:t xml:space="preserve">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(части кузова или имитации кузовного элемента)</w:t>
      </w:r>
    </w:p>
    <w:p w14:paraId="19B2A605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/>
          <w:b/>
          <w:sz w:val="28"/>
          <w:szCs w:val="28"/>
        </w:rPr>
        <w:t xml:space="preserve">С. </w:t>
      </w:r>
      <w:r w:rsidR="00051A94" w:rsidRPr="006D3CE7">
        <w:rPr>
          <w:rFonts w:ascii="Times New Roman" w:hAnsi="Times New Roman"/>
          <w:b/>
          <w:sz w:val="28"/>
          <w:szCs w:val="28"/>
        </w:rPr>
        <w:t>Р</w:t>
      </w:r>
      <w:r w:rsidR="00051A94"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7597DDE9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Съемный элемент кузова (крылья, двери, капот, багажник</w:t>
      </w:r>
      <w:r>
        <w:rPr>
          <w:rFonts w:ascii="Times New Roman" w:hAnsi="Times New Roman"/>
          <w:sz w:val="28"/>
          <w:szCs w:val="28"/>
        </w:rPr>
        <w:t xml:space="preserve"> и прочее</w:t>
      </w:r>
      <w:r w:rsidRPr="00820733">
        <w:rPr>
          <w:rFonts w:ascii="Times New Roman" w:hAnsi="Times New Roman"/>
          <w:sz w:val="28"/>
          <w:szCs w:val="28"/>
        </w:rPr>
        <w:t>) устанавливаются на площадку, кондуктор, стойку 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</w:t>
      </w:r>
      <w:r>
        <w:rPr>
          <w:rFonts w:ascii="Times New Roman" w:hAnsi="Times New Roman"/>
          <w:sz w:val="28"/>
          <w:szCs w:val="28"/>
        </w:rPr>
        <w:t>.</w:t>
      </w:r>
    </w:p>
    <w:p w14:paraId="5E293A84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/>
          <w:b/>
          <w:sz w:val="28"/>
          <w:szCs w:val="28"/>
          <w:lang w:val="en-US"/>
        </w:rPr>
        <w:t>D</w:t>
      </w:r>
      <w:r w:rsidR="00051A94">
        <w:rPr>
          <w:rFonts w:ascii="Times New Roman" w:hAnsi="Times New Roman"/>
          <w:b/>
          <w:sz w:val="28"/>
          <w:szCs w:val="28"/>
        </w:rPr>
        <w:t xml:space="preserve">. </w:t>
      </w:r>
      <w:r w:rsidR="00051A94" w:rsidRPr="006D3CE7">
        <w:rPr>
          <w:rFonts w:ascii="Times New Roman" w:hAnsi="Times New Roman"/>
          <w:b/>
          <w:sz w:val="28"/>
          <w:szCs w:val="28"/>
        </w:rPr>
        <w:t>Р</w:t>
      </w:r>
      <w:r w:rsidR="00051A94"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6EB6B1FE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20733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восстановить </w:t>
      </w:r>
      <w:r>
        <w:rPr>
          <w:rFonts w:ascii="Times New Roman" w:hAnsi="Times New Roman"/>
          <w:sz w:val="28"/>
          <w:szCs w:val="28"/>
        </w:rPr>
        <w:t>с</w:t>
      </w:r>
      <w:r w:rsidRPr="00ED5EC3">
        <w:rPr>
          <w:rFonts w:ascii="Times New Roman" w:hAnsi="Times New Roman"/>
          <w:sz w:val="28"/>
          <w:szCs w:val="28"/>
        </w:rPr>
        <w:t xml:space="preserve">ъемный </w:t>
      </w:r>
      <w:r>
        <w:rPr>
          <w:rFonts w:ascii="Times New Roman" w:hAnsi="Times New Roman"/>
          <w:sz w:val="28"/>
          <w:szCs w:val="28"/>
        </w:rPr>
        <w:t xml:space="preserve">неметаллический </w:t>
      </w:r>
      <w:r w:rsidRPr="00ED5EC3">
        <w:rPr>
          <w:rFonts w:ascii="Times New Roman" w:hAnsi="Times New Roman"/>
          <w:sz w:val="28"/>
          <w:szCs w:val="28"/>
        </w:rPr>
        <w:t>элемент кузова (бампера, накладки, фальш-пороги, арки, молдинги и прочее)</w:t>
      </w:r>
      <w:r w:rsidRPr="00820733">
        <w:rPr>
          <w:rFonts w:ascii="Times New Roman" w:hAnsi="Times New Roman"/>
          <w:sz w:val="28"/>
          <w:szCs w:val="28"/>
        </w:rPr>
        <w:t>, используя способы и методы ремонта, указанные в нормативной и технической документации к данному кузову (съемному элементу)</w:t>
      </w:r>
    </w:p>
    <w:p w14:paraId="71D74785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/>
          <w:b/>
          <w:sz w:val="28"/>
          <w:szCs w:val="28"/>
          <w:lang w:val="en-US"/>
        </w:rPr>
        <w:t>E</w:t>
      </w:r>
      <w:r w:rsidR="00051A94">
        <w:rPr>
          <w:rFonts w:ascii="Times New Roman" w:hAnsi="Times New Roman"/>
          <w:b/>
          <w:sz w:val="28"/>
          <w:szCs w:val="28"/>
        </w:rPr>
        <w:t xml:space="preserve">. </w:t>
      </w:r>
      <w:r w:rsidR="00051A94" w:rsidRPr="006D3CE7">
        <w:rPr>
          <w:rFonts w:ascii="Times New Roman" w:hAnsi="Times New Roman"/>
          <w:b/>
          <w:sz w:val="28"/>
          <w:szCs w:val="28"/>
        </w:rPr>
        <w:t>П</w:t>
      </w:r>
      <w:r w:rsidR="00051A94"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6ADFA908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3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необходимо</w:t>
      </w:r>
      <w:r w:rsidRPr="00ED5EC3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шпатлевание поверхности кузовного элемента после его ремонта, осуществ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сушку и обработку шпатлевки, прида</w:t>
      </w:r>
      <w:r>
        <w:rPr>
          <w:rFonts w:ascii="Times New Roman" w:hAnsi="Times New Roman"/>
          <w:sz w:val="28"/>
          <w:szCs w:val="28"/>
        </w:rPr>
        <w:t>т</w:t>
      </w:r>
      <w:r w:rsidRPr="00ED5EC3">
        <w:rPr>
          <w:rFonts w:ascii="Times New Roman" w:hAnsi="Times New Roman"/>
          <w:sz w:val="28"/>
          <w:szCs w:val="28"/>
        </w:rPr>
        <w:t xml:space="preserve">ь ремонтной поверхности первоначальную форму </w:t>
      </w:r>
    </w:p>
    <w:p w14:paraId="21649184" w14:textId="77777777" w:rsidR="00051A94" w:rsidRPr="00CC04A0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конкурса к</w:t>
      </w:r>
      <w:r w:rsidRPr="00CC04A0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ы</w:t>
      </w:r>
      <w:r w:rsidRPr="00CC04A0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ю</w:t>
      </w:r>
      <w:r w:rsidRPr="00CC04A0">
        <w:rPr>
          <w:rFonts w:ascii="Times New Roman" w:hAnsi="Times New Roman"/>
          <w:sz w:val="28"/>
          <w:szCs w:val="28"/>
        </w:rPr>
        <w:t>т задачи</w:t>
      </w:r>
      <w:r>
        <w:rPr>
          <w:rFonts w:ascii="Times New Roman" w:hAnsi="Times New Roman"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Каждая задача может включать в себя один или нескольк</w:t>
      </w:r>
      <w:r>
        <w:rPr>
          <w:rFonts w:ascii="Times New Roman" w:hAnsi="Times New Roman"/>
          <w:sz w:val="28"/>
          <w:szCs w:val="28"/>
        </w:rPr>
        <w:t>о аспектов, указанных в разделе.</w:t>
      </w:r>
    </w:p>
    <w:p w14:paraId="2A2F474D" w14:textId="77777777" w:rsidR="00051A94" w:rsidRPr="00CC04A0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14:paraId="72CF2059" w14:textId="77777777" w:rsidR="00051A94" w:rsidRPr="00CC04A0" w:rsidRDefault="00051A94" w:rsidP="00051A94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описание заданий;</w:t>
      </w:r>
    </w:p>
    <w:p w14:paraId="0F18EC33" w14:textId="77777777" w:rsidR="00051A94" w:rsidRPr="00CC04A0" w:rsidRDefault="00051A94" w:rsidP="00051A94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14:paraId="4A2A095D" w14:textId="77777777" w:rsidR="00051A94" w:rsidRPr="00CC04A0" w:rsidRDefault="00051A94" w:rsidP="00051A94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14:paraId="49B60E66" w14:textId="77777777" w:rsid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Все задачи должны подразумевать работу с </w:t>
      </w:r>
      <w:r>
        <w:rPr>
          <w:rFonts w:ascii="Times New Roman" w:hAnsi="Times New Roman"/>
          <w:sz w:val="28"/>
          <w:szCs w:val="28"/>
        </w:rPr>
        <w:t xml:space="preserve">кузовами </w:t>
      </w:r>
      <w:r w:rsidRPr="00CC04A0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 или кузовными элементами кузовов</w:t>
      </w:r>
      <w:r w:rsidRPr="00CC04A0">
        <w:rPr>
          <w:rFonts w:ascii="Times New Roman" w:hAnsi="Times New Roman"/>
          <w:sz w:val="28"/>
          <w:szCs w:val="28"/>
        </w:rPr>
        <w:t xml:space="preserve"> различных производителей, известных на международном уровне.</w:t>
      </w:r>
    </w:p>
    <w:p w14:paraId="6853422F" w14:textId="77777777" w:rsidR="003003E3" w:rsidRDefault="003003E3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1EEAD3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9.2 ОБЩИЕ ПОЛОЖЕНИЯ</w:t>
      </w:r>
    </w:p>
    <w:p w14:paraId="0623941F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1DF61938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конкурсным заданием и </w:t>
      </w:r>
      <w:r>
        <w:rPr>
          <w:rFonts w:ascii="Times New Roman" w:hAnsi="Times New Roman"/>
          <w:sz w:val="28"/>
          <w:szCs w:val="28"/>
        </w:rPr>
        <w:t xml:space="preserve">подобрать </w:t>
      </w:r>
      <w:r w:rsidRPr="00051A94">
        <w:rPr>
          <w:rFonts w:ascii="Times New Roman" w:hAnsi="Times New Roman"/>
          <w:sz w:val="28"/>
          <w:szCs w:val="28"/>
        </w:rPr>
        <w:t>инструмент, оборудование и в случае возникновения вопросов задать их организаторам. Уточняющие вопросы конкурсант</w:t>
      </w:r>
      <w:r>
        <w:rPr>
          <w:rFonts w:ascii="Times New Roman" w:hAnsi="Times New Roman"/>
          <w:sz w:val="28"/>
          <w:szCs w:val="28"/>
        </w:rPr>
        <w:t>ы могут</w:t>
      </w:r>
      <w:r w:rsidRPr="00051A94">
        <w:rPr>
          <w:rFonts w:ascii="Times New Roman" w:hAnsi="Times New Roman"/>
          <w:sz w:val="28"/>
          <w:szCs w:val="28"/>
        </w:rPr>
        <w:t xml:space="preserve"> задавать только до начала выполнения задания.</w:t>
      </w:r>
    </w:p>
    <w:p w14:paraId="0532366A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94">
        <w:rPr>
          <w:rFonts w:ascii="Times New Roman" w:hAnsi="Times New Roman"/>
          <w:sz w:val="28"/>
          <w:szCs w:val="28"/>
        </w:rPr>
        <w:t>(в рамках регламента).</w:t>
      </w:r>
    </w:p>
    <w:p w14:paraId="725E3568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2333B9C3" w14:textId="77777777" w:rsidR="00051A94" w:rsidRPr="00051A94" w:rsidRDefault="00051A94" w:rsidP="00051A94">
      <w:pPr>
        <w:pStyle w:val="aff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A45BC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9.3 ТРЕБОВАНИЯ К РАЗРАБОТКЕ КОНКУРСНОГО ЗАДАНИЯ</w:t>
      </w:r>
    </w:p>
    <w:p w14:paraId="1201F340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12 часов.</w:t>
      </w:r>
    </w:p>
    <w:p w14:paraId="6FDD8955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20EA6CBB" w14:textId="77777777" w:rsid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 A.</w:t>
      </w:r>
      <w:r w:rsidRPr="00051A94">
        <w:rPr>
          <w:rFonts w:ascii="Times New Roman" w:hAnsi="Times New Roman"/>
          <w:sz w:val="28"/>
          <w:szCs w:val="28"/>
        </w:rPr>
        <w:t xml:space="preserve"> </w:t>
      </w:r>
      <w:r w:rsidRPr="006D3CE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иагностирование и восстановление геометрии автомобильного кузова или его части. (2 часа)</w:t>
      </w:r>
    </w:p>
    <w:p w14:paraId="5C59F64F" w14:textId="77777777" w:rsidR="003003E3" w:rsidRPr="00591337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А1 –</w:t>
      </w:r>
      <w:r w:rsidRPr="0059133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Pr="00591337">
        <w:rPr>
          <w:rFonts w:ascii="Times New Roman" w:hAnsi="Times New Roman"/>
          <w:sz w:val="28"/>
          <w:szCs w:val="28"/>
        </w:rPr>
        <w:t>Диагностирование и измерение.</w:t>
      </w:r>
    </w:p>
    <w:p w14:paraId="024B0D45" w14:textId="77777777" w:rsidR="003003E3" w:rsidRPr="00591337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А2 – Согласование объема работ</w:t>
      </w:r>
      <w:r>
        <w:rPr>
          <w:rFonts w:ascii="Times New Roman" w:hAnsi="Times New Roman"/>
          <w:sz w:val="28"/>
          <w:szCs w:val="28"/>
        </w:rPr>
        <w:t>.</w:t>
      </w:r>
    </w:p>
    <w:p w14:paraId="1448B802" w14:textId="77777777" w:rsidR="00051A94" w:rsidRDefault="00051A94" w:rsidP="00051A9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 (4 часа).</w:t>
      </w:r>
    </w:p>
    <w:p w14:paraId="44C7D116" w14:textId="77777777" w:rsidR="003003E3" w:rsidRPr="00591337" w:rsidRDefault="003003E3" w:rsidP="003003E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В1 - Подготовительные работы</w:t>
      </w:r>
    </w:p>
    <w:p w14:paraId="40AD17DA" w14:textId="77777777" w:rsidR="003003E3" w:rsidRPr="00591337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2</w:t>
      </w:r>
      <w:r w:rsidRPr="00591337">
        <w:rPr>
          <w:rFonts w:ascii="Times New Roman" w:hAnsi="Times New Roman"/>
          <w:bCs/>
          <w:sz w:val="28"/>
          <w:szCs w:val="28"/>
        </w:rPr>
        <w:t xml:space="preserve"> - Ремонт повреждения</w:t>
      </w:r>
    </w:p>
    <w:p w14:paraId="4B78DE63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3</w:t>
      </w:r>
      <w:r w:rsidRPr="00591337">
        <w:rPr>
          <w:rFonts w:ascii="Times New Roman" w:hAnsi="Times New Roman"/>
          <w:bCs/>
          <w:sz w:val="28"/>
          <w:szCs w:val="28"/>
        </w:rPr>
        <w:t xml:space="preserve"> - Демонтаж повреждённого элемента</w:t>
      </w:r>
    </w:p>
    <w:p w14:paraId="76F84DC9" w14:textId="77777777" w:rsidR="003003E3" w:rsidRPr="00591337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В4 – Подгонка детали</w:t>
      </w:r>
    </w:p>
    <w:p w14:paraId="2ECCFF59" w14:textId="77777777" w:rsidR="003003E3" w:rsidRPr="00591337" w:rsidRDefault="003003E3" w:rsidP="003003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5</w:t>
      </w:r>
      <w:r w:rsidRPr="00591337">
        <w:rPr>
          <w:rFonts w:ascii="Times New Roman" w:hAnsi="Times New Roman"/>
          <w:bCs/>
          <w:sz w:val="28"/>
          <w:szCs w:val="28"/>
        </w:rPr>
        <w:t xml:space="preserve"> - Сварка</w:t>
      </w:r>
    </w:p>
    <w:p w14:paraId="096CBF65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6</w:t>
      </w:r>
      <w:r w:rsidRPr="00591337">
        <w:rPr>
          <w:rFonts w:ascii="Times New Roman" w:hAnsi="Times New Roman"/>
          <w:bCs/>
          <w:sz w:val="28"/>
          <w:szCs w:val="28"/>
        </w:rPr>
        <w:t xml:space="preserve"> - Зачистка сварочных швов</w:t>
      </w:r>
    </w:p>
    <w:p w14:paraId="2BF732CD" w14:textId="77777777" w:rsidR="00051A94" w:rsidRDefault="00051A94" w:rsidP="00051A9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  <w:r w:rsidR="00D661C8">
        <w:rPr>
          <w:rFonts w:ascii="Times New Roman" w:hAnsi="Times New Roman"/>
          <w:b/>
          <w:sz w:val="28"/>
          <w:szCs w:val="28"/>
        </w:rPr>
        <w:t xml:space="preserve"> (2 часа).</w:t>
      </w:r>
    </w:p>
    <w:p w14:paraId="4564A349" w14:textId="77777777" w:rsidR="00051A94" w:rsidRPr="00591337" w:rsidRDefault="00051A94" w:rsidP="00051A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С1 - Расчет времени и применение технологии для ремонта</w:t>
      </w:r>
    </w:p>
    <w:p w14:paraId="40D905EE" w14:textId="77777777" w:rsidR="00051A94" w:rsidRPr="00591337" w:rsidRDefault="00051A94" w:rsidP="00051A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60C55034" w14:textId="77777777" w:rsidR="00051A94" w:rsidRDefault="00051A94" w:rsidP="00051A9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  <w:r w:rsidR="00D661C8">
        <w:rPr>
          <w:rFonts w:ascii="Times New Roman" w:hAnsi="Times New Roman"/>
          <w:b/>
          <w:sz w:val="28"/>
          <w:szCs w:val="28"/>
        </w:rPr>
        <w:t xml:space="preserve"> (2 часа)</w:t>
      </w:r>
    </w:p>
    <w:p w14:paraId="0CA2C571" w14:textId="77777777" w:rsidR="00051A94" w:rsidRPr="00591337" w:rsidRDefault="00051A94" w:rsidP="00051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5B7D3EC4" w14:textId="77777777" w:rsidR="00051A94" w:rsidRPr="00591337" w:rsidRDefault="00051A94" w:rsidP="00051A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6EDDC050" w14:textId="77777777" w:rsidR="00051A94" w:rsidRPr="00591337" w:rsidRDefault="00051A94" w:rsidP="00051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4C27B878" w14:textId="77777777" w:rsidR="00051A94" w:rsidRPr="00591337" w:rsidRDefault="00051A94" w:rsidP="00051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2ADCB3BA" w14:textId="77777777" w:rsidR="00051A94" w:rsidRDefault="00051A94" w:rsidP="00051A9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  <w:r w:rsidR="00D661C8">
        <w:rPr>
          <w:rFonts w:ascii="Times New Roman" w:hAnsi="Times New Roman"/>
          <w:b/>
          <w:sz w:val="28"/>
          <w:szCs w:val="28"/>
        </w:rPr>
        <w:t xml:space="preserve"> (2 часа)</w:t>
      </w:r>
    </w:p>
    <w:p w14:paraId="6FE7C221" w14:textId="77777777" w:rsidR="00051A94" w:rsidRPr="00591337" w:rsidRDefault="00051A94" w:rsidP="00051A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290F6AD8" w14:textId="77777777" w:rsidR="00051A94" w:rsidRPr="00591337" w:rsidRDefault="00051A94" w:rsidP="00051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Е2 - Герметизация швов</w:t>
      </w:r>
    </w:p>
    <w:p w14:paraId="4F82A7E0" w14:textId="77777777" w:rsidR="00A32619" w:rsidRPr="00A32619" w:rsidRDefault="00A32619" w:rsidP="00A32619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модуле «А» «</w:t>
      </w:r>
      <w:r w:rsidRPr="00A32619">
        <w:rPr>
          <w:rFonts w:ascii="Times New Roman" w:hAnsi="Times New Roman"/>
          <w:sz w:val="28"/>
          <w:szCs w:val="28"/>
        </w:rPr>
        <w:t>Диагностирование и восстановление геометрии автомобильного кузова или его части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32619">
        <w:rPr>
          <w:rFonts w:ascii="Times New Roman" w:hAnsi="Times New Roman"/>
          <w:b/>
          <w:color w:val="FF0000"/>
          <w:sz w:val="28"/>
          <w:szCs w:val="28"/>
          <w:u w:val="single"/>
        </w:rPr>
        <w:t>не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19">
        <w:rPr>
          <w:rFonts w:ascii="Times New Roman" w:hAnsi="Times New Roman"/>
          <w:b/>
          <w:color w:val="FF0000"/>
          <w:sz w:val="28"/>
          <w:szCs w:val="28"/>
        </w:rPr>
        <w:t>А3 – Восстановление геометрии кузова</w:t>
      </w:r>
      <w:r w:rsidRPr="00A326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данного возраста стапельные работы запрещены по ОТ и ТБ.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26F1A2F" w14:textId="77777777" w:rsidR="00051A94" w:rsidRPr="00D661C8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Модуль «</w:t>
      </w:r>
      <w:r w:rsidR="00D661C8">
        <w:rPr>
          <w:rFonts w:ascii="Times New Roman" w:hAnsi="Times New Roman"/>
          <w:sz w:val="28"/>
          <w:szCs w:val="28"/>
          <w:lang w:val="en-US"/>
        </w:rPr>
        <w:t>F</w:t>
      </w:r>
      <w:r w:rsidRPr="00051A94">
        <w:rPr>
          <w:rFonts w:ascii="Times New Roman" w:hAnsi="Times New Roman"/>
          <w:sz w:val="28"/>
          <w:szCs w:val="28"/>
        </w:rPr>
        <w:t>» «</w:t>
      </w:r>
      <w:r w:rsidR="00D661C8" w:rsidRPr="00D661C8">
        <w:rPr>
          <w:rFonts w:ascii="Times New Roman" w:hAnsi="Times New Roman"/>
          <w:sz w:val="28"/>
          <w:szCs w:val="28"/>
        </w:rPr>
        <w:t>Диагностирование систем активной безопасности автомобиля, поиск неисправностей, замена элементов SRS</w:t>
      </w:r>
      <w:r w:rsidRPr="00051A94">
        <w:rPr>
          <w:rFonts w:ascii="Times New Roman" w:hAnsi="Times New Roman"/>
          <w:sz w:val="28"/>
          <w:szCs w:val="28"/>
        </w:rPr>
        <w:t xml:space="preserve">» </w:t>
      </w:r>
      <w:r w:rsidRPr="00D661C8">
        <w:rPr>
          <w:rFonts w:ascii="Times New Roman" w:hAnsi="Times New Roman"/>
          <w:b/>
          <w:color w:val="FF0000"/>
          <w:sz w:val="28"/>
          <w:szCs w:val="28"/>
          <w:u w:val="single"/>
        </w:rPr>
        <w:t>исключаются</w:t>
      </w:r>
      <w:r w:rsidRPr="00051A94">
        <w:rPr>
          <w:rFonts w:ascii="Times New Roman" w:hAnsi="Times New Roman"/>
          <w:sz w:val="28"/>
          <w:szCs w:val="28"/>
        </w:rPr>
        <w:t xml:space="preserve"> из конкурсного задания</w:t>
      </w:r>
      <w:r w:rsidR="00D661C8">
        <w:rPr>
          <w:rFonts w:ascii="Times New Roman" w:hAnsi="Times New Roman"/>
          <w:sz w:val="28"/>
          <w:szCs w:val="28"/>
        </w:rPr>
        <w:t xml:space="preserve">. </w:t>
      </w:r>
    </w:p>
    <w:p w14:paraId="5B4C66CC" w14:textId="77777777" w:rsidR="00051A94" w:rsidRDefault="00051A94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D108544" w14:textId="77777777" w:rsidR="00A32619" w:rsidRPr="00A204BB" w:rsidRDefault="00A32619" w:rsidP="00A32619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34"/>
          <w:szCs w:val="34"/>
        </w:rPr>
        <w:t>10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. </w:t>
      </w:r>
      <w:r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</w:t>
      </w:r>
      <w:r>
        <w:rPr>
          <w:rFonts w:ascii="Times New Roman" w:hAnsi="Times New Roman"/>
          <w:caps w:val="0"/>
          <w:color w:val="auto"/>
          <w:sz w:val="34"/>
          <w:szCs w:val="34"/>
        </w:rPr>
        <w:t>2</w:t>
      </w:r>
      <w:r w:rsidRPr="00A204BB">
        <w:rPr>
          <w:rFonts w:ascii="Times New Roman" w:hAnsi="Times New Roman"/>
          <w:caps w:val="0"/>
          <w:color w:val="auto"/>
          <w:sz w:val="34"/>
          <w:szCs w:val="34"/>
        </w:rPr>
        <w:t>-1</w:t>
      </w:r>
      <w:r>
        <w:rPr>
          <w:rFonts w:ascii="Times New Roman" w:hAnsi="Times New Roman"/>
          <w:caps w:val="0"/>
          <w:color w:val="auto"/>
          <w:sz w:val="34"/>
          <w:szCs w:val="34"/>
        </w:rPr>
        <w:t>4</w:t>
      </w:r>
      <w:r w:rsidRPr="00A204BB">
        <w:rPr>
          <w:rFonts w:ascii="Times New Roman" w:hAnsi="Times New Roman"/>
          <w:caps w:val="0"/>
          <w:color w:val="auto"/>
          <w:sz w:val="34"/>
          <w:szCs w:val="34"/>
        </w:rPr>
        <w:t xml:space="preserve"> ЛЕТ</w:t>
      </w:r>
    </w:p>
    <w:p w14:paraId="1DD53D6C" w14:textId="77777777" w:rsidR="00A32619" w:rsidRPr="00CC04A0" w:rsidRDefault="00A32619" w:rsidP="00A32619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 xml:space="preserve">При разработке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онкурсного задания и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онкурсное задание и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хема оценки может затрагивать не все блоки и поля </w:t>
      </w:r>
      <w:r w:rsidRPr="00CC04A0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18A22929" w14:textId="77777777" w:rsidR="00A32619" w:rsidRPr="00CC04A0" w:rsidRDefault="00A32619" w:rsidP="00A32619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>Конкурсное задание выполняется на основной конкурсной площадке, в специально обозначенном месте по компетенции «</w:t>
      </w:r>
      <w:r>
        <w:rPr>
          <w:rFonts w:ascii="Times New Roman" w:eastAsia="Arial Unicode MS" w:hAnsi="Times New Roman"/>
          <w:sz w:val="28"/>
          <w:szCs w:val="28"/>
        </w:rPr>
        <w:t>Кузовной ремонт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». </w:t>
      </w:r>
    </w:p>
    <w:p w14:paraId="2011C3F7" w14:textId="77777777" w:rsidR="00A32619" w:rsidRPr="00CC04A0" w:rsidRDefault="00A32619" w:rsidP="00A32619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модулей задания, </w:t>
      </w:r>
      <w:r>
        <w:rPr>
          <w:rFonts w:ascii="Times New Roman" w:eastAsia="Arial Unicode MS" w:hAnsi="Times New Roman"/>
          <w:sz w:val="28"/>
          <w:szCs w:val="28"/>
        </w:rPr>
        <w:t xml:space="preserve">осуществляется двумя </w:t>
      </w:r>
      <w:r w:rsidRPr="00D401CC">
        <w:rPr>
          <w:rFonts w:ascii="Times New Roman" w:eastAsia="Arial Unicode MS" w:hAnsi="Times New Roman"/>
          <w:sz w:val="28"/>
          <w:szCs w:val="28"/>
        </w:rPr>
        <w:t>конкурсант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D401CC">
        <w:rPr>
          <w:rFonts w:ascii="Times New Roman" w:eastAsia="Arial Unicode MS" w:hAnsi="Times New Roman"/>
          <w:sz w:val="28"/>
          <w:szCs w:val="28"/>
        </w:rPr>
        <w:t>м</w:t>
      </w:r>
      <w:r>
        <w:rPr>
          <w:rFonts w:ascii="Times New Roman" w:eastAsia="Arial Unicode MS" w:hAnsi="Times New Roman"/>
          <w:sz w:val="28"/>
          <w:szCs w:val="28"/>
        </w:rPr>
        <w:t>и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/>
          <w:sz w:val="28"/>
          <w:szCs w:val="28"/>
        </w:rPr>
        <w:t>командой из 2-ух участников</w:t>
      </w:r>
      <w:r w:rsidRPr="00CC04A0">
        <w:rPr>
          <w:rFonts w:ascii="Times New Roman" w:eastAsia="Arial Unicode MS" w:hAnsi="Times New Roman"/>
          <w:sz w:val="28"/>
          <w:szCs w:val="28"/>
        </w:rPr>
        <w:t>).</w:t>
      </w:r>
    </w:p>
    <w:p w14:paraId="6497ABCD" w14:textId="77777777" w:rsidR="00A32619" w:rsidRPr="00CC04A0" w:rsidRDefault="00A32619" w:rsidP="00A32619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29A6C5D8" w14:textId="77777777" w:rsidR="00A32619" w:rsidRPr="00A204BB" w:rsidRDefault="00A32619" w:rsidP="00A3261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7E00B84C" w14:textId="77777777" w:rsidR="00A32619" w:rsidRDefault="00A32619" w:rsidP="00A32619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</w:p>
    <w:p w14:paraId="7CAB2ABA" w14:textId="77777777" w:rsidR="00A32619" w:rsidRPr="00CC04A0" w:rsidRDefault="00A32619" w:rsidP="00A32619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10.1</w:t>
      </w:r>
      <w:r w:rsidRPr="00CC04A0">
        <w:rPr>
          <w:rFonts w:ascii="Times New Roman" w:hAnsi="Times New Roman"/>
          <w:szCs w:val="28"/>
        </w:rPr>
        <w:t xml:space="preserve"> ИСПОЛЬЗОВАНИЕ ИЗМЕРИМЫХ ОЦЕНОК</w:t>
      </w:r>
    </w:p>
    <w:p w14:paraId="4D9309CC" w14:textId="77777777" w:rsidR="00A32619" w:rsidRDefault="00A32619" w:rsidP="00A326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9"/>
        <w:gridCol w:w="4744"/>
        <w:gridCol w:w="1561"/>
        <w:gridCol w:w="1727"/>
        <w:gridCol w:w="984"/>
      </w:tblGrid>
      <w:tr w:rsidR="00A32619" w:rsidRPr="003C1D7A" w14:paraId="3983BD79" w14:textId="77777777" w:rsidTr="007D6293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1CEBA410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1701C232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A32619" w:rsidRPr="003C1D7A" w14:paraId="6ADE3F4E" w14:textId="77777777" w:rsidTr="007D6293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0E08A579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7CC0D69D" w14:textId="77777777" w:rsidR="00A32619" w:rsidRPr="003C1D7A" w:rsidRDefault="00A32619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0CF64611" w14:textId="77777777" w:rsidR="00A32619" w:rsidRPr="003C1D7A" w:rsidRDefault="00A32619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5EEAA58F" w14:textId="77777777" w:rsidR="00A32619" w:rsidRPr="003C1D7A" w:rsidRDefault="00A32619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32619" w:rsidRPr="003C1D7A" w14:paraId="009728FC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6B2F83CD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7" w:type="pct"/>
            <w:vAlign w:val="center"/>
          </w:tcPr>
          <w:p w14:paraId="18E0420A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«ДИАГНОСТИ</w:t>
            </w:r>
            <w:r>
              <w:rPr>
                <w:b/>
              </w:rPr>
              <w:t>РОВАНИЕ</w:t>
            </w:r>
            <w:r w:rsidRPr="00C54637">
              <w:rPr>
                <w:b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792" w:type="pct"/>
            <w:vAlign w:val="center"/>
          </w:tcPr>
          <w:p w14:paraId="6E524921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 w:rsidRPr="00483C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65CC6C79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6E6A56F7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32619" w:rsidRPr="003C1D7A" w14:paraId="44C029FD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420C0AB6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7" w:type="pct"/>
            <w:vAlign w:val="center"/>
          </w:tcPr>
          <w:p w14:paraId="6303C6AD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СИЛОВОГО КАРКАСА КУЗОВА ИЛИ ОТДЕЛЬНЫХ ЕГО ЭЛЕМЕНТОВ»</w:t>
            </w:r>
          </w:p>
        </w:tc>
        <w:tc>
          <w:tcPr>
            <w:tcW w:w="792" w:type="pct"/>
            <w:vAlign w:val="center"/>
          </w:tcPr>
          <w:p w14:paraId="22E9C8FF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6" w:type="pct"/>
            <w:vAlign w:val="center"/>
          </w:tcPr>
          <w:p w14:paraId="7DD0928F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99" w:type="pct"/>
            <w:vAlign w:val="center"/>
          </w:tcPr>
          <w:p w14:paraId="4593736E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32619" w:rsidRPr="003C1D7A" w14:paraId="6AC18372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1B179F63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744A4F96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МЕТАЛЛИЧЕСКИХ СЪЕМНЫХ ПАНЕЛЕЙ, ОПЕРЕНИЯ КУЗОВА»</w:t>
            </w:r>
          </w:p>
        </w:tc>
        <w:tc>
          <w:tcPr>
            <w:tcW w:w="792" w:type="pct"/>
            <w:vAlign w:val="center"/>
          </w:tcPr>
          <w:p w14:paraId="61DC174A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76" w:type="pct"/>
            <w:vAlign w:val="center"/>
          </w:tcPr>
          <w:p w14:paraId="53765E01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9" w:type="pct"/>
            <w:vAlign w:val="center"/>
          </w:tcPr>
          <w:p w14:paraId="7F012A52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32619" w:rsidRPr="003C1D7A" w14:paraId="7696C558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1CDCAFC4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594FB5A3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792" w:type="pct"/>
            <w:vAlign w:val="center"/>
          </w:tcPr>
          <w:p w14:paraId="61F81A56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06173335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43142330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32619" w:rsidRPr="003C1D7A" w14:paraId="7E3C4EE1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111DCA2A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7" w:type="pct"/>
            <w:vAlign w:val="center"/>
          </w:tcPr>
          <w:p w14:paraId="3EE17736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792" w:type="pct"/>
            <w:vAlign w:val="center"/>
          </w:tcPr>
          <w:p w14:paraId="6AA7372B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76" w:type="pct"/>
            <w:vAlign w:val="center"/>
          </w:tcPr>
          <w:p w14:paraId="2BFC63AF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</w:t>
            </w:r>
            <w:r w:rsidRPr="00DD46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14:paraId="0C88FC1B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32619" w:rsidRPr="003C1D7A" w14:paraId="50DA6F93" w14:textId="77777777" w:rsidTr="007D6293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6AAAFAFB" w14:textId="77777777" w:rsidR="00A32619" w:rsidRPr="003C1D7A" w:rsidRDefault="00A32619" w:rsidP="007D629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14:paraId="3C6B6918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876" w:type="pct"/>
            <w:vAlign w:val="center"/>
          </w:tcPr>
          <w:p w14:paraId="7FAB857F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</w:t>
            </w:r>
          </w:p>
        </w:tc>
        <w:tc>
          <w:tcPr>
            <w:tcW w:w="499" w:type="pct"/>
            <w:vAlign w:val="center"/>
          </w:tcPr>
          <w:p w14:paraId="722D59C9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C1D7A">
              <w:rPr>
                <w:b/>
                <w:sz w:val="24"/>
                <w:szCs w:val="24"/>
              </w:rPr>
              <w:t>0</w:t>
            </w:r>
            <w:r w:rsidR="00C81674">
              <w:rPr>
                <w:b/>
                <w:sz w:val="24"/>
                <w:szCs w:val="24"/>
              </w:rPr>
              <w:t>,</w:t>
            </w:r>
            <w:r w:rsidRPr="003C1D7A">
              <w:rPr>
                <w:b/>
                <w:sz w:val="24"/>
                <w:szCs w:val="24"/>
              </w:rPr>
              <w:t>0</w:t>
            </w:r>
          </w:p>
        </w:tc>
      </w:tr>
    </w:tbl>
    <w:p w14:paraId="66F74878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7A41D47" w14:textId="77777777" w:rsidR="00A32619" w:rsidRPr="00A204BB" w:rsidRDefault="00A32619" w:rsidP="00A32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2E040609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6D3CE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иагностирование и восстановление геометрии автомобильного кузова или его части.</w:t>
      </w:r>
    </w:p>
    <w:p w14:paraId="6B68478E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Автомобиль, автомобильный кузов, часть автомобильного кузова или имитация автомобильного кузова, содержащая в себе кузовные элементы, составляющие силовой каркас (предварительно собранный) устанавливаются на стенд, кондуктор, подъемник, стапель и прочее для осуществления измерения его геометрических размеров и параметров</w:t>
      </w:r>
      <w:r>
        <w:rPr>
          <w:rFonts w:ascii="Times New Roman" w:hAnsi="Times New Roman"/>
          <w:sz w:val="28"/>
          <w:szCs w:val="28"/>
        </w:rPr>
        <w:t xml:space="preserve"> различными видами измерительных систем, кроме этого к</w:t>
      </w:r>
      <w:r w:rsidRPr="00B02B7E">
        <w:rPr>
          <w:rFonts w:ascii="Times New Roman" w:hAnsi="Times New Roman"/>
          <w:sz w:val="28"/>
          <w:szCs w:val="28"/>
        </w:rPr>
        <w:t xml:space="preserve">онкурсанту необходимо произвести дефектовку, составить предварительный заказ-наряд (форма указана в Приложении), используя предоставленное программное обеспечение, произвести оценку стоимости ремонтных работ, за исключением окрасочных, согласовать предварительный заказ-наряд с клиентом, оформить необходимую документацию. </w:t>
      </w:r>
    </w:p>
    <w:p w14:paraId="1A8E0CF2" w14:textId="77777777" w:rsidR="00A32619" w:rsidRPr="00204993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После измерения геометрии конкурсант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составить экспертное заключение</w:t>
      </w:r>
      <w:r>
        <w:rPr>
          <w:rFonts w:ascii="Times New Roman" w:hAnsi="Times New Roman"/>
          <w:sz w:val="28"/>
          <w:szCs w:val="28"/>
        </w:rPr>
        <w:t xml:space="preserve"> (распечатать карту замеров)</w:t>
      </w:r>
      <w:r w:rsidRPr="00820733">
        <w:rPr>
          <w:rFonts w:ascii="Times New Roman" w:hAnsi="Times New Roman"/>
          <w:sz w:val="28"/>
          <w:szCs w:val="28"/>
        </w:rPr>
        <w:t xml:space="preserve">, рассчитать необходимый объем работ и составить план технологических операций. </w:t>
      </w:r>
    </w:p>
    <w:p w14:paraId="56936B37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</w:t>
      </w:r>
    </w:p>
    <w:p w14:paraId="70850BDF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 xml:space="preserve">Автомобильный кузов, часть автомобильного кузова или имитация кузовного элемента, входящая в состав силового каркаса, устанавливаются на </w:t>
      </w:r>
      <w:r>
        <w:rPr>
          <w:rFonts w:ascii="Times New Roman" w:hAnsi="Times New Roman"/>
          <w:sz w:val="28"/>
          <w:szCs w:val="28"/>
        </w:rPr>
        <w:t xml:space="preserve">площадку, </w:t>
      </w:r>
      <w:r w:rsidRPr="00820733">
        <w:rPr>
          <w:rFonts w:ascii="Times New Roman" w:hAnsi="Times New Roman"/>
          <w:sz w:val="28"/>
          <w:szCs w:val="28"/>
        </w:rPr>
        <w:t>верстак, кондуктор, стойку и</w:t>
      </w:r>
      <w:r>
        <w:rPr>
          <w:rFonts w:ascii="Times New Roman" w:hAnsi="Times New Roman"/>
          <w:sz w:val="28"/>
          <w:szCs w:val="28"/>
        </w:rPr>
        <w:t>ли</w:t>
      </w:r>
      <w:r w:rsidRPr="00820733">
        <w:rPr>
          <w:rFonts w:ascii="Times New Roman" w:hAnsi="Times New Roman"/>
          <w:sz w:val="28"/>
          <w:szCs w:val="28"/>
        </w:rPr>
        <w:t xml:space="preserve">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(части кузова или имитации кузовного элемента)</w:t>
      </w:r>
    </w:p>
    <w:p w14:paraId="3B25639F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246B9D1C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Съемный элемент кузова (крылья, двери, капот, багажник</w:t>
      </w:r>
      <w:r>
        <w:rPr>
          <w:rFonts w:ascii="Times New Roman" w:hAnsi="Times New Roman"/>
          <w:sz w:val="28"/>
          <w:szCs w:val="28"/>
        </w:rPr>
        <w:t xml:space="preserve"> и прочее</w:t>
      </w:r>
      <w:r w:rsidRPr="00820733">
        <w:rPr>
          <w:rFonts w:ascii="Times New Roman" w:hAnsi="Times New Roman"/>
          <w:sz w:val="28"/>
          <w:szCs w:val="28"/>
        </w:rPr>
        <w:t>) устанавливаются на площадку, кондуктор, стойку 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</w:t>
      </w:r>
      <w:r>
        <w:rPr>
          <w:rFonts w:ascii="Times New Roman" w:hAnsi="Times New Roman"/>
          <w:sz w:val="28"/>
          <w:szCs w:val="28"/>
        </w:rPr>
        <w:t>.</w:t>
      </w:r>
    </w:p>
    <w:p w14:paraId="4F77068D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24431EB9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20733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восстановить </w:t>
      </w:r>
      <w:r>
        <w:rPr>
          <w:rFonts w:ascii="Times New Roman" w:hAnsi="Times New Roman"/>
          <w:sz w:val="28"/>
          <w:szCs w:val="28"/>
        </w:rPr>
        <w:t>с</w:t>
      </w:r>
      <w:r w:rsidRPr="00ED5EC3">
        <w:rPr>
          <w:rFonts w:ascii="Times New Roman" w:hAnsi="Times New Roman"/>
          <w:sz w:val="28"/>
          <w:szCs w:val="28"/>
        </w:rPr>
        <w:t xml:space="preserve">ъемный </w:t>
      </w:r>
      <w:r>
        <w:rPr>
          <w:rFonts w:ascii="Times New Roman" w:hAnsi="Times New Roman"/>
          <w:sz w:val="28"/>
          <w:szCs w:val="28"/>
        </w:rPr>
        <w:t xml:space="preserve">неметаллический </w:t>
      </w:r>
      <w:r w:rsidRPr="00ED5EC3">
        <w:rPr>
          <w:rFonts w:ascii="Times New Roman" w:hAnsi="Times New Roman"/>
          <w:sz w:val="28"/>
          <w:szCs w:val="28"/>
        </w:rPr>
        <w:t>элемент кузова (бампера, накладки, фальш-пороги, арки, молдинги и прочее)</w:t>
      </w:r>
      <w:r w:rsidRPr="00820733">
        <w:rPr>
          <w:rFonts w:ascii="Times New Roman" w:hAnsi="Times New Roman"/>
          <w:sz w:val="28"/>
          <w:szCs w:val="28"/>
        </w:rPr>
        <w:t>, используя способы и методы ремонта, указанные в нормативной и технической документации к данному кузову (съемному элементу)</w:t>
      </w:r>
    </w:p>
    <w:p w14:paraId="3DFE6E55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64DB8586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3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необходимо</w:t>
      </w:r>
      <w:r w:rsidRPr="00ED5EC3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шпатлевание поверхности кузовного элемента после его ремонта, осуществ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сушку и обработку шпатлевки, прида</w:t>
      </w:r>
      <w:r>
        <w:rPr>
          <w:rFonts w:ascii="Times New Roman" w:hAnsi="Times New Roman"/>
          <w:sz w:val="28"/>
          <w:szCs w:val="28"/>
        </w:rPr>
        <w:t>т</w:t>
      </w:r>
      <w:r w:rsidRPr="00ED5EC3">
        <w:rPr>
          <w:rFonts w:ascii="Times New Roman" w:hAnsi="Times New Roman"/>
          <w:sz w:val="28"/>
          <w:szCs w:val="28"/>
        </w:rPr>
        <w:t xml:space="preserve">ь ремонтной поверхности первоначальную форму </w:t>
      </w:r>
    </w:p>
    <w:p w14:paraId="549E4CEE" w14:textId="77777777" w:rsidR="00A32619" w:rsidRPr="00CC04A0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конкурса к</w:t>
      </w:r>
      <w:r w:rsidRPr="00CC04A0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ы</w:t>
      </w:r>
      <w:r w:rsidRPr="00CC04A0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ю</w:t>
      </w:r>
      <w:r w:rsidRPr="00CC04A0">
        <w:rPr>
          <w:rFonts w:ascii="Times New Roman" w:hAnsi="Times New Roman"/>
          <w:sz w:val="28"/>
          <w:szCs w:val="28"/>
        </w:rPr>
        <w:t>т задачи</w:t>
      </w:r>
      <w:r>
        <w:rPr>
          <w:rFonts w:ascii="Times New Roman" w:hAnsi="Times New Roman"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Каждая задача может включать в себя один или нескольк</w:t>
      </w:r>
      <w:r>
        <w:rPr>
          <w:rFonts w:ascii="Times New Roman" w:hAnsi="Times New Roman"/>
          <w:sz w:val="28"/>
          <w:szCs w:val="28"/>
        </w:rPr>
        <w:t>о аспектов, указанных в разделе.</w:t>
      </w:r>
    </w:p>
    <w:p w14:paraId="57FA2BD6" w14:textId="77777777" w:rsidR="00A32619" w:rsidRPr="00CC04A0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14:paraId="3370A7BB" w14:textId="77777777" w:rsidR="00A32619" w:rsidRPr="00CC04A0" w:rsidRDefault="00A32619" w:rsidP="00A32619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описание заданий;</w:t>
      </w:r>
    </w:p>
    <w:p w14:paraId="03DF757F" w14:textId="77777777" w:rsidR="00A32619" w:rsidRPr="00CC04A0" w:rsidRDefault="00A32619" w:rsidP="00A32619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14:paraId="2EAB4455" w14:textId="77777777" w:rsidR="00A32619" w:rsidRPr="00CC04A0" w:rsidRDefault="00A32619" w:rsidP="00A32619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14:paraId="7B693762" w14:textId="77777777" w:rsidR="00A32619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Все задачи должны подразумевать работу с </w:t>
      </w:r>
      <w:r>
        <w:rPr>
          <w:rFonts w:ascii="Times New Roman" w:hAnsi="Times New Roman"/>
          <w:sz w:val="28"/>
          <w:szCs w:val="28"/>
        </w:rPr>
        <w:t xml:space="preserve">кузовами </w:t>
      </w:r>
      <w:r w:rsidRPr="00CC04A0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 или кузовными элементами кузовов</w:t>
      </w:r>
      <w:r w:rsidRPr="00CC04A0">
        <w:rPr>
          <w:rFonts w:ascii="Times New Roman" w:hAnsi="Times New Roman"/>
          <w:sz w:val="28"/>
          <w:szCs w:val="28"/>
        </w:rPr>
        <w:t xml:space="preserve"> различных производителей, известных на международном уровне.</w:t>
      </w:r>
    </w:p>
    <w:p w14:paraId="0E7EA7E3" w14:textId="77777777" w:rsidR="00A32619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FB578E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51A94">
        <w:rPr>
          <w:rFonts w:ascii="Times New Roman" w:hAnsi="Times New Roman"/>
          <w:b/>
          <w:sz w:val="28"/>
          <w:szCs w:val="28"/>
        </w:rPr>
        <w:t>.2 ОБЩИЕ ПОЛОЖЕНИЯ</w:t>
      </w:r>
    </w:p>
    <w:p w14:paraId="645A9CE1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034149B8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конкурсным заданием и </w:t>
      </w:r>
      <w:r>
        <w:rPr>
          <w:rFonts w:ascii="Times New Roman" w:hAnsi="Times New Roman"/>
          <w:sz w:val="28"/>
          <w:szCs w:val="28"/>
        </w:rPr>
        <w:t xml:space="preserve">подобрать </w:t>
      </w:r>
      <w:r w:rsidRPr="00051A94">
        <w:rPr>
          <w:rFonts w:ascii="Times New Roman" w:hAnsi="Times New Roman"/>
          <w:sz w:val="28"/>
          <w:szCs w:val="28"/>
        </w:rPr>
        <w:t>инструмент, оборудование и в случае возникновения вопросов задать их организаторам. Уточняющие вопросы конкурсант</w:t>
      </w:r>
      <w:r>
        <w:rPr>
          <w:rFonts w:ascii="Times New Roman" w:hAnsi="Times New Roman"/>
          <w:sz w:val="28"/>
          <w:szCs w:val="28"/>
        </w:rPr>
        <w:t>ы могут</w:t>
      </w:r>
      <w:r w:rsidRPr="00051A94">
        <w:rPr>
          <w:rFonts w:ascii="Times New Roman" w:hAnsi="Times New Roman"/>
          <w:sz w:val="28"/>
          <w:szCs w:val="28"/>
        </w:rPr>
        <w:t xml:space="preserve"> задавать только до начала выполнения задания.</w:t>
      </w:r>
    </w:p>
    <w:p w14:paraId="7AB5D37C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94">
        <w:rPr>
          <w:rFonts w:ascii="Times New Roman" w:hAnsi="Times New Roman"/>
          <w:sz w:val="28"/>
          <w:szCs w:val="28"/>
        </w:rPr>
        <w:t>(в рамках регламента).</w:t>
      </w:r>
    </w:p>
    <w:p w14:paraId="2C7F2C5E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25D5E758" w14:textId="77777777" w:rsidR="00A32619" w:rsidRPr="00051A94" w:rsidRDefault="00A32619" w:rsidP="00A32619">
      <w:pPr>
        <w:pStyle w:val="aff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18E29A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51A94">
        <w:rPr>
          <w:rFonts w:ascii="Times New Roman" w:hAnsi="Times New Roman"/>
          <w:b/>
          <w:sz w:val="28"/>
          <w:szCs w:val="28"/>
        </w:rPr>
        <w:t>.3 ТРЕБОВАНИЯ К РАЗРАБОТКЕ КОНКУРСНОГО ЗАДАНИЯ</w:t>
      </w:r>
    </w:p>
    <w:p w14:paraId="47B9FA4C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12 часов.</w:t>
      </w:r>
    </w:p>
    <w:p w14:paraId="44C412F8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31189A5F" w14:textId="77777777" w:rsidR="00A32619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 A.</w:t>
      </w:r>
      <w:r w:rsidRPr="00051A94">
        <w:rPr>
          <w:rFonts w:ascii="Times New Roman" w:hAnsi="Times New Roman"/>
          <w:sz w:val="28"/>
          <w:szCs w:val="28"/>
        </w:rPr>
        <w:t xml:space="preserve"> </w:t>
      </w:r>
      <w:r w:rsidRPr="006D3CE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иагностирование и восстановление геометрии автомобильного кузова или его части. (2 часа)</w:t>
      </w:r>
    </w:p>
    <w:p w14:paraId="17E70608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А1 –</w:t>
      </w:r>
      <w:r w:rsidRPr="0059133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Pr="00591337">
        <w:rPr>
          <w:rFonts w:ascii="Times New Roman" w:hAnsi="Times New Roman"/>
          <w:sz w:val="28"/>
          <w:szCs w:val="28"/>
        </w:rPr>
        <w:t>Диагностирование и измерение.</w:t>
      </w:r>
    </w:p>
    <w:p w14:paraId="14DF1A61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А2 – Согласование объема работ</w:t>
      </w:r>
      <w:r>
        <w:rPr>
          <w:rFonts w:ascii="Times New Roman" w:hAnsi="Times New Roman"/>
          <w:sz w:val="28"/>
          <w:szCs w:val="28"/>
        </w:rPr>
        <w:t>.</w:t>
      </w:r>
    </w:p>
    <w:p w14:paraId="4E03BAED" w14:textId="77777777" w:rsidR="00A32619" w:rsidRDefault="00A32619" w:rsidP="00A326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 (4 часа).</w:t>
      </w:r>
    </w:p>
    <w:p w14:paraId="0026FF14" w14:textId="77777777" w:rsidR="00A32619" w:rsidRPr="00591337" w:rsidRDefault="00A32619" w:rsidP="00A3261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В1 - Подготовительные работы</w:t>
      </w:r>
    </w:p>
    <w:p w14:paraId="731441BC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2</w:t>
      </w:r>
      <w:r w:rsidRPr="00591337">
        <w:rPr>
          <w:rFonts w:ascii="Times New Roman" w:hAnsi="Times New Roman"/>
          <w:bCs/>
          <w:sz w:val="28"/>
          <w:szCs w:val="28"/>
        </w:rPr>
        <w:t xml:space="preserve"> - Ремонт повреждения</w:t>
      </w:r>
    </w:p>
    <w:p w14:paraId="6B2AAE39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3</w:t>
      </w:r>
      <w:r w:rsidRPr="00591337">
        <w:rPr>
          <w:rFonts w:ascii="Times New Roman" w:hAnsi="Times New Roman"/>
          <w:bCs/>
          <w:sz w:val="28"/>
          <w:szCs w:val="28"/>
        </w:rPr>
        <w:t xml:space="preserve"> - Демонтаж повреждённого элемента</w:t>
      </w:r>
    </w:p>
    <w:p w14:paraId="5F6AC2B5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В4 – Подгонка детали</w:t>
      </w:r>
    </w:p>
    <w:p w14:paraId="1DBC794A" w14:textId="77777777" w:rsidR="00A32619" w:rsidRPr="00591337" w:rsidRDefault="00A32619" w:rsidP="00A326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5</w:t>
      </w:r>
      <w:r w:rsidRPr="00591337">
        <w:rPr>
          <w:rFonts w:ascii="Times New Roman" w:hAnsi="Times New Roman"/>
          <w:bCs/>
          <w:sz w:val="28"/>
          <w:szCs w:val="28"/>
        </w:rPr>
        <w:t xml:space="preserve"> </w:t>
      </w:r>
      <w:r w:rsidR="00C81674">
        <w:rPr>
          <w:rFonts w:ascii="Times New Roman" w:hAnsi="Times New Roman"/>
          <w:bCs/>
          <w:sz w:val="28"/>
          <w:szCs w:val="28"/>
        </w:rPr>
        <w:t>–</w:t>
      </w:r>
      <w:r w:rsidRPr="005913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="00C81674">
        <w:rPr>
          <w:rFonts w:ascii="Times New Roman" w:hAnsi="Times New Roman"/>
          <w:bCs/>
          <w:sz w:val="28"/>
          <w:szCs w:val="28"/>
        </w:rPr>
        <w:t>лепание и склеивание</w:t>
      </w:r>
    </w:p>
    <w:p w14:paraId="6285D60F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6</w:t>
      </w:r>
      <w:r w:rsidR="00C81674">
        <w:rPr>
          <w:rFonts w:ascii="Times New Roman" w:hAnsi="Times New Roman"/>
          <w:bCs/>
          <w:sz w:val="28"/>
          <w:szCs w:val="28"/>
        </w:rPr>
        <w:t xml:space="preserve"> – Зачистка поверхности</w:t>
      </w:r>
    </w:p>
    <w:p w14:paraId="4371F6E8" w14:textId="77777777" w:rsidR="00A32619" w:rsidRDefault="00A32619" w:rsidP="00A326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 (2 часа).</w:t>
      </w:r>
    </w:p>
    <w:p w14:paraId="061A0CFC" w14:textId="77777777" w:rsidR="00A32619" w:rsidRPr="00591337" w:rsidRDefault="00A32619" w:rsidP="00A3261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С1 - Расчет времени и применение технологии для ремонта</w:t>
      </w:r>
    </w:p>
    <w:p w14:paraId="3070C5D6" w14:textId="77777777" w:rsidR="00A32619" w:rsidRPr="00591337" w:rsidRDefault="00A32619" w:rsidP="00A3261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7162759C" w14:textId="77777777" w:rsidR="00A32619" w:rsidRDefault="00A32619" w:rsidP="00A326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 (2 часа)</w:t>
      </w:r>
    </w:p>
    <w:p w14:paraId="6946DDD3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5EB8E71B" w14:textId="77777777" w:rsidR="00A32619" w:rsidRPr="00591337" w:rsidRDefault="00A32619" w:rsidP="00A326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7686CF85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2CD423EB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6172B8EC" w14:textId="77777777" w:rsidR="00A32619" w:rsidRDefault="00A32619" w:rsidP="00A326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 (2 часа)</w:t>
      </w:r>
    </w:p>
    <w:p w14:paraId="092D2BAD" w14:textId="77777777" w:rsidR="00A32619" w:rsidRPr="00591337" w:rsidRDefault="00A32619" w:rsidP="00A3261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24F13B94" w14:textId="77777777" w:rsidR="00A32619" w:rsidRDefault="00A32619" w:rsidP="00A32619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модуле «А» «</w:t>
      </w:r>
      <w:r w:rsidRPr="00A32619">
        <w:rPr>
          <w:rFonts w:ascii="Times New Roman" w:hAnsi="Times New Roman"/>
          <w:sz w:val="28"/>
          <w:szCs w:val="28"/>
        </w:rPr>
        <w:t>Диагностирование и восстановление геометрии автомобильного кузова или его части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32619">
        <w:rPr>
          <w:rFonts w:ascii="Times New Roman" w:hAnsi="Times New Roman"/>
          <w:b/>
          <w:color w:val="FF0000"/>
          <w:sz w:val="28"/>
          <w:szCs w:val="28"/>
          <w:u w:val="single"/>
        </w:rPr>
        <w:t>не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19">
        <w:rPr>
          <w:rFonts w:ascii="Times New Roman" w:hAnsi="Times New Roman"/>
          <w:b/>
          <w:color w:val="FF0000"/>
          <w:sz w:val="28"/>
          <w:szCs w:val="28"/>
        </w:rPr>
        <w:t>А3 – Восстановление геометрии кузова</w:t>
      </w:r>
      <w:r w:rsidRPr="00A326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данного возраста стапельные работы запрещены по ОТ и ТБ.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5876B4A" w14:textId="77777777" w:rsidR="002124EE" w:rsidRDefault="002124EE" w:rsidP="002124EE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674">
        <w:rPr>
          <w:rFonts w:ascii="Times New Roman" w:hAnsi="Times New Roman"/>
          <w:sz w:val="28"/>
          <w:szCs w:val="28"/>
        </w:rPr>
        <w:t xml:space="preserve">В модуле </w:t>
      </w:r>
      <w:r>
        <w:rPr>
          <w:rFonts w:ascii="Times New Roman" w:hAnsi="Times New Roman"/>
          <w:sz w:val="28"/>
          <w:szCs w:val="28"/>
        </w:rPr>
        <w:t>«</w:t>
      </w:r>
      <w:r w:rsidRPr="00C816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C81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81674">
        <w:rPr>
          <w:rFonts w:ascii="Times New Roman" w:hAnsi="Times New Roman"/>
          <w:sz w:val="28"/>
          <w:szCs w:val="28"/>
        </w:rPr>
        <w:t>Ремонт силового каркаса кузова или отдельных его элементов</w:t>
      </w:r>
      <w:r>
        <w:rPr>
          <w:rFonts w:ascii="Times New Roman" w:hAnsi="Times New Roman"/>
          <w:sz w:val="28"/>
          <w:szCs w:val="28"/>
        </w:rPr>
        <w:t>», подмодуль В5 «</w:t>
      </w:r>
      <w:r w:rsidRPr="00C81674">
        <w:rPr>
          <w:rFonts w:ascii="Times New Roman" w:hAnsi="Times New Roman"/>
          <w:sz w:val="28"/>
          <w:szCs w:val="28"/>
        </w:rPr>
        <w:t>Сварочные работы»</w:t>
      </w:r>
      <w:r w:rsidRPr="00C81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1674">
        <w:rPr>
          <w:rFonts w:ascii="Times New Roman" w:hAnsi="Times New Roman"/>
          <w:b/>
          <w:color w:val="FF0000"/>
          <w:sz w:val="28"/>
          <w:szCs w:val="28"/>
          <w:u w:val="single"/>
        </w:rPr>
        <w:t>заменяются на</w:t>
      </w:r>
      <w:r w:rsidRPr="00C81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16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Клепание и склеивание» из-за возрастного ограничения.</w:t>
      </w:r>
    </w:p>
    <w:p w14:paraId="472BDD82" w14:textId="77777777" w:rsidR="002124EE" w:rsidRDefault="002124EE" w:rsidP="002124EE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 xml:space="preserve"> Модуль «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051A94">
        <w:rPr>
          <w:rFonts w:ascii="Times New Roman" w:hAnsi="Times New Roman"/>
          <w:sz w:val="28"/>
          <w:szCs w:val="28"/>
        </w:rPr>
        <w:t>» «</w:t>
      </w:r>
      <w:r w:rsidRPr="00D661C8">
        <w:rPr>
          <w:rFonts w:ascii="Times New Roman" w:hAnsi="Times New Roman"/>
          <w:sz w:val="28"/>
          <w:szCs w:val="28"/>
        </w:rPr>
        <w:t>Диагностирование систем активной безопасности автомобиля, поиск неисправностей, замена элементов SRS</w:t>
      </w:r>
      <w:r w:rsidRPr="00051A94">
        <w:rPr>
          <w:rFonts w:ascii="Times New Roman" w:hAnsi="Times New Roman"/>
          <w:sz w:val="28"/>
          <w:szCs w:val="28"/>
        </w:rPr>
        <w:t xml:space="preserve">» </w:t>
      </w:r>
      <w:r w:rsidRPr="00D661C8">
        <w:rPr>
          <w:rFonts w:ascii="Times New Roman" w:hAnsi="Times New Roman"/>
          <w:b/>
          <w:color w:val="FF0000"/>
          <w:sz w:val="28"/>
          <w:szCs w:val="28"/>
          <w:u w:val="single"/>
        </w:rPr>
        <w:t>исключаются</w:t>
      </w:r>
      <w:r w:rsidRPr="00051A94">
        <w:rPr>
          <w:rFonts w:ascii="Times New Roman" w:hAnsi="Times New Roman"/>
          <w:sz w:val="28"/>
          <w:szCs w:val="28"/>
        </w:rPr>
        <w:t xml:space="preserve"> из конкурсного задания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DDA614" w14:textId="77777777" w:rsidR="00C81674" w:rsidRPr="00C81674" w:rsidRDefault="00C81674" w:rsidP="00C81674">
      <w:pPr>
        <w:pStyle w:val="-1"/>
        <w:spacing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C81674">
        <w:rPr>
          <w:rFonts w:ascii="Times New Roman" w:hAnsi="Times New Roman"/>
          <w:color w:val="auto"/>
          <w:sz w:val="32"/>
          <w:szCs w:val="32"/>
        </w:rPr>
        <w:t>11.  ОСОБЫЕ ПРАВИЛА ВОЗРАСТНОЙ ГРУППЫ 50+</w:t>
      </w:r>
    </w:p>
    <w:p w14:paraId="6A395602" w14:textId="77777777" w:rsidR="00C81674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4A57799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837BAA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837BAA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4AE9FF80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Согласно Положению о проведении Региональных чемпионатов «Навыки мудрых», общее время выполнения конкурсного задания, состоящего из </w:t>
      </w:r>
      <w:r w:rsidR="005E3B22">
        <w:rPr>
          <w:rFonts w:ascii="Times New Roman" w:eastAsia="Arial Unicode MS" w:hAnsi="Times New Roman" w:cs="Times New Roman"/>
          <w:color w:val="FF0000"/>
          <w:sz w:val="28"/>
          <w:szCs w:val="28"/>
        </w:rPr>
        <w:t>тре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х 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модулей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С, </w:t>
      </w:r>
      <w:r w:rsidR="005E3B22" w:rsidRPr="005E3B22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="005E3B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E3B22" w:rsidRPr="005E3B22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="005E3B22">
        <w:rPr>
          <w:rFonts w:ascii="Times New Roman" w:eastAsia="Arial Unicode MS" w:hAnsi="Times New Roman" w:cs="Times New Roman"/>
          <w:color w:val="FF0000"/>
          <w:sz w:val="28"/>
          <w:szCs w:val="28"/>
        </w:rPr>
        <w:t>Е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–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не должно превышать 8 часов. </w:t>
      </w:r>
    </w:p>
    <w:p w14:paraId="0DFB9FF4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Обязательной частью конкурсного задания является минимальный Комплект оценочной документации для проведения демонстрационного экзамена </w:t>
      </w:r>
      <w:r w:rsidRPr="00837BAA"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  <w:t>№ 1.</w:t>
      </w:r>
      <w:r w:rsidR="005E3B22"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  <w:t>3</w:t>
      </w:r>
      <w:r w:rsidRPr="00837BAA"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  <w:t xml:space="preserve">,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состоящий из критериев С, </w:t>
      </w:r>
      <w:r w:rsidR="005E3B22" w:rsidRPr="005E3B22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="005E3B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E3B22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Е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>.</w:t>
      </w:r>
    </w:p>
    <w:p w14:paraId="09340DF0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sz w:val="28"/>
          <w:szCs w:val="28"/>
        </w:rPr>
        <w:t>Конкурсное задание выполняется на основной конкурсной площадке, в специально обозначенном месте по компетенции «</w:t>
      </w:r>
      <w:r>
        <w:rPr>
          <w:rFonts w:ascii="Times New Roman" w:eastAsia="Arial Unicode MS" w:hAnsi="Times New Roman" w:cs="Times New Roman"/>
          <w:sz w:val="28"/>
          <w:szCs w:val="28"/>
        </w:rPr>
        <w:t>Кузовной р</w:t>
      </w:r>
      <w:r w:rsidRPr="00837BAA">
        <w:rPr>
          <w:rFonts w:ascii="Times New Roman" w:eastAsia="Arial Unicode MS" w:hAnsi="Times New Roman" w:cs="Times New Roman"/>
          <w:sz w:val="28"/>
          <w:szCs w:val="28"/>
        </w:rPr>
        <w:t xml:space="preserve">емонт». </w:t>
      </w:r>
    </w:p>
    <w:p w14:paraId="2D076FCE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1158ED7B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B9B51A4" w14:textId="77777777" w:rsidR="00C81674" w:rsidRPr="00837BAA" w:rsidRDefault="00C81674" w:rsidP="00C81674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 w:rsidRPr="00837BAA">
        <w:rPr>
          <w:rFonts w:ascii="Times New Roman" w:hAnsi="Times New Roman"/>
          <w:szCs w:val="28"/>
        </w:rPr>
        <w:t>11.1 ИСПОЛЬЗОВАНИЕ ИЗМЕРИМЫХ ОЦЕНОК</w:t>
      </w:r>
    </w:p>
    <w:p w14:paraId="3097BEC5" w14:textId="77777777" w:rsidR="00C81674" w:rsidRPr="00C81674" w:rsidRDefault="00C81674" w:rsidP="00C81674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C81674">
        <w:rPr>
          <w:rStyle w:val="27"/>
          <w:rFonts w:ascii="Times New Roman" w:hAnsi="Times New Roman" w:cs="Times New Roman"/>
          <w:sz w:val="28"/>
          <w:szCs w:val="28"/>
          <w:lang w:val="ru-RU"/>
        </w:rPr>
        <w:t>В инструкциях конкурсантов надпись СТОП должна присутствовать в каждом пункте/разделе оценки. Надпись СТОП должна четко определять, что подлежит оценке. Все надписи СТОП в инструкциях конкурсантов должны быть пронумерованы следующим образом:</w:t>
      </w:r>
    </w:p>
    <w:p w14:paraId="487E5C44" w14:textId="77777777" w:rsidR="00C81674" w:rsidRPr="00096B58" w:rsidRDefault="00C81674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C1</w:t>
      </w:r>
    </w:p>
    <w:p w14:paraId="32A6683B" w14:textId="77777777" w:rsidR="00C81674" w:rsidRDefault="00C81674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14:paraId="34F97CDF" w14:textId="77777777" w:rsidR="005E3B22" w:rsidRPr="005E3B22" w:rsidRDefault="005E3B22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5E3B22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1</w:t>
      </w:r>
    </w:p>
    <w:p w14:paraId="62383DE4" w14:textId="77777777" w:rsidR="005E3B22" w:rsidRPr="005E3B22" w:rsidRDefault="005E3B22" w:rsidP="005E3B22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5E3B22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</w:t>
      </w:r>
    </w:p>
    <w:p w14:paraId="22AB4D97" w14:textId="77777777" w:rsidR="00C81674" w:rsidRPr="00096B58" w:rsidRDefault="005E3B22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Е</w:t>
      </w:r>
      <w:r w:rsidR="00C81674" w:rsidRPr="00096B58">
        <w:rPr>
          <w:rFonts w:ascii="Times New Roman" w:eastAsia="SymbolMT" w:hAnsi="Times New Roman"/>
          <w:sz w:val="28"/>
          <w:szCs w:val="28"/>
        </w:rPr>
        <w:t>1</w:t>
      </w:r>
    </w:p>
    <w:p w14:paraId="20CC53B4" w14:textId="77777777" w:rsidR="00C81674" w:rsidRPr="00096B58" w:rsidRDefault="005E3B22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Е</w:t>
      </w:r>
      <w:r w:rsidR="00C81674" w:rsidRPr="00096B58">
        <w:rPr>
          <w:rFonts w:ascii="Times New Roman" w:eastAsia="SymbolMT" w:hAnsi="Times New Roman"/>
          <w:sz w:val="28"/>
          <w:szCs w:val="28"/>
        </w:rPr>
        <w:t>2</w:t>
      </w:r>
    </w:p>
    <w:p w14:paraId="59B3DC8F" w14:textId="77777777" w:rsidR="00C81674" w:rsidRPr="00096B58" w:rsidRDefault="00C81674" w:rsidP="00C81674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74">
        <w:rPr>
          <w:rStyle w:val="27"/>
          <w:rFonts w:ascii="Times New Roman" w:hAnsi="Times New Roman" w:cs="Times New Roman"/>
          <w:sz w:val="28"/>
          <w:szCs w:val="28"/>
          <w:lang w:val="ru-RU"/>
        </w:rPr>
        <w:t>Критерии оценки тоже должны быть пронумерованы таким образом, чтобы номер СТОП соответствовал номеру СТОП в инструкциях конкурсантов. Эти номера СТОП следует указать в критериях оценки.</w:t>
      </w:r>
    </w:p>
    <w:p w14:paraId="64212E51" w14:textId="77777777" w:rsidR="00C81674" w:rsidRPr="00637468" w:rsidRDefault="00C81674" w:rsidP="00C81674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C81674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Конкурсант в ходе задания должен продемонстрировать свою компетенцию в области кузовного ремонта. Должно быть подготовлено, по меньшей мере, пять различных модулей.</w:t>
      </w:r>
    </w:p>
    <w:p w14:paraId="67FAC77E" w14:textId="77777777" w:rsidR="005E3B22" w:rsidRDefault="005E3B22" w:rsidP="005E3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p w14:paraId="1AC42676" w14:textId="77777777" w:rsidR="00AD5C2B" w:rsidRDefault="00AD5C2B" w:rsidP="005E3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9"/>
        <w:gridCol w:w="4744"/>
        <w:gridCol w:w="1561"/>
        <w:gridCol w:w="1727"/>
        <w:gridCol w:w="984"/>
      </w:tblGrid>
      <w:tr w:rsidR="005E3B22" w:rsidRPr="003C1D7A" w14:paraId="4A442AFE" w14:textId="77777777" w:rsidTr="007D6293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72042FBE" w14:textId="77777777" w:rsidR="005E3B22" w:rsidRPr="003C1D7A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25A872AD" w14:textId="77777777" w:rsidR="005E3B22" w:rsidRPr="003C1D7A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5E3B22" w:rsidRPr="003C1D7A" w14:paraId="7B826B20" w14:textId="77777777" w:rsidTr="007D6293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34322B70" w14:textId="77777777" w:rsidR="005E3B22" w:rsidRPr="003C1D7A" w:rsidRDefault="005E3B22" w:rsidP="007D629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03B94760" w14:textId="77777777" w:rsidR="005E3B22" w:rsidRPr="003C1D7A" w:rsidRDefault="005E3B22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75F3DFA0" w14:textId="77777777" w:rsidR="005E3B22" w:rsidRPr="003C1D7A" w:rsidRDefault="005E3B22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27D6EE58" w14:textId="77777777" w:rsidR="005E3B22" w:rsidRPr="003C1D7A" w:rsidRDefault="005E3B22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5E3B22" w:rsidRPr="003C1D7A" w14:paraId="78D73791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55549D90" w14:textId="77777777" w:rsidR="005E3B22" w:rsidRPr="003C1D7A" w:rsidRDefault="005E3B22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2A2D8FBB" w14:textId="77777777" w:rsidR="005E3B22" w:rsidRPr="00C54637" w:rsidRDefault="005E3B22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МЕТАЛЛИЧЕСКИХ СЪЕМНЫХ ПАНЕЛЕЙ, ОПЕРЕНИЯ КУЗОВА»</w:t>
            </w:r>
          </w:p>
        </w:tc>
        <w:tc>
          <w:tcPr>
            <w:tcW w:w="792" w:type="pct"/>
            <w:vAlign w:val="center"/>
          </w:tcPr>
          <w:p w14:paraId="30EFBA6C" w14:textId="77777777" w:rsidR="005E3B22" w:rsidRPr="00483C10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76" w:type="pct"/>
            <w:vAlign w:val="center"/>
          </w:tcPr>
          <w:p w14:paraId="77CF91A1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9" w:type="pct"/>
            <w:vAlign w:val="center"/>
          </w:tcPr>
          <w:p w14:paraId="7112C9DE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3B22" w:rsidRPr="003C1D7A" w14:paraId="7DA8A352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737BA17F" w14:textId="77777777" w:rsidR="005E3B22" w:rsidRPr="003C1D7A" w:rsidRDefault="005E3B22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68EF6DA9" w14:textId="77777777" w:rsidR="005E3B22" w:rsidRPr="00C54637" w:rsidRDefault="005E3B22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792" w:type="pct"/>
            <w:vAlign w:val="center"/>
          </w:tcPr>
          <w:p w14:paraId="444ED538" w14:textId="77777777" w:rsidR="005E3B22" w:rsidRPr="00483C10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1F56A39B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59CF381D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3B22" w:rsidRPr="003C1D7A" w14:paraId="42C22A35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498E8B7B" w14:textId="77777777" w:rsidR="005E3B22" w:rsidRPr="003C1D7A" w:rsidRDefault="005E3B22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7" w:type="pct"/>
            <w:vAlign w:val="center"/>
          </w:tcPr>
          <w:p w14:paraId="7C89CFE9" w14:textId="77777777" w:rsidR="005E3B22" w:rsidRPr="00C54637" w:rsidRDefault="005E3B22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792" w:type="pct"/>
            <w:vAlign w:val="center"/>
          </w:tcPr>
          <w:p w14:paraId="4DFA22DE" w14:textId="77777777" w:rsidR="005E3B22" w:rsidRPr="00483C10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76" w:type="pct"/>
            <w:vAlign w:val="center"/>
          </w:tcPr>
          <w:p w14:paraId="101876FE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</w:t>
            </w:r>
            <w:r w:rsidRPr="00DD46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14:paraId="1599A7AC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3B22" w:rsidRPr="003C1D7A" w14:paraId="1F672033" w14:textId="77777777" w:rsidTr="007D6293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2DD9F9FD" w14:textId="77777777" w:rsidR="005E3B22" w:rsidRPr="003C1D7A" w:rsidRDefault="005E3B22" w:rsidP="007D629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14:paraId="1E58245F" w14:textId="77777777" w:rsidR="005E3B22" w:rsidRPr="003C1D7A" w:rsidRDefault="005E3B22" w:rsidP="005E3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876" w:type="pct"/>
            <w:vAlign w:val="center"/>
          </w:tcPr>
          <w:p w14:paraId="36781299" w14:textId="77777777" w:rsidR="005E3B22" w:rsidRPr="003C1D7A" w:rsidRDefault="005E3B22" w:rsidP="005E3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</w:t>
            </w:r>
          </w:p>
        </w:tc>
        <w:tc>
          <w:tcPr>
            <w:tcW w:w="499" w:type="pct"/>
            <w:vAlign w:val="center"/>
          </w:tcPr>
          <w:p w14:paraId="376E595D" w14:textId="77777777" w:rsidR="005E3B22" w:rsidRPr="003C1D7A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</w:tbl>
    <w:p w14:paraId="524B0F15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48E6834" w14:textId="77777777" w:rsidR="005E3B22" w:rsidRPr="00A204BB" w:rsidRDefault="005E3B22" w:rsidP="005E3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2 или 3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64068FD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70085A12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Съемный элемент кузова (крылья, двери, капот, багажник</w:t>
      </w:r>
      <w:r>
        <w:rPr>
          <w:rFonts w:ascii="Times New Roman" w:hAnsi="Times New Roman"/>
          <w:sz w:val="28"/>
          <w:szCs w:val="28"/>
        </w:rPr>
        <w:t xml:space="preserve"> и прочее</w:t>
      </w:r>
      <w:r w:rsidRPr="00820733">
        <w:rPr>
          <w:rFonts w:ascii="Times New Roman" w:hAnsi="Times New Roman"/>
          <w:sz w:val="28"/>
          <w:szCs w:val="28"/>
        </w:rPr>
        <w:t>) устанавливаются на площадку, кондуктор, стойку 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</w:t>
      </w:r>
      <w:r>
        <w:rPr>
          <w:rFonts w:ascii="Times New Roman" w:hAnsi="Times New Roman"/>
          <w:sz w:val="28"/>
          <w:szCs w:val="28"/>
        </w:rPr>
        <w:t>.</w:t>
      </w:r>
    </w:p>
    <w:p w14:paraId="0B744C2B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079AC931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20733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восстановить </w:t>
      </w:r>
      <w:r>
        <w:rPr>
          <w:rFonts w:ascii="Times New Roman" w:hAnsi="Times New Roman"/>
          <w:sz w:val="28"/>
          <w:szCs w:val="28"/>
        </w:rPr>
        <w:t>с</w:t>
      </w:r>
      <w:r w:rsidRPr="00ED5EC3">
        <w:rPr>
          <w:rFonts w:ascii="Times New Roman" w:hAnsi="Times New Roman"/>
          <w:sz w:val="28"/>
          <w:szCs w:val="28"/>
        </w:rPr>
        <w:t xml:space="preserve">ъемный </w:t>
      </w:r>
      <w:r>
        <w:rPr>
          <w:rFonts w:ascii="Times New Roman" w:hAnsi="Times New Roman"/>
          <w:sz w:val="28"/>
          <w:szCs w:val="28"/>
        </w:rPr>
        <w:t xml:space="preserve">неметаллический </w:t>
      </w:r>
      <w:r w:rsidRPr="00ED5EC3">
        <w:rPr>
          <w:rFonts w:ascii="Times New Roman" w:hAnsi="Times New Roman"/>
          <w:sz w:val="28"/>
          <w:szCs w:val="28"/>
        </w:rPr>
        <w:t>элемент кузова (бампера, накладки, фальш-пороги, арки, молдинги и прочее)</w:t>
      </w:r>
      <w:r w:rsidRPr="00820733">
        <w:rPr>
          <w:rFonts w:ascii="Times New Roman" w:hAnsi="Times New Roman"/>
          <w:sz w:val="28"/>
          <w:szCs w:val="28"/>
        </w:rPr>
        <w:t>, используя способы и методы ремонта, указанные в нормативной и технической документации к данному кузову (съемному элементу)</w:t>
      </w:r>
    </w:p>
    <w:p w14:paraId="58251FC9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23414AB2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3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необходимо</w:t>
      </w:r>
      <w:r w:rsidRPr="00ED5EC3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шпатлевание поверхности кузовного элемента после его ремонта, осуществ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сушку и обработку шпатлевки, прида</w:t>
      </w:r>
      <w:r>
        <w:rPr>
          <w:rFonts w:ascii="Times New Roman" w:hAnsi="Times New Roman"/>
          <w:sz w:val="28"/>
          <w:szCs w:val="28"/>
        </w:rPr>
        <w:t>т</w:t>
      </w:r>
      <w:r w:rsidRPr="00ED5EC3">
        <w:rPr>
          <w:rFonts w:ascii="Times New Roman" w:hAnsi="Times New Roman"/>
          <w:sz w:val="28"/>
          <w:szCs w:val="28"/>
        </w:rPr>
        <w:t xml:space="preserve">ь ремонтной поверхности первоначальную форму </w:t>
      </w:r>
    </w:p>
    <w:p w14:paraId="1ADB5EFD" w14:textId="77777777" w:rsidR="005E3B22" w:rsidRPr="00CC04A0" w:rsidRDefault="005E3B22" w:rsidP="005E3B2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конкурса к</w:t>
      </w:r>
      <w:r w:rsidRPr="00CC04A0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ы</w:t>
      </w:r>
      <w:r w:rsidRPr="00CC04A0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ю</w:t>
      </w:r>
      <w:r w:rsidRPr="00CC04A0">
        <w:rPr>
          <w:rFonts w:ascii="Times New Roman" w:hAnsi="Times New Roman"/>
          <w:sz w:val="28"/>
          <w:szCs w:val="28"/>
        </w:rPr>
        <w:t>т задачи</w:t>
      </w:r>
      <w:r>
        <w:rPr>
          <w:rFonts w:ascii="Times New Roman" w:hAnsi="Times New Roman"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Каждая задача может включать в себя один или нескольк</w:t>
      </w:r>
      <w:r>
        <w:rPr>
          <w:rFonts w:ascii="Times New Roman" w:hAnsi="Times New Roman"/>
          <w:sz w:val="28"/>
          <w:szCs w:val="28"/>
        </w:rPr>
        <w:t>о аспектов, указанных в разделе.</w:t>
      </w:r>
    </w:p>
    <w:p w14:paraId="6CD7DEF5" w14:textId="77777777" w:rsidR="005E3B22" w:rsidRPr="00CC04A0" w:rsidRDefault="005E3B22" w:rsidP="005E3B2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14:paraId="30914F0C" w14:textId="77777777" w:rsidR="005E3B22" w:rsidRPr="00CC04A0" w:rsidRDefault="005E3B22" w:rsidP="005E3B22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описание заданий;</w:t>
      </w:r>
    </w:p>
    <w:p w14:paraId="51924484" w14:textId="77777777" w:rsidR="005E3B22" w:rsidRPr="00CC04A0" w:rsidRDefault="005E3B22" w:rsidP="005E3B22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14:paraId="735B6EE4" w14:textId="77777777" w:rsidR="005E3B22" w:rsidRPr="00CC04A0" w:rsidRDefault="005E3B22" w:rsidP="005E3B22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14:paraId="15BA1319" w14:textId="77777777" w:rsidR="005E3B22" w:rsidRDefault="005E3B22" w:rsidP="005E3B2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Все задачи должны подразумевать работу с </w:t>
      </w:r>
      <w:r>
        <w:rPr>
          <w:rFonts w:ascii="Times New Roman" w:hAnsi="Times New Roman"/>
          <w:sz w:val="28"/>
          <w:szCs w:val="28"/>
        </w:rPr>
        <w:t xml:space="preserve">кузовами </w:t>
      </w:r>
      <w:r w:rsidRPr="00CC04A0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 или кузовными элементами кузовов</w:t>
      </w:r>
      <w:r w:rsidRPr="00CC04A0">
        <w:rPr>
          <w:rFonts w:ascii="Times New Roman" w:hAnsi="Times New Roman"/>
          <w:sz w:val="28"/>
          <w:szCs w:val="28"/>
        </w:rPr>
        <w:t xml:space="preserve"> различных производителей, известных на международном уровне.</w:t>
      </w:r>
    </w:p>
    <w:p w14:paraId="1E7B59B6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2D545C" w14:textId="77777777" w:rsidR="00C81674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7BAA">
        <w:rPr>
          <w:rFonts w:ascii="Times New Roman" w:hAnsi="Times New Roman"/>
          <w:b/>
          <w:sz w:val="28"/>
          <w:szCs w:val="28"/>
        </w:rPr>
        <w:t>11.2 ОБЩИЕ ПОЛОЖЕНИЯ</w:t>
      </w:r>
    </w:p>
    <w:p w14:paraId="4F0A44EF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580353DF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12B5840E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 (в рамках регламента).</w:t>
      </w:r>
    </w:p>
    <w:p w14:paraId="5897D218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5363C7B9" w14:textId="77777777" w:rsidR="005E3B22" w:rsidRDefault="005E3B22" w:rsidP="00C816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1D85A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AA">
        <w:rPr>
          <w:rFonts w:ascii="Times New Roman" w:hAnsi="Times New Roman" w:cs="Times New Roman"/>
          <w:b/>
          <w:sz w:val="28"/>
          <w:szCs w:val="28"/>
        </w:rPr>
        <w:t>11.3 ТРЕБОВАНИЯ К РАЗРАБОТКЕ КОНКУРСНОГО ЗАДАНИЯ</w:t>
      </w:r>
    </w:p>
    <w:p w14:paraId="1A05CDDD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8 часов.</w:t>
      </w:r>
    </w:p>
    <w:p w14:paraId="6BB7509A" w14:textId="77777777" w:rsidR="002124EE" w:rsidRPr="00051A94" w:rsidRDefault="002124EE" w:rsidP="002124EE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729C226C" w14:textId="77777777" w:rsidR="002124EE" w:rsidRDefault="002124EE" w:rsidP="002124E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 (3 часа).</w:t>
      </w:r>
    </w:p>
    <w:p w14:paraId="6AE17A73" w14:textId="77777777" w:rsidR="002124EE" w:rsidRPr="00591337" w:rsidRDefault="002124EE" w:rsidP="002124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С1 - Расчет времени и применение технологии для ремонта</w:t>
      </w:r>
    </w:p>
    <w:p w14:paraId="6723794C" w14:textId="77777777" w:rsidR="002124EE" w:rsidRPr="00591337" w:rsidRDefault="002124EE" w:rsidP="002124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56F14BA0" w14:textId="77777777" w:rsidR="002124EE" w:rsidRDefault="002124EE" w:rsidP="002124E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 (2 часа)</w:t>
      </w:r>
    </w:p>
    <w:p w14:paraId="01EF0C00" w14:textId="77777777" w:rsidR="002124EE" w:rsidRPr="00591337" w:rsidRDefault="002124EE" w:rsidP="0021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4AAC0B6E" w14:textId="77777777" w:rsidR="002124EE" w:rsidRPr="00591337" w:rsidRDefault="002124EE" w:rsidP="002124E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453F53FA" w14:textId="77777777" w:rsidR="002124EE" w:rsidRPr="00591337" w:rsidRDefault="002124EE" w:rsidP="0021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29858692" w14:textId="77777777" w:rsidR="002124EE" w:rsidRPr="00591337" w:rsidRDefault="002124EE" w:rsidP="0021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02886656" w14:textId="77777777" w:rsidR="002124EE" w:rsidRDefault="002124EE" w:rsidP="002124E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 (3 часа)</w:t>
      </w:r>
    </w:p>
    <w:p w14:paraId="45CA95CF" w14:textId="77777777" w:rsidR="003003E3" w:rsidRDefault="002124EE" w:rsidP="002124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07E1F242" w14:textId="77777777" w:rsidR="002124EE" w:rsidRPr="00A204BB" w:rsidRDefault="002124EE" w:rsidP="002124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2124EE" w:rsidRPr="00A204BB" w:rsidSect="00ED18F9">
      <w:headerReference w:type="default" r:id="rId18"/>
      <w:footerReference w:type="default" r:id="rId19"/>
      <w:headerReference w:type="firs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70CB" w14:textId="77777777" w:rsidR="00477DC6" w:rsidRDefault="00477DC6" w:rsidP="00970F49">
      <w:pPr>
        <w:spacing w:after="0" w:line="240" w:lineRule="auto"/>
      </w:pPr>
      <w:r>
        <w:separator/>
      </w:r>
    </w:p>
  </w:endnote>
  <w:endnote w:type="continuationSeparator" w:id="0">
    <w:p w14:paraId="24DC7CDF" w14:textId="77777777" w:rsidR="00477DC6" w:rsidRDefault="00477DC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7D6293" w:rsidRPr="00832EBB" w14:paraId="1CF9621E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2FBCB2D1" w14:textId="77777777" w:rsidR="007D6293" w:rsidRPr="00A204BB" w:rsidRDefault="007D6293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7524B9D0" w14:textId="77777777" w:rsidR="007D6293" w:rsidRPr="00A204BB" w:rsidRDefault="007D629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7D6293" w:rsidRPr="00832EBB" w14:paraId="55D54CF8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2635CEA0" w14:textId="77E240A8" w:rsidR="007D6293" w:rsidRPr="00A204BB" w:rsidRDefault="007D6293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79448CAA" w14:textId="77777777" w:rsidR="007D6293" w:rsidRPr="00A204BB" w:rsidRDefault="007D629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278B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72F69FA1" w14:textId="77777777" w:rsidR="007D6293" w:rsidRDefault="007D62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AA269" w14:textId="77777777" w:rsidR="00477DC6" w:rsidRDefault="00477DC6" w:rsidP="00970F49">
      <w:pPr>
        <w:spacing w:after="0" w:line="240" w:lineRule="auto"/>
      </w:pPr>
      <w:r>
        <w:separator/>
      </w:r>
    </w:p>
  </w:footnote>
  <w:footnote w:type="continuationSeparator" w:id="0">
    <w:p w14:paraId="6780A4DB" w14:textId="77777777" w:rsidR="00477DC6" w:rsidRDefault="00477DC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7A439" w14:textId="77777777" w:rsidR="007D6293" w:rsidRPr="00B45AA4" w:rsidRDefault="007D629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FDC67CF" wp14:editId="65873ECC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EB1C" w14:textId="77777777" w:rsidR="007D6293" w:rsidRDefault="007D6293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108106B5" wp14:editId="40EB0520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109"/>
    <w:multiLevelType w:val="hybridMultilevel"/>
    <w:tmpl w:val="E6E43F02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BE5BFB"/>
    <w:multiLevelType w:val="hybridMultilevel"/>
    <w:tmpl w:val="C848F7F8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A72160"/>
    <w:multiLevelType w:val="hybridMultilevel"/>
    <w:tmpl w:val="4D483FE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D952A0"/>
    <w:multiLevelType w:val="hybridMultilevel"/>
    <w:tmpl w:val="2CF2C240"/>
    <w:lvl w:ilvl="0" w:tplc="D09A27F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B778B8"/>
    <w:multiLevelType w:val="multilevel"/>
    <w:tmpl w:val="5C4056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9BF6C39"/>
    <w:multiLevelType w:val="multilevel"/>
    <w:tmpl w:val="C99CE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B7D52DC"/>
    <w:multiLevelType w:val="hybridMultilevel"/>
    <w:tmpl w:val="F7DC3980"/>
    <w:lvl w:ilvl="0" w:tplc="D09A27F6">
      <w:numFmt w:val="bullet"/>
      <w:lvlText w:val="•"/>
      <w:lvlJc w:val="left"/>
      <w:pPr>
        <w:ind w:left="10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1C163547"/>
    <w:multiLevelType w:val="multilevel"/>
    <w:tmpl w:val="2C44882A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532AD3"/>
    <w:multiLevelType w:val="multilevel"/>
    <w:tmpl w:val="1B26E20A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8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D271A"/>
    <w:multiLevelType w:val="hybridMultilevel"/>
    <w:tmpl w:val="1C7C2334"/>
    <w:lvl w:ilvl="0" w:tplc="D09A2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09A27F6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A5143"/>
    <w:multiLevelType w:val="hybridMultilevel"/>
    <w:tmpl w:val="7C3A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3C15"/>
    <w:multiLevelType w:val="hybridMultilevel"/>
    <w:tmpl w:val="A824E2B4"/>
    <w:lvl w:ilvl="0" w:tplc="D09A27F6">
      <w:numFmt w:val="bullet"/>
      <w:lvlText w:val="•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2">
    <w:nsid w:val="387F1459"/>
    <w:multiLevelType w:val="hybridMultilevel"/>
    <w:tmpl w:val="98EC3A34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862B0"/>
    <w:multiLevelType w:val="hybridMultilevel"/>
    <w:tmpl w:val="7D9E7D7A"/>
    <w:lvl w:ilvl="0" w:tplc="D09A2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42BAD"/>
    <w:multiLevelType w:val="hybridMultilevel"/>
    <w:tmpl w:val="8AC429F4"/>
    <w:lvl w:ilvl="0" w:tplc="D67857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6F6D26"/>
    <w:multiLevelType w:val="hybridMultilevel"/>
    <w:tmpl w:val="52A01D58"/>
    <w:lvl w:ilvl="0" w:tplc="D09A27F6">
      <w:numFmt w:val="bullet"/>
      <w:lvlText w:val="•"/>
      <w:lvlJc w:val="left"/>
      <w:pPr>
        <w:ind w:left="10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>
    <w:nsid w:val="4BD3195A"/>
    <w:multiLevelType w:val="hybridMultilevel"/>
    <w:tmpl w:val="97484CB8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639E9"/>
    <w:multiLevelType w:val="hybridMultilevel"/>
    <w:tmpl w:val="BD4A75BA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0882971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056CD1"/>
    <w:multiLevelType w:val="hybridMultilevel"/>
    <w:tmpl w:val="93A6C556"/>
    <w:lvl w:ilvl="0" w:tplc="D09A27F6">
      <w:numFmt w:val="bullet"/>
      <w:lvlText w:val="•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2">
    <w:nsid w:val="5AB21E6D"/>
    <w:multiLevelType w:val="hybridMultilevel"/>
    <w:tmpl w:val="E0C692F2"/>
    <w:lvl w:ilvl="0" w:tplc="D09A2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F2378"/>
    <w:multiLevelType w:val="multilevel"/>
    <w:tmpl w:val="F25A2D50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4">
    <w:nsid w:val="5BF62564"/>
    <w:multiLevelType w:val="hybridMultilevel"/>
    <w:tmpl w:val="698CB9F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7D6060"/>
    <w:multiLevelType w:val="hybridMultilevel"/>
    <w:tmpl w:val="F3AE1512"/>
    <w:lvl w:ilvl="0" w:tplc="7BBE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A1A82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862E7"/>
    <w:multiLevelType w:val="multilevel"/>
    <w:tmpl w:val="C0786966"/>
    <w:lvl w:ilvl="0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9">
    <w:nsid w:val="694B30C3"/>
    <w:multiLevelType w:val="hybridMultilevel"/>
    <w:tmpl w:val="AE8E26F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603BC9"/>
    <w:multiLevelType w:val="hybridMultilevel"/>
    <w:tmpl w:val="796E034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D4E51"/>
    <w:multiLevelType w:val="hybridMultilevel"/>
    <w:tmpl w:val="64CC710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3A7667"/>
    <w:multiLevelType w:val="hybridMultilevel"/>
    <w:tmpl w:val="60AA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C0A72"/>
    <w:multiLevelType w:val="multilevel"/>
    <w:tmpl w:val="B82E3CE6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4">
    <w:nsid w:val="77182CFB"/>
    <w:multiLevelType w:val="hybridMultilevel"/>
    <w:tmpl w:val="8ACAD82A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86AA9"/>
    <w:multiLevelType w:val="hybridMultilevel"/>
    <w:tmpl w:val="48E256AE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16"/>
  </w:num>
  <w:num w:numId="7">
    <w:abstractNumId w:val="5"/>
  </w:num>
  <w:num w:numId="8">
    <w:abstractNumId w:val="9"/>
  </w:num>
  <w:num w:numId="9">
    <w:abstractNumId w:val="36"/>
  </w:num>
  <w:num w:numId="10">
    <w:abstractNumId w:val="11"/>
  </w:num>
  <w:num w:numId="11">
    <w:abstractNumId w:val="6"/>
  </w:num>
  <w:num w:numId="12">
    <w:abstractNumId w:val="19"/>
  </w:num>
  <w:num w:numId="13">
    <w:abstractNumId w:val="13"/>
  </w:num>
  <w:num w:numId="14">
    <w:abstractNumId w:val="26"/>
  </w:num>
  <w:num w:numId="15">
    <w:abstractNumId w:val="32"/>
  </w:num>
  <w:num w:numId="16">
    <w:abstractNumId w:val="22"/>
  </w:num>
  <w:num w:numId="17">
    <w:abstractNumId w:val="30"/>
  </w:num>
  <w:num w:numId="18">
    <w:abstractNumId w:val="29"/>
  </w:num>
  <w:num w:numId="19">
    <w:abstractNumId w:val="7"/>
  </w:num>
  <w:num w:numId="20">
    <w:abstractNumId w:val="37"/>
  </w:num>
  <w:num w:numId="21">
    <w:abstractNumId w:val="20"/>
  </w:num>
  <w:num w:numId="22">
    <w:abstractNumId w:val="18"/>
  </w:num>
  <w:num w:numId="23">
    <w:abstractNumId w:val="12"/>
  </w:num>
  <w:num w:numId="24">
    <w:abstractNumId w:val="38"/>
  </w:num>
  <w:num w:numId="25">
    <w:abstractNumId w:val="21"/>
  </w:num>
  <w:num w:numId="26">
    <w:abstractNumId w:val="45"/>
  </w:num>
  <w:num w:numId="27">
    <w:abstractNumId w:val="2"/>
  </w:num>
  <w:num w:numId="28">
    <w:abstractNumId w:val="23"/>
  </w:num>
  <w:num w:numId="29">
    <w:abstractNumId w:val="31"/>
  </w:num>
  <w:num w:numId="30">
    <w:abstractNumId w:val="35"/>
  </w:num>
  <w:num w:numId="31">
    <w:abstractNumId w:val="39"/>
  </w:num>
  <w:num w:numId="32">
    <w:abstractNumId w:val="4"/>
  </w:num>
  <w:num w:numId="33">
    <w:abstractNumId w:val="25"/>
  </w:num>
  <w:num w:numId="34">
    <w:abstractNumId w:val="0"/>
  </w:num>
  <w:num w:numId="35">
    <w:abstractNumId w:val="42"/>
  </w:num>
  <w:num w:numId="36">
    <w:abstractNumId w:val="27"/>
  </w:num>
  <w:num w:numId="37">
    <w:abstractNumId w:val="41"/>
  </w:num>
  <w:num w:numId="38">
    <w:abstractNumId w:val="17"/>
  </w:num>
  <w:num w:numId="39">
    <w:abstractNumId w:val="14"/>
  </w:num>
  <w:num w:numId="40">
    <w:abstractNumId w:val="33"/>
  </w:num>
  <w:num w:numId="41">
    <w:abstractNumId w:val="43"/>
  </w:num>
  <w:num w:numId="42">
    <w:abstractNumId w:val="40"/>
  </w:num>
  <w:num w:numId="43">
    <w:abstractNumId w:val="44"/>
  </w:num>
  <w:num w:numId="44">
    <w:abstractNumId w:val="28"/>
  </w:num>
  <w:num w:numId="45">
    <w:abstractNumId w:val="34"/>
  </w:num>
  <w:num w:numId="4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CCE"/>
    <w:rsid w:val="00024D1E"/>
    <w:rsid w:val="00051A94"/>
    <w:rsid w:val="000532F5"/>
    <w:rsid w:val="00056CDE"/>
    <w:rsid w:val="00060679"/>
    <w:rsid w:val="00081D65"/>
    <w:rsid w:val="000873B4"/>
    <w:rsid w:val="000A1F96"/>
    <w:rsid w:val="000B3397"/>
    <w:rsid w:val="000D258B"/>
    <w:rsid w:val="000D4C46"/>
    <w:rsid w:val="000D74AA"/>
    <w:rsid w:val="000E0E6A"/>
    <w:rsid w:val="000F0FC3"/>
    <w:rsid w:val="001024BE"/>
    <w:rsid w:val="00127743"/>
    <w:rsid w:val="00145FD9"/>
    <w:rsid w:val="00156D95"/>
    <w:rsid w:val="0017612A"/>
    <w:rsid w:val="001D0B37"/>
    <w:rsid w:val="001E1DF9"/>
    <w:rsid w:val="001E44BC"/>
    <w:rsid w:val="001F7F09"/>
    <w:rsid w:val="002124EE"/>
    <w:rsid w:val="00220E70"/>
    <w:rsid w:val="0022508D"/>
    <w:rsid w:val="00241FAD"/>
    <w:rsid w:val="00256127"/>
    <w:rsid w:val="0029547E"/>
    <w:rsid w:val="002A4199"/>
    <w:rsid w:val="002B1426"/>
    <w:rsid w:val="002B2503"/>
    <w:rsid w:val="002E5AC5"/>
    <w:rsid w:val="002F2906"/>
    <w:rsid w:val="003003E3"/>
    <w:rsid w:val="00333911"/>
    <w:rsid w:val="00334165"/>
    <w:rsid w:val="003370DA"/>
    <w:rsid w:val="00337D68"/>
    <w:rsid w:val="00345820"/>
    <w:rsid w:val="003601A4"/>
    <w:rsid w:val="0036198F"/>
    <w:rsid w:val="00376304"/>
    <w:rsid w:val="003934F8"/>
    <w:rsid w:val="00397A1B"/>
    <w:rsid w:val="003A21C8"/>
    <w:rsid w:val="003C0A72"/>
    <w:rsid w:val="003C1D7A"/>
    <w:rsid w:val="003C5F97"/>
    <w:rsid w:val="003D1E51"/>
    <w:rsid w:val="00405397"/>
    <w:rsid w:val="004254FE"/>
    <w:rsid w:val="00425A18"/>
    <w:rsid w:val="00431920"/>
    <w:rsid w:val="0044354A"/>
    <w:rsid w:val="00477DC6"/>
    <w:rsid w:val="00483C10"/>
    <w:rsid w:val="004917C4"/>
    <w:rsid w:val="004938F7"/>
    <w:rsid w:val="004A07A5"/>
    <w:rsid w:val="004B692B"/>
    <w:rsid w:val="004C6E72"/>
    <w:rsid w:val="004D096E"/>
    <w:rsid w:val="004E785E"/>
    <w:rsid w:val="004E7905"/>
    <w:rsid w:val="00510059"/>
    <w:rsid w:val="00554CBB"/>
    <w:rsid w:val="005560AC"/>
    <w:rsid w:val="0056194A"/>
    <w:rsid w:val="00591337"/>
    <w:rsid w:val="005B0DEC"/>
    <w:rsid w:val="005B3899"/>
    <w:rsid w:val="005C6A23"/>
    <w:rsid w:val="005D0CD2"/>
    <w:rsid w:val="005E0D3E"/>
    <w:rsid w:val="005E30DC"/>
    <w:rsid w:val="005E3B22"/>
    <w:rsid w:val="00621E20"/>
    <w:rsid w:val="006229BF"/>
    <w:rsid w:val="0062789A"/>
    <w:rsid w:val="0063396F"/>
    <w:rsid w:val="0064491A"/>
    <w:rsid w:val="00653421"/>
    <w:rsid w:val="00653B50"/>
    <w:rsid w:val="006776B4"/>
    <w:rsid w:val="0068376E"/>
    <w:rsid w:val="006873B8"/>
    <w:rsid w:val="0069465B"/>
    <w:rsid w:val="006B0FEA"/>
    <w:rsid w:val="006C6D6D"/>
    <w:rsid w:val="006C7A3B"/>
    <w:rsid w:val="006D3CE7"/>
    <w:rsid w:val="00714CA4"/>
    <w:rsid w:val="00727F97"/>
    <w:rsid w:val="0074372D"/>
    <w:rsid w:val="007638E6"/>
    <w:rsid w:val="00770A5E"/>
    <w:rsid w:val="007735DC"/>
    <w:rsid w:val="007A6888"/>
    <w:rsid w:val="007B0DCC"/>
    <w:rsid w:val="007B2222"/>
    <w:rsid w:val="007D3601"/>
    <w:rsid w:val="007D6293"/>
    <w:rsid w:val="007D6C20"/>
    <w:rsid w:val="007F3878"/>
    <w:rsid w:val="00804653"/>
    <w:rsid w:val="008073D2"/>
    <w:rsid w:val="00832EBB"/>
    <w:rsid w:val="00834734"/>
    <w:rsid w:val="00835BF6"/>
    <w:rsid w:val="00881DD2"/>
    <w:rsid w:val="00882B54"/>
    <w:rsid w:val="008B560B"/>
    <w:rsid w:val="008D3F4E"/>
    <w:rsid w:val="008D6DCF"/>
    <w:rsid w:val="008E5424"/>
    <w:rsid w:val="008F63FF"/>
    <w:rsid w:val="009018F0"/>
    <w:rsid w:val="00925BF5"/>
    <w:rsid w:val="00933939"/>
    <w:rsid w:val="00943FEC"/>
    <w:rsid w:val="00953113"/>
    <w:rsid w:val="00954B97"/>
    <w:rsid w:val="00956BC9"/>
    <w:rsid w:val="00970F49"/>
    <w:rsid w:val="009715DA"/>
    <w:rsid w:val="00982E4F"/>
    <w:rsid w:val="009931F0"/>
    <w:rsid w:val="009955F8"/>
    <w:rsid w:val="009A4D3D"/>
    <w:rsid w:val="009D5CA8"/>
    <w:rsid w:val="009F57C0"/>
    <w:rsid w:val="00A204BB"/>
    <w:rsid w:val="00A26A7D"/>
    <w:rsid w:val="00A27EE4"/>
    <w:rsid w:val="00A32619"/>
    <w:rsid w:val="00A517BE"/>
    <w:rsid w:val="00A57976"/>
    <w:rsid w:val="00A63165"/>
    <w:rsid w:val="00A87627"/>
    <w:rsid w:val="00A91D4B"/>
    <w:rsid w:val="00A962D4"/>
    <w:rsid w:val="00AA2B8A"/>
    <w:rsid w:val="00AB6B62"/>
    <w:rsid w:val="00AD2200"/>
    <w:rsid w:val="00AD5C2B"/>
    <w:rsid w:val="00AE6AB7"/>
    <w:rsid w:val="00AE7A32"/>
    <w:rsid w:val="00AF2F75"/>
    <w:rsid w:val="00B162B5"/>
    <w:rsid w:val="00B16910"/>
    <w:rsid w:val="00B20CC9"/>
    <w:rsid w:val="00B236AD"/>
    <w:rsid w:val="00B40FFB"/>
    <w:rsid w:val="00B4196F"/>
    <w:rsid w:val="00B42DAB"/>
    <w:rsid w:val="00B45392"/>
    <w:rsid w:val="00B45AA4"/>
    <w:rsid w:val="00B64DB5"/>
    <w:rsid w:val="00B971C5"/>
    <w:rsid w:val="00BA2CF0"/>
    <w:rsid w:val="00BA3493"/>
    <w:rsid w:val="00BB3195"/>
    <w:rsid w:val="00BC3813"/>
    <w:rsid w:val="00BC7808"/>
    <w:rsid w:val="00BE58ED"/>
    <w:rsid w:val="00C047F7"/>
    <w:rsid w:val="00C05CBD"/>
    <w:rsid w:val="00C06EBC"/>
    <w:rsid w:val="00C17B01"/>
    <w:rsid w:val="00C21F47"/>
    <w:rsid w:val="00C26C83"/>
    <w:rsid w:val="00C52383"/>
    <w:rsid w:val="00C54637"/>
    <w:rsid w:val="00C740CF"/>
    <w:rsid w:val="00C81674"/>
    <w:rsid w:val="00C95538"/>
    <w:rsid w:val="00CA25D1"/>
    <w:rsid w:val="00CA6CCD"/>
    <w:rsid w:val="00CC4DC1"/>
    <w:rsid w:val="00CC50B7"/>
    <w:rsid w:val="00CD6EE9"/>
    <w:rsid w:val="00CF0DA9"/>
    <w:rsid w:val="00D12ABD"/>
    <w:rsid w:val="00D16F4B"/>
    <w:rsid w:val="00D2075B"/>
    <w:rsid w:val="00D229F1"/>
    <w:rsid w:val="00D278B6"/>
    <w:rsid w:val="00D37CEC"/>
    <w:rsid w:val="00D405D4"/>
    <w:rsid w:val="00D41269"/>
    <w:rsid w:val="00D45007"/>
    <w:rsid w:val="00D661C8"/>
    <w:rsid w:val="00D87A1E"/>
    <w:rsid w:val="00D941E6"/>
    <w:rsid w:val="00D97021"/>
    <w:rsid w:val="00DD465C"/>
    <w:rsid w:val="00DE39D8"/>
    <w:rsid w:val="00DE5614"/>
    <w:rsid w:val="00E6623D"/>
    <w:rsid w:val="00E81BEA"/>
    <w:rsid w:val="00E857D6"/>
    <w:rsid w:val="00E86C63"/>
    <w:rsid w:val="00E92E3D"/>
    <w:rsid w:val="00EA0163"/>
    <w:rsid w:val="00EA0C3A"/>
    <w:rsid w:val="00EB2779"/>
    <w:rsid w:val="00EB4A9C"/>
    <w:rsid w:val="00ED18F9"/>
    <w:rsid w:val="00ED53C9"/>
    <w:rsid w:val="00EE7C8B"/>
    <w:rsid w:val="00F1461F"/>
    <w:rsid w:val="00F1662D"/>
    <w:rsid w:val="00F3099C"/>
    <w:rsid w:val="00F6025D"/>
    <w:rsid w:val="00F672B2"/>
    <w:rsid w:val="00F83D10"/>
    <w:rsid w:val="00F87853"/>
    <w:rsid w:val="00F96457"/>
    <w:rsid w:val="00FA77E1"/>
    <w:rsid w:val="00FB1F17"/>
    <w:rsid w:val="00FC280E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30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Основной текст (2)_"/>
    <w:basedOn w:val="a2"/>
    <w:link w:val="260"/>
    <w:rsid w:val="00376304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0">
    <w:name w:val="Основной текст (2)_6"/>
    <w:basedOn w:val="a1"/>
    <w:link w:val="26"/>
    <w:rsid w:val="0037630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37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20">
    <w:name w:val="Основной текст (2)_2"/>
    <w:basedOn w:val="26"/>
    <w:rsid w:val="006229B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7">
    <w:name w:val="Основной текст (2)"/>
    <w:basedOn w:val="26"/>
    <w:rsid w:val="00337D68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aff8">
    <w:name w:val="endnote text"/>
    <w:basedOn w:val="a1"/>
    <w:link w:val="aff9"/>
    <w:uiPriority w:val="99"/>
    <w:semiHidden/>
    <w:unhideWhenUsed/>
    <w:rsid w:val="003C0A7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3C0A72"/>
    <w:rPr>
      <w:sz w:val="20"/>
      <w:szCs w:val="20"/>
    </w:rPr>
  </w:style>
  <w:style w:type="character" w:styleId="affa">
    <w:name w:val="endnote reference"/>
    <w:basedOn w:val="a2"/>
    <w:uiPriority w:val="99"/>
    <w:semiHidden/>
    <w:unhideWhenUsed/>
    <w:rsid w:val="003C0A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Основной текст (2)_"/>
    <w:basedOn w:val="a2"/>
    <w:link w:val="260"/>
    <w:rsid w:val="00376304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0">
    <w:name w:val="Основной текст (2)_6"/>
    <w:basedOn w:val="a1"/>
    <w:link w:val="26"/>
    <w:rsid w:val="0037630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37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20">
    <w:name w:val="Основной текст (2)_2"/>
    <w:basedOn w:val="26"/>
    <w:rsid w:val="006229B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7">
    <w:name w:val="Основной текст (2)"/>
    <w:basedOn w:val="26"/>
    <w:rsid w:val="00337D68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aff8">
    <w:name w:val="endnote text"/>
    <w:basedOn w:val="a1"/>
    <w:link w:val="aff9"/>
    <w:uiPriority w:val="99"/>
    <w:semiHidden/>
    <w:unhideWhenUsed/>
    <w:rsid w:val="003C0A7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3C0A72"/>
    <w:rPr>
      <w:sz w:val="20"/>
      <w:szCs w:val="20"/>
    </w:rPr>
  </w:style>
  <w:style w:type="character" w:styleId="affa">
    <w:name w:val="endnote reference"/>
    <w:basedOn w:val="a2"/>
    <w:uiPriority w:val="99"/>
    <w:semiHidden/>
    <w:unhideWhenUsed/>
    <w:rsid w:val="003C0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orums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0EE7-5330-4D27-A711-C3C9AE4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11276</Words>
  <Characters>64279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(название компетенции)</dc:creator>
  <cp:lastModifiedBy>Ольга</cp:lastModifiedBy>
  <cp:revision>2</cp:revision>
  <dcterms:created xsi:type="dcterms:W3CDTF">2022-01-21T07:12:00Z</dcterms:created>
  <dcterms:modified xsi:type="dcterms:W3CDTF">2022-01-21T07:12:00Z</dcterms:modified>
</cp:coreProperties>
</file>