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88"/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7B76B3" w:rsidRPr="007B76B3" w:rsidTr="007B76B3">
        <w:trPr>
          <w:trHeight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7B76B3" w:rsidRPr="007B76B3" w:rsidTr="007B76B3">
        <w:trPr>
          <w:trHeight w:val="346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57ECF" w:rsidP="00757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марта</w:t>
            </w:r>
            <w:r w:rsidR="007B76B3" w:rsidRPr="007B7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7B76B3" w:rsidRPr="007B7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76B3" w:rsidRPr="007B76B3" w:rsidTr="007B76B3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штаба. Регистрация и шифровка участников олимпиады. Инструктаж участников олимпиады</w:t>
            </w:r>
          </w:p>
        </w:tc>
      </w:tr>
      <w:tr w:rsidR="007B76B3" w:rsidRPr="007B76B3" w:rsidTr="007B76B3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9.30-9.45</w:t>
            </w:r>
          </w:p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Областной олимпиады</w:t>
            </w:r>
          </w:p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директора колледжа В.П. Бартеньева</w:t>
            </w:r>
          </w:p>
        </w:tc>
      </w:tr>
      <w:tr w:rsidR="007B76B3" w:rsidRPr="007B76B3" w:rsidTr="007B76B3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9.45-9.55</w:t>
            </w:r>
          </w:p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членов жюри. Порядок проведения Областной олимпиады</w:t>
            </w:r>
          </w:p>
        </w:tc>
      </w:tr>
      <w:tr w:rsidR="007B76B3" w:rsidRPr="007B76B3" w:rsidTr="007B76B3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9.55-10.10</w:t>
            </w:r>
          </w:p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Жеребьёвка участников олимпиады </w:t>
            </w:r>
          </w:p>
        </w:tc>
      </w:tr>
      <w:tr w:rsidR="007B76B3" w:rsidRPr="007B76B3" w:rsidTr="007B76B3">
        <w:trPr>
          <w:trHeight w:val="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10.10-10.30</w:t>
            </w:r>
          </w:p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комплексного задания  1 уровня</w:t>
            </w:r>
          </w:p>
        </w:tc>
      </w:tr>
      <w:tr w:rsidR="007B76B3" w:rsidRPr="007B76B3" w:rsidTr="007B76B3">
        <w:trPr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10.30-13.30</w:t>
            </w:r>
          </w:p>
          <w:p w:rsidR="007B76B3" w:rsidRPr="007B76B3" w:rsidRDefault="007B76B3" w:rsidP="007B76B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Ауд.401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конкурсных заданий олимпиады 1 уровня</w:t>
            </w:r>
          </w:p>
        </w:tc>
      </w:tr>
      <w:tr w:rsidR="007B76B3" w:rsidRPr="007B76B3" w:rsidTr="007B76B3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13.30-14.00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Обеденный перерыв для участников Олимпиады. </w:t>
            </w:r>
          </w:p>
        </w:tc>
      </w:tr>
      <w:tr w:rsidR="007B76B3" w:rsidRPr="007B76B3" w:rsidTr="007B76B3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14.00-14.10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Ауд.301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комплексного задания  2 уровня</w:t>
            </w:r>
          </w:p>
        </w:tc>
      </w:tr>
      <w:tr w:rsidR="007B76B3" w:rsidRPr="007B76B3" w:rsidTr="007B76B3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14.10-15.10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Ауд.301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инвариантной части комплексного задания 2 уровня «Расчет производственной программы»</w:t>
            </w:r>
          </w:p>
        </w:tc>
      </w:tr>
      <w:tr w:rsidR="007B76B3" w:rsidRPr="007B76B3" w:rsidTr="007B76B3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15.10-15.20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Четные номера – ауд.103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Нечетные номера – лаборатория ТО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вариативной части комплексного задания 2 уровня</w:t>
            </w:r>
          </w:p>
        </w:tc>
      </w:tr>
      <w:tr w:rsidR="007B76B3" w:rsidRPr="007B76B3" w:rsidTr="007B76B3">
        <w:trPr>
          <w:trHeight w:val="5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15.20-16.00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Четные номера – ауд.103</w:t>
            </w:r>
          </w:p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Нечетные номера – лаборатория ТО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вариативной части комплексного задания 2 уровня</w:t>
            </w:r>
          </w:p>
        </w:tc>
      </w:tr>
      <w:tr w:rsidR="007B76B3" w:rsidRPr="007B76B3" w:rsidTr="007B76B3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результатов и подведение итогов.</w:t>
            </w:r>
          </w:p>
        </w:tc>
      </w:tr>
      <w:tr w:rsidR="007B76B3" w:rsidRPr="007B76B3" w:rsidTr="007B76B3">
        <w:trPr>
          <w:trHeight w:val="6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76B3" w:rsidRPr="007B76B3" w:rsidRDefault="007B76B3" w:rsidP="007B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закрытие областной олимпиады</w:t>
            </w:r>
          </w:p>
          <w:p w:rsidR="007B76B3" w:rsidRPr="007B76B3" w:rsidRDefault="007B76B3" w:rsidP="007B76B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B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итогов Олимпиады, награждение победителей и призеров.</w:t>
            </w:r>
          </w:p>
        </w:tc>
      </w:tr>
    </w:tbl>
    <w:p w:rsidR="00265220" w:rsidRPr="007B76B3" w:rsidRDefault="007B76B3" w:rsidP="007B76B3">
      <w:pPr>
        <w:jc w:val="center"/>
        <w:rPr>
          <w:rFonts w:ascii="Times New Roman" w:hAnsi="Times New Roman" w:cs="Times New Roman"/>
          <w:b/>
        </w:rPr>
      </w:pPr>
      <w:r w:rsidRPr="007B76B3">
        <w:rPr>
          <w:rFonts w:ascii="Times New Roman" w:hAnsi="Times New Roman" w:cs="Times New Roman"/>
          <w:b/>
        </w:rPr>
        <w:t>ПОДРОБНЫЙ ПЛАН ПРОВЕДЕНИЯ ОЛИМПИАДЫ</w:t>
      </w:r>
    </w:p>
    <w:sectPr w:rsidR="00265220" w:rsidRPr="007B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B3"/>
    <w:rsid w:val="00265220"/>
    <w:rsid w:val="00757ECF"/>
    <w:rsid w:val="007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2017-03-10T14:31:00Z</cp:lastPrinted>
  <dcterms:created xsi:type="dcterms:W3CDTF">2017-03-10T14:28:00Z</dcterms:created>
  <dcterms:modified xsi:type="dcterms:W3CDTF">2018-03-05T13:42:00Z</dcterms:modified>
</cp:coreProperties>
</file>