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BC" w:rsidRPr="00B919BB" w:rsidRDefault="00B919BB" w:rsidP="001A5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9BB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1A5ABC" w:rsidRPr="00B919BB" w:rsidRDefault="00B919BB" w:rsidP="001A5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9BB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A5ABC" w:rsidRPr="001A5ABC" w:rsidRDefault="00B919BB" w:rsidP="001A5ABC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A5ABC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ABC">
        <w:rPr>
          <w:rFonts w:ascii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A5ABC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5ABC">
        <w:rPr>
          <w:rFonts w:ascii="Times New Roman" w:hAnsi="Times New Roman" w:cs="Times New Roman"/>
          <w:sz w:val="28"/>
          <w:szCs w:val="28"/>
        </w:rPr>
        <w:t>остовской области</w:t>
      </w:r>
    </w:p>
    <w:p w:rsidR="003B7BBE" w:rsidRPr="00F764B1" w:rsidRDefault="00B919BB" w:rsidP="001A5AB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5A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1A5ABC">
        <w:rPr>
          <w:rFonts w:ascii="Times New Roman" w:hAnsi="Times New Roman" w:cs="Times New Roman"/>
          <w:sz w:val="28"/>
          <w:szCs w:val="28"/>
        </w:rPr>
        <w:t>остовский-на-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A5ABC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1A5ABC">
        <w:rPr>
          <w:rFonts w:ascii="Times New Roman" w:hAnsi="Times New Roman" w:cs="Times New Roman"/>
          <w:sz w:val="28"/>
          <w:szCs w:val="28"/>
        </w:rPr>
        <w:t xml:space="preserve"> автотранспортный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6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3B7BBE" w:rsidRPr="00F764B1">
        <w:rPr>
          <w:rFonts w:ascii="Times New Roman" w:eastAsia="Calibri" w:hAnsi="Times New Roman" w:cs="Times New Roman"/>
          <w:sz w:val="28"/>
          <w:szCs w:val="28"/>
          <w:lang w:eastAsia="en-US"/>
        </w:rPr>
        <w:t>(ГБПОУ РО «РАТК»)</w:t>
      </w:r>
    </w:p>
    <w:p w:rsidR="003B7BBE" w:rsidRPr="003B7BBE" w:rsidRDefault="003B7BBE" w:rsidP="003B7BBE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3B7BBE" w:rsidRPr="003B7BBE" w:rsidRDefault="003B7BBE" w:rsidP="003B7BBE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3B7BBE" w:rsidRPr="003B7BBE" w:rsidRDefault="003B7BBE" w:rsidP="003B7BBE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3B7BBE" w:rsidRPr="003B7BBE" w:rsidRDefault="003B7BBE" w:rsidP="003B7BBE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3B7BBE" w:rsidRDefault="003B7BBE" w:rsidP="003B7BBE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B919BB" w:rsidRPr="00B919BB" w:rsidRDefault="00B919BB" w:rsidP="00B919B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B919BB">
        <w:rPr>
          <w:rFonts w:ascii="Times New Roman" w:eastAsia="Calibri" w:hAnsi="Times New Roman" w:cs="Times New Roman"/>
          <w:sz w:val="36"/>
          <w:szCs w:val="36"/>
          <w:lang w:eastAsia="en-US"/>
        </w:rPr>
        <w:t>МЕТОДИЧЕСКИЕ РЕКОМЕНДАЦИИ</w:t>
      </w:r>
    </w:p>
    <w:p w:rsidR="00B919BB" w:rsidRPr="00B919BB" w:rsidRDefault="00B919BB" w:rsidP="00B919B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9BB">
        <w:rPr>
          <w:rFonts w:ascii="Times New Roman" w:eastAsia="Calibri" w:hAnsi="Times New Roman" w:cs="Times New Roman"/>
          <w:sz w:val="28"/>
          <w:szCs w:val="28"/>
          <w:lang w:eastAsia="en-US"/>
        </w:rPr>
        <w:t>по выполнению</w:t>
      </w:r>
      <w:r w:rsidRPr="00B919BB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</w:t>
      </w:r>
    </w:p>
    <w:p w:rsidR="00B919BB" w:rsidRDefault="00B919BB" w:rsidP="00B919BB">
      <w:pPr>
        <w:autoSpaceDE w:val="0"/>
        <w:autoSpaceDN w:val="0"/>
        <w:adjustRightInd w:val="0"/>
        <w:spacing w:after="120"/>
        <w:ind w:left="1843" w:hanging="184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B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Специальность 23.02.03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3B7B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Техническое обслуживание и ремонт </w:t>
      </w:r>
    </w:p>
    <w:p w:rsidR="00B919BB" w:rsidRPr="003B7BBE" w:rsidRDefault="00B919BB" w:rsidP="00B919BB">
      <w:pPr>
        <w:autoSpaceDE w:val="0"/>
        <w:autoSpaceDN w:val="0"/>
        <w:adjustRightInd w:val="0"/>
        <w:spacing w:after="120"/>
        <w:ind w:left="1843" w:hanging="184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3B7BBE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тр</w:t>
      </w:r>
      <w:r w:rsidRPr="003B7BBE">
        <w:rPr>
          <w:rFonts w:ascii="Times New Roman" w:eastAsia="Calibri" w:hAnsi="Times New Roman" w:cs="Times New Roman"/>
          <w:sz w:val="28"/>
          <w:szCs w:val="28"/>
          <w:lang w:eastAsia="en-US"/>
        </w:rPr>
        <w:t>анспорта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A5ABC" w:rsidRPr="003B7BBE" w:rsidRDefault="001A5ABC" w:rsidP="003B7BBE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3B7BBE" w:rsidRPr="003B7BBE" w:rsidRDefault="003B7BBE" w:rsidP="003B7BBE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1A5ABC" w:rsidRPr="00B919BB" w:rsidRDefault="003B7BBE" w:rsidP="00AB537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919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ПРОЕКТИРОВАНИЕ И РЕКОНСТРУКЦИЯ</w:t>
      </w:r>
    </w:p>
    <w:p w:rsidR="003B7BBE" w:rsidRDefault="003B7BBE" w:rsidP="00AB537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919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1A5ABC" w:rsidRPr="00B919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  <w:r w:rsidRPr="00B919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СТАНЦИЙ ТЕХНИЧЕСКОГО ОБСЛУЖИВАНИЯ</w:t>
      </w:r>
    </w:p>
    <w:p w:rsidR="00AB5379" w:rsidRPr="00B919BB" w:rsidRDefault="00AB5379" w:rsidP="001A5ABC">
      <w:pPr>
        <w:autoSpaceDE w:val="0"/>
        <w:autoSpaceDN w:val="0"/>
        <w:adjustRightInd w:val="0"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АВТОМОБИЛЕЙ</w:t>
      </w:r>
    </w:p>
    <w:p w:rsidR="003B7BBE" w:rsidRPr="003B7BBE" w:rsidRDefault="003B7BBE" w:rsidP="003B7BB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BBE" w:rsidRPr="003B7BBE" w:rsidRDefault="003B7BBE" w:rsidP="003B7BB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BBE" w:rsidRPr="003B7BBE" w:rsidRDefault="003B7BBE" w:rsidP="003B7BB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7BBE" w:rsidRPr="003B7BBE" w:rsidRDefault="003B7BBE" w:rsidP="003B7BB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7BBE" w:rsidRDefault="003B7BBE" w:rsidP="003B7BBE">
      <w:pPr>
        <w:pStyle w:val="21"/>
        <w:spacing w:line="360" w:lineRule="auto"/>
        <w:ind w:firstLine="0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</w:p>
    <w:p w:rsidR="0007109F" w:rsidRPr="003B7BBE" w:rsidRDefault="0007109F" w:rsidP="003B7BBE">
      <w:pPr>
        <w:pStyle w:val="21"/>
        <w:spacing w:line="360" w:lineRule="auto"/>
        <w:ind w:firstLine="0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</w:p>
    <w:p w:rsidR="003B7BBE" w:rsidRPr="003B7BBE" w:rsidRDefault="003B7BBE" w:rsidP="003B7BBE">
      <w:pPr>
        <w:pStyle w:val="21"/>
        <w:spacing w:line="360" w:lineRule="auto"/>
        <w:ind w:firstLine="0"/>
        <w:rPr>
          <w:rFonts w:ascii="Times New Roman" w:hAnsi="Times New Roman"/>
          <w:b/>
          <w:i w:val="0"/>
          <w:sz w:val="28"/>
          <w:szCs w:val="28"/>
        </w:rPr>
      </w:pPr>
      <w:r w:rsidRPr="003B7BBE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201</w:t>
      </w:r>
      <w:r w:rsidR="00F764B1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8</w:t>
      </w:r>
    </w:p>
    <w:p w:rsidR="003B7BBE" w:rsidRPr="003B7BBE" w:rsidRDefault="003B7BBE" w:rsidP="000405FF">
      <w:pPr>
        <w:tabs>
          <w:tab w:val="left" w:pos="8505"/>
        </w:tabs>
        <w:autoSpaceDE w:val="0"/>
        <w:autoSpaceDN w:val="0"/>
        <w:adjustRightInd w:val="0"/>
        <w:spacing w:line="312" w:lineRule="auto"/>
        <w:ind w:left="-992" w:right="113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BBE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</w:t>
      </w:r>
      <w:r w:rsidRPr="003B7B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выполнения </w:t>
      </w:r>
      <w:r w:rsidRPr="003B7BBE">
        <w:rPr>
          <w:rFonts w:ascii="Times New Roman" w:hAnsi="Times New Roman" w:cs="Times New Roman"/>
          <w:sz w:val="28"/>
          <w:szCs w:val="28"/>
        </w:rPr>
        <w:t>выпускной квалификационной работы в государственном бюдже</w:t>
      </w:r>
      <w:r w:rsidRPr="003B7BBE">
        <w:rPr>
          <w:rFonts w:ascii="Times New Roman" w:hAnsi="Times New Roman" w:cs="Times New Roman"/>
          <w:sz w:val="28"/>
          <w:szCs w:val="28"/>
        </w:rPr>
        <w:t>т</w:t>
      </w:r>
      <w:r w:rsidRPr="003B7BBE">
        <w:rPr>
          <w:rFonts w:ascii="Times New Roman" w:hAnsi="Times New Roman" w:cs="Times New Roman"/>
          <w:sz w:val="28"/>
          <w:szCs w:val="28"/>
        </w:rPr>
        <w:t>ном профессиональном образовательном   учреждении Ростовской области «Ростовский – на – Дону автотран</w:t>
      </w:r>
      <w:r w:rsidRPr="003B7BBE">
        <w:rPr>
          <w:rFonts w:ascii="Times New Roman" w:hAnsi="Times New Roman" w:cs="Times New Roman"/>
          <w:sz w:val="28"/>
          <w:szCs w:val="28"/>
        </w:rPr>
        <w:t>с</w:t>
      </w:r>
      <w:r w:rsidRPr="003B7BBE">
        <w:rPr>
          <w:rFonts w:ascii="Times New Roman" w:hAnsi="Times New Roman" w:cs="Times New Roman"/>
          <w:sz w:val="28"/>
          <w:szCs w:val="28"/>
        </w:rPr>
        <w:t>портный колледж» разработаны</w:t>
      </w:r>
      <w:r w:rsidRPr="003B7B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для студентов специальности </w:t>
      </w:r>
      <w:r w:rsidRPr="003B7BBE">
        <w:rPr>
          <w:rFonts w:ascii="Times New Roman" w:hAnsi="Times New Roman" w:cs="Times New Roman"/>
          <w:sz w:val="28"/>
          <w:szCs w:val="28"/>
        </w:rPr>
        <w:t>23.02.03 «Техническое обслуживание и ремонт автомобилей»</w:t>
      </w:r>
      <w:r w:rsidRPr="003B7B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7BBE" w:rsidRPr="003B7BBE" w:rsidRDefault="003B7BBE" w:rsidP="000405FF">
      <w:pPr>
        <w:pStyle w:val="11"/>
        <w:tabs>
          <w:tab w:val="left" w:pos="8505"/>
        </w:tabs>
        <w:spacing w:line="312" w:lineRule="auto"/>
        <w:ind w:left="-992" w:right="1133"/>
        <w:jc w:val="both"/>
        <w:rPr>
          <w:b/>
          <w:sz w:val="28"/>
          <w:szCs w:val="28"/>
        </w:rPr>
      </w:pPr>
    </w:p>
    <w:p w:rsidR="003B7BBE" w:rsidRPr="003B7BBE" w:rsidRDefault="003B7BBE" w:rsidP="000405FF">
      <w:pPr>
        <w:pStyle w:val="11"/>
        <w:tabs>
          <w:tab w:val="left" w:pos="8505"/>
        </w:tabs>
        <w:spacing w:line="312" w:lineRule="auto"/>
        <w:ind w:left="-992" w:right="1133"/>
        <w:rPr>
          <w:sz w:val="28"/>
          <w:szCs w:val="28"/>
        </w:rPr>
      </w:pPr>
      <w:r w:rsidRPr="003B7BBE">
        <w:rPr>
          <w:b/>
          <w:sz w:val="28"/>
          <w:szCs w:val="28"/>
        </w:rPr>
        <w:t xml:space="preserve">Организация-разработчик: </w:t>
      </w:r>
      <w:r w:rsidRPr="003B7BBE">
        <w:rPr>
          <w:sz w:val="28"/>
          <w:szCs w:val="28"/>
        </w:rPr>
        <w:t>ГБПОУ  РО «Ростовский–на – Дону автотранспортный колледж»</w:t>
      </w:r>
    </w:p>
    <w:p w:rsidR="003B7BBE" w:rsidRPr="003B7BBE" w:rsidRDefault="003B7BBE" w:rsidP="000405FF">
      <w:pPr>
        <w:pStyle w:val="11"/>
        <w:tabs>
          <w:tab w:val="left" w:pos="8505"/>
        </w:tabs>
        <w:spacing w:line="312" w:lineRule="auto"/>
        <w:ind w:left="-992" w:right="1133"/>
        <w:jc w:val="both"/>
        <w:rPr>
          <w:sz w:val="28"/>
          <w:szCs w:val="28"/>
        </w:rPr>
      </w:pPr>
    </w:p>
    <w:p w:rsidR="003B7BBE" w:rsidRPr="003B7BBE" w:rsidRDefault="003B7BBE" w:rsidP="000405FF">
      <w:pPr>
        <w:pStyle w:val="11"/>
        <w:tabs>
          <w:tab w:val="left" w:pos="8505"/>
        </w:tabs>
        <w:spacing w:line="312" w:lineRule="auto"/>
        <w:ind w:left="-992" w:right="1133"/>
        <w:jc w:val="both"/>
        <w:rPr>
          <w:b/>
          <w:sz w:val="28"/>
          <w:szCs w:val="28"/>
        </w:rPr>
      </w:pPr>
      <w:r w:rsidRPr="003B7BBE">
        <w:rPr>
          <w:b/>
          <w:sz w:val="28"/>
          <w:szCs w:val="28"/>
        </w:rPr>
        <w:t>Разработчики:</w:t>
      </w:r>
    </w:p>
    <w:p w:rsidR="003B7BBE" w:rsidRPr="003B7BBE" w:rsidRDefault="00530A40" w:rsidP="000405FF">
      <w:pPr>
        <w:pStyle w:val="11"/>
        <w:spacing w:line="312" w:lineRule="auto"/>
        <w:ind w:left="-992" w:right="849"/>
        <w:rPr>
          <w:sz w:val="28"/>
          <w:szCs w:val="28"/>
        </w:rPr>
      </w:pPr>
      <w:r w:rsidRPr="003B7BBE">
        <w:rPr>
          <w:sz w:val="28"/>
          <w:szCs w:val="28"/>
        </w:rPr>
        <w:t xml:space="preserve">В.П. </w:t>
      </w:r>
      <w:proofErr w:type="spellStart"/>
      <w:r w:rsidRPr="003B7BBE">
        <w:rPr>
          <w:sz w:val="28"/>
          <w:szCs w:val="28"/>
        </w:rPr>
        <w:t>Авласенко</w:t>
      </w:r>
      <w:proofErr w:type="spellEnd"/>
      <w:r w:rsidR="003B7BBE" w:rsidRPr="003B7BBE">
        <w:rPr>
          <w:sz w:val="28"/>
          <w:szCs w:val="28"/>
        </w:rPr>
        <w:t xml:space="preserve"> – преподаватель  дисциплин профессионального цикла ГБПОУ РО «Ростовский-на-Дону автотранспортный колледж»,</w:t>
      </w:r>
    </w:p>
    <w:p w:rsidR="003B7BBE" w:rsidRPr="003B7BBE" w:rsidRDefault="0091577B" w:rsidP="000405FF">
      <w:pPr>
        <w:pStyle w:val="11"/>
        <w:tabs>
          <w:tab w:val="left" w:pos="8505"/>
        </w:tabs>
        <w:spacing w:line="312" w:lineRule="auto"/>
        <w:ind w:left="-992" w:right="113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30A40" w:rsidRPr="003B7BB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530A40" w:rsidRPr="003B7BBE">
        <w:rPr>
          <w:sz w:val="28"/>
          <w:szCs w:val="28"/>
        </w:rPr>
        <w:t xml:space="preserve">. </w:t>
      </w:r>
      <w:r>
        <w:rPr>
          <w:sz w:val="28"/>
          <w:szCs w:val="28"/>
        </w:rPr>
        <w:t>Полищук</w:t>
      </w:r>
      <w:r w:rsidR="00530A40" w:rsidRPr="00530A40">
        <w:rPr>
          <w:sz w:val="28"/>
          <w:szCs w:val="28"/>
        </w:rPr>
        <w:t xml:space="preserve"> </w:t>
      </w:r>
      <w:r w:rsidR="003B7BBE" w:rsidRPr="003B7BBE">
        <w:rPr>
          <w:sz w:val="28"/>
          <w:szCs w:val="28"/>
        </w:rPr>
        <w:t>– преподаватель  дисциплин профессионального цикла ГБПОУ РО «Ростовский-на-Дону автотранспортный колледж»</w:t>
      </w:r>
    </w:p>
    <w:p w:rsidR="003B7BBE" w:rsidRPr="003B7BBE" w:rsidRDefault="003B7BBE" w:rsidP="000405FF">
      <w:pPr>
        <w:pStyle w:val="11"/>
        <w:tabs>
          <w:tab w:val="left" w:pos="8505"/>
        </w:tabs>
        <w:spacing w:line="312" w:lineRule="auto"/>
        <w:ind w:left="-992" w:right="1133"/>
        <w:jc w:val="both"/>
        <w:rPr>
          <w:sz w:val="28"/>
          <w:szCs w:val="28"/>
        </w:rPr>
      </w:pPr>
    </w:p>
    <w:p w:rsidR="003B7BBE" w:rsidRPr="003B7BBE" w:rsidRDefault="003B7BBE" w:rsidP="000405FF">
      <w:pPr>
        <w:pStyle w:val="11"/>
        <w:tabs>
          <w:tab w:val="left" w:pos="8505"/>
        </w:tabs>
        <w:spacing w:line="312" w:lineRule="auto"/>
        <w:ind w:left="-992" w:right="1133"/>
        <w:jc w:val="both"/>
        <w:rPr>
          <w:sz w:val="28"/>
          <w:szCs w:val="28"/>
        </w:rPr>
      </w:pPr>
      <w:r w:rsidRPr="003B7BBE">
        <w:rPr>
          <w:sz w:val="28"/>
          <w:szCs w:val="28"/>
        </w:rPr>
        <w:t xml:space="preserve">Рассмотрено на заседании предметно-цикловой  комиссии «Техническое обслуживание и ремонт автомобильного транспорта» </w:t>
      </w:r>
      <w:proofErr w:type="spellStart"/>
      <w:r w:rsidRPr="003B7BBE">
        <w:rPr>
          <w:sz w:val="28"/>
          <w:szCs w:val="28"/>
        </w:rPr>
        <w:t>Ростовского-на-Дону</w:t>
      </w:r>
      <w:proofErr w:type="spellEnd"/>
      <w:r w:rsidRPr="003B7BBE">
        <w:rPr>
          <w:sz w:val="28"/>
          <w:szCs w:val="28"/>
        </w:rPr>
        <w:t xml:space="preserve"> автотранспортного колледжа. </w:t>
      </w:r>
    </w:p>
    <w:p w:rsidR="003B7BBE" w:rsidRPr="003B7BBE" w:rsidRDefault="003B7BBE" w:rsidP="000405FF">
      <w:pPr>
        <w:tabs>
          <w:tab w:val="left" w:pos="8505"/>
        </w:tabs>
        <w:spacing w:after="120" w:line="312" w:lineRule="auto"/>
        <w:ind w:left="-992" w:right="1133"/>
        <w:jc w:val="both"/>
        <w:rPr>
          <w:rFonts w:ascii="Times New Roman" w:hAnsi="Times New Roman" w:cs="Times New Roman"/>
          <w:sz w:val="28"/>
          <w:szCs w:val="28"/>
        </w:rPr>
      </w:pPr>
      <w:r w:rsidRPr="003B7BBE">
        <w:rPr>
          <w:rFonts w:ascii="Times New Roman" w:hAnsi="Times New Roman" w:cs="Times New Roman"/>
          <w:sz w:val="28"/>
          <w:szCs w:val="28"/>
        </w:rPr>
        <w:t>протокол № ______ от «_____» ____________ 201</w:t>
      </w:r>
      <w:r w:rsidR="00F764B1">
        <w:rPr>
          <w:rFonts w:ascii="Times New Roman" w:hAnsi="Times New Roman" w:cs="Times New Roman"/>
          <w:sz w:val="28"/>
          <w:szCs w:val="28"/>
        </w:rPr>
        <w:t>8</w:t>
      </w:r>
    </w:p>
    <w:p w:rsidR="003B7BBE" w:rsidRPr="003B7BBE" w:rsidRDefault="003B7BBE" w:rsidP="000405FF">
      <w:pPr>
        <w:tabs>
          <w:tab w:val="left" w:pos="8505"/>
        </w:tabs>
        <w:spacing w:line="312" w:lineRule="auto"/>
        <w:ind w:left="-992" w:right="11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BBE">
        <w:rPr>
          <w:rFonts w:ascii="Times New Roman" w:hAnsi="Times New Roman" w:cs="Times New Roman"/>
          <w:color w:val="000000"/>
          <w:sz w:val="28"/>
          <w:szCs w:val="28"/>
        </w:rPr>
        <w:t>Председатель ПЦК_________ Е.С. Бурлак</w:t>
      </w:r>
    </w:p>
    <w:p w:rsidR="003B7BBE" w:rsidRDefault="003B7BBE" w:rsidP="000405FF">
      <w:pPr>
        <w:pStyle w:val="11"/>
        <w:tabs>
          <w:tab w:val="left" w:pos="8505"/>
        </w:tabs>
        <w:spacing w:line="312" w:lineRule="auto"/>
        <w:ind w:left="-992" w:right="1133"/>
        <w:jc w:val="both"/>
        <w:rPr>
          <w:sz w:val="28"/>
          <w:szCs w:val="28"/>
        </w:rPr>
      </w:pPr>
    </w:p>
    <w:p w:rsidR="003B7BBE" w:rsidRPr="003B7BBE" w:rsidRDefault="003B7BBE" w:rsidP="000405FF">
      <w:pPr>
        <w:pStyle w:val="11"/>
        <w:spacing w:line="312" w:lineRule="auto"/>
        <w:ind w:left="-992" w:right="707"/>
        <w:rPr>
          <w:sz w:val="28"/>
          <w:szCs w:val="28"/>
        </w:rPr>
      </w:pPr>
      <w:r w:rsidRPr="003B7BBE">
        <w:rPr>
          <w:sz w:val="28"/>
          <w:szCs w:val="28"/>
        </w:rPr>
        <w:t>Рекомендовано</w:t>
      </w:r>
      <w:r w:rsidR="000405FF">
        <w:rPr>
          <w:sz w:val="28"/>
          <w:szCs w:val="28"/>
        </w:rPr>
        <w:t xml:space="preserve"> </w:t>
      </w:r>
      <w:r w:rsidRPr="003B7BBE">
        <w:rPr>
          <w:sz w:val="28"/>
          <w:szCs w:val="28"/>
        </w:rPr>
        <w:t xml:space="preserve"> методическим советом </w:t>
      </w:r>
      <w:proofErr w:type="spellStart"/>
      <w:r w:rsidRPr="003B7BBE">
        <w:rPr>
          <w:sz w:val="28"/>
          <w:szCs w:val="28"/>
        </w:rPr>
        <w:t>Ростовского-на-Дону</w:t>
      </w:r>
      <w:proofErr w:type="spellEnd"/>
      <w:r w:rsidRPr="003B7BBE">
        <w:rPr>
          <w:sz w:val="28"/>
          <w:szCs w:val="28"/>
        </w:rPr>
        <w:t xml:space="preserve"> </w:t>
      </w:r>
      <w:r w:rsidR="000405FF">
        <w:rPr>
          <w:sz w:val="28"/>
          <w:szCs w:val="28"/>
        </w:rPr>
        <w:t xml:space="preserve">   авт</w:t>
      </w:r>
      <w:r w:rsidRPr="003B7BBE">
        <w:rPr>
          <w:sz w:val="28"/>
          <w:szCs w:val="28"/>
        </w:rPr>
        <w:t xml:space="preserve">отранспортного колледжа. </w:t>
      </w:r>
    </w:p>
    <w:p w:rsidR="003B7BBE" w:rsidRPr="003B7BBE" w:rsidRDefault="003B7BBE" w:rsidP="000405FF">
      <w:pPr>
        <w:tabs>
          <w:tab w:val="left" w:pos="8505"/>
        </w:tabs>
        <w:spacing w:line="312" w:lineRule="auto"/>
        <w:ind w:left="-992" w:right="1133"/>
        <w:jc w:val="both"/>
        <w:rPr>
          <w:rFonts w:ascii="Times New Roman" w:hAnsi="Times New Roman" w:cs="Times New Roman"/>
          <w:sz w:val="28"/>
          <w:szCs w:val="28"/>
        </w:rPr>
      </w:pPr>
      <w:r w:rsidRPr="003B7BBE">
        <w:rPr>
          <w:rFonts w:ascii="Times New Roman" w:hAnsi="Times New Roman" w:cs="Times New Roman"/>
          <w:sz w:val="28"/>
          <w:szCs w:val="28"/>
        </w:rPr>
        <w:t>протокол №</w:t>
      </w:r>
      <w:r w:rsidR="0091577B">
        <w:rPr>
          <w:rFonts w:ascii="Times New Roman" w:hAnsi="Times New Roman" w:cs="Times New Roman"/>
          <w:sz w:val="28"/>
          <w:szCs w:val="28"/>
        </w:rPr>
        <w:t xml:space="preserve"> </w:t>
      </w:r>
      <w:r w:rsidRPr="003B7BBE">
        <w:rPr>
          <w:rFonts w:ascii="Times New Roman" w:hAnsi="Times New Roman" w:cs="Times New Roman"/>
          <w:sz w:val="28"/>
          <w:szCs w:val="28"/>
        </w:rPr>
        <w:t xml:space="preserve"> ______ от</w:t>
      </w:r>
      <w:r w:rsidR="0091577B">
        <w:rPr>
          <w:rFonts w:ascii="Times New Roman" w:hAnsi="Times New Roman" w:cs="Times New Roman"/>
          <w:sz w:val="28"/>
          <w:szCs w:val="28"/>
        </w:rPr>
        <w:t xml:space="preserve">  </w:t>
      </w:r>
      <w:r w:rsidRPr="003B7BBE">
        <w:rPr>
          <w:rFonts w:ascii="Times New Roman" w:hAnsi="Times New Roman" w:cs="Times New Roman"/>
          <w:sz w:val="28"/>
          <w:szCs w:val="28"/>
        </w:rPr>
        <w:t xml:space="preserve"> «_____»</w:t>
      </w:r>
      <w:r w:rsidR="0091577B">
        <w:rPr>
          <w:rFonts w:ascii="Times New Roman" w:hAnsi="Times New Roman" w:cs="Times New Roman"/>
          <w:sz w:val="28"/>
          <w:szCs w:val="28"/>
        </w:rPr>
        <w:t xml:space="preserve"> </w:t>
      </w:r>
      <w:r w:rsidRPr="003B7BBE">
        <w:rPr>
          <w:rFonts w:ascii="Times New Roman" w:hAnsi="Times New Roman" w:cs="Times New Roman"/>
          <w:sz w:val="28"/>
          <w:szCs w:val="28"/>
        </w:rPr>
        <w:t xml:space="preserve"> ____________ 201</w:t>
      </w:r>
      <w:r w:rsidR="00F764B1">
        <w:rPr>
          <w:rFonts w:ascii="Times New Roman" w:hAnsi="Times New Roman" w:cs="Times New Roman"/>
          <w:sz w:val="28"/>
          <w:szCs w:val="28"/>
        </w:rPr>
        <w:t>8</w:t>
      </w:r>
    </w:p>
    <w:p w:rsidR="003B7BBE" w:rsidRPr="003B7BBE" w:rsidRDefault="003B7BBE" w:rsidP="000405FF">
      <w:pPr>
        <w:tabs>
          <w:tab w:val="left" w:pos="8505"/>
        </w:tabs>
        <w:spacing w:line="312" w:lineRule="auto"/>
        <w:ind w:left="-992" w:right="11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BBE">
        <w:rPr>
          <w:rFonts w:ascii="Times New Roman" w:hAnsi="Times New Roman" w:cs="Times New Roman"/>
          <w:color w:val="000000"/>
          <w:sz w:val="28"/>
          <w:szCs w:val="28"/>
        </w:rPr>
        <w:t>Председатель МС _________ С.А. Титова</w:t>
      </w:r>
    </w:p>
    <w:p w:rsidR="003B7BBE" w:rsidRPr="003B7BBE" w:rsidRDefault="003B7BBE" w:rsidP="000405FF">
      <w:pPr>
        <w:pStyle w:val="23"/>
        <w:tabs>
          <w:tab w:val="left" w:pos="8505"/>
        </w:tabs>
        <w:spacing w:line="312" w:lineRule="auto"/>
        <w:ind w:left="-992" w:right="1133"/>
        <w:rPr>
          <w:rFonts w:ascii="Times New Roman" w:hAnsi="Times New Roman" w:cs="Times New Roman"/>
          <w:spacing w:val="-1"/>
          <w:sz w:val="28"/>
          <w:szCs w:val="28"/>
        </w:rPr>
      </w:pPr>
      <w:r w:rsidRPr="003B7BBE">
        <w:rPr>
          <w:rFonts w:ascii="Times New Roman" w:hAnsi="Times New Roman" w:cs="Times New Roman"/>
          <w:spacing w:val="-1"/>
          <w:sz w:val="28"/>
          <w:szCs w:val="28"/>
        </w:rPr>
        <w:t xml:space="preserve">Утверждаю </w:t>
      </w:r>
    </w:p>
    <w:p w:rsidR="003B7BBE" w:rsidRPr="003B7BBE" w:rsidRDefault="003B7BBE" w:rsidP="000405FF">
      <w:pPr>
        <w:pStyle w:val="23"/>
        <w:tabs>
          <w:tab w:val="left" w:pos="8505"/>
        </w:tabs>
        <w:spacing w:line="312" w:lineRule="auto"/>
        <w:ind w:left="-992" w:right="1133"/>
        <w:rPr>
          <w:rFonts w:ascii="Times New Roman" w:hAnsi="Times New Roman" w:cs="Times New Roman"/>
          <w:sz w:val="28"/>
          <w:szCs w:val="28"/>
        </w:rPr>
      </w:pPr>
      <w:r w:rsidRPr="003B7BBE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3B7BBE">
        <w:rPr>
          <w:rFonts w:ascii="Times New Roman" w:hAnsi="Times New Roman" w:cs="Times New Roman"/>
          <w:sz w:val="28"/>
          <w:szCs w:val="28"/>
        </w:rPr>
        <w:t xml:space="preserve">аместитель директора  по </w:t>
      </w:r>
      <w:r w:rsidR="00AB5379">
        <w:rPr>
          <w:rFonts w:ascii="Times New Roman" w:hAnsi="Times New Roman" w:cs="Times New Roman"/>
          <w:sz w:val="28"/>
          <w:szCs w:val="28"/>
        </w:rPr>
        <w:t xml:space="preserve">УМР  </w:t>
      </w:r>
      <w:r w:rsidRPr="003B7BBE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3B7B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B5379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F764B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B7BBE">
        <w:rPr>
          <w:rFonts w:ascii="Times New Roman" w:hAnsi="Times New Roman" w:cs="Times New Roman"/>
          <w:spacing w:val="-1"/>
          <w:sz w:val="28"/>
          <w:szCs w:val="28"/>
        </w:rPr>
        <w:t xml:space="preserve">.А. </w:t>
      </w:r>
      <w:r w:rsidR="00F764B1">
        <w:rPr>
          <w:rFonts w:ascii="Times New Roman" w:hAnsi="Times New Roman" w:cs="Times New Roman"/>
          <w:spacing w:val="-1"/>
          <w:sz w:val="28"/>
          <w:szCs w:val="28"/>
        </w:rPr>
        <w:t>Титова</w:t>
      </w:r>
    </w:p>
    <w:p w:rsidR="003B7BBE" w:rsidRDefault="003B7BBE" w:rsidP="000405FF">
      <w:pPr>
        <w:pStyle w:val="11"/>
        <w:tabs>
          <w:tab w:val="left" w:pos="8505"/>
        </w:tabs>
        <w:spacing w:line="312" w:lineRule="auto"/>
        <w:ind w:left="-992" w:right="1133"/>
        <w:jc w:val="both"/>
        <w:rPr>
          <w:sz w:val="26"/>
          <w:szCs w:val="26"/>
        </w:rPr>
      </w:pPr>
    </w:p>
    <w:p w:rsidR="003B7BBE" w:rsidRDefault="003B7BBE" w:rsidP="000405FF">
      <w:pPr>
        <w:pStyle w:val="11"/>
        <w:tabs>
          <w:tab w:val="left" w:pos="8505"/>
        </w:tabs>
        <w:spacing w:line="312" w:lineRule="auto"/>
        <w:ind w:left="-992" w:right="1133"/>
        <w:jc w:val="both"/>
        <w:rPr>
          <w:sz w:val="26"/>
          <w:szCs w:val="26"/>
        </w:rPr>
      </w:pPr>
      <w:r w:rsidRPr="003B7BBE">
        <w:rPr>
          <w:sz w:val="26"/>
          <w:szCs w:val="26"/>
        </w:rPr>
        <w:t xml:space="preserve">@ </w:t>
      </w:r>
      <w:r w:rsidR="00F764B1">
        <w:rPr>
          <w:sz w:val="26"/>
          <w:szCs w:val="26"/>
        </w:rPr>
        <w:t xml:space="preserve"> </w:t>
      </w:r>
      <w:r w:rsidR="00F764B1" w:rsidRPr="003B7BBE">
        <w:rPr>
          <w:sz w:val="26"/>
          <w:szCs w:val="26"/>
        </w:rPr>
        <w:t xml:space="preserve">В.П. </w:t>
      </w:r>
      <w:proofErr w:type="spellStart"/>
      <w:r w:rsidR="00F764B1" w:rsidRPr="003B7BBE">
        <w:rPr>
          <w:sz w:val="26"/>
          <w:szCs w:val="26"/>
        </w:rPr>
        <w:t>Авласенко</w:t>
      </w:r>
      <w:proofErr w:type="spellEnd"/>
    </w:p>
    <w:p w:rsidR="00310FD0" w:rsidRPr="003B7BBE" w:rsidRDefault="00310FD0" w:rsidP="000405FF">
      <w:pPr>
        <w:pStyle w:val="11"/>
        <w:tabs>
          <w:tab w:val="left" w:pos="8505"/>
        </w:tabs>
        <w:spacing w:line="312" w:lineRule="auto"/>
        <w:ind w:left="-992" w:right="11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840EB">
        <w:rPr>
          <w:sz w:val="26"/>
          <w:szCs w:val="26"/>
        </w:rPr>
        <w:t>А.И. Полищук</w:t>
      </w:r>
    </w:p>
    <w:p w:rsidR="003B7BBE" w:rsidRPr="003B7BBE" w:rsidRDefault="003B7BBE" w:rsidP="003B7BBE">
      <w:pPr>
        <w:pStyle w:val="11"/>
        <w:spacing w:line="276" w:lineRule="auto"/>
        <w:jc w:val="both"/>
        <w:rPr>
          <w:sz w:val="26"/>
          <w:szCs w:val="26"/>
        </w:rPr>
      </w:pPr>
      <w:r w:rsidRPr="003B7BBE">
        <w:rPr>
          <w:sz w:val="26"/>
          <w:szCs w:val="26"/>
        </w:rPr>
        <w:t xml:space="preserve">    </w:t>
      </w:r>
      <w:r w:rsidR="00F764B1">
        <w:rPr>
          <w:sz w:val="26"/>
          <w:szCs w:val="26"/>
        </w:rPr>
        <w:t xml:space="preserve">  </w:t>
      </w:r>
      <w:r w:rsidRPr="003B7BBE">
        <w:rPr>
          <w:sz w:val="26"/>
          <w:szCs w:val="26"/>
        </w:rPr>
        <w:t xml:space="preserve"> </w:t>
      </w:r>
    </w:p>
    <w:p w:rsidR="00E42204" w:rsidRPr="00E42204" w:rsidRDefault="00E42204" w:rsidP="00DD4A7B">
      <w:pPr>
        <w:pStyle w:val="11"/>
        <w:spacing w:line="276" w:lineRule="auto"/>
        <w:jc w:val="center"/>
        <w:rPr>
          <w:sz w:val="32"/>
          <w:szCs w:val="32"/>
        </w:rPr>
      </w:pPr>
      <w:r w:rsidRPr="00E42204">
        <w:rPr>
          <w:sz w:val="32"/>
          <w:szCs w:val="32"/>
        </w:rPr>
        <w:lastRenderedPageBreak/>
        <w:t>Содержание</w:t>
      </w:r>
    </w:p>
    <w:p w:rsidR="00E42204" w:rsidRPr="00E42204" w:rsidRDefault="00E42204" w:rsidP="00FF715C">
      <w:pPr>
        <w:ind w:right="-234" w:firstLine="709"/>
        <w:rPr>
          <w:rFonts w:ascii="Times New Roman" w:hAnsi="Times New Roman" w:cs="Times New Roman"/>
          <w:sz w:val="28"/>
          <w:szCs w:val="28"/>
        </w:rPr>
      </w:pPr>
      <w:r w:rsidRPr="00E42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FF715C">
        <w:rPr>
          <w:rFonts w:ascii="Times New Roman" w:hAnsi="Times New Roman" w:cs="Times New Roman"/>
          <w:sz w:val="28"/>
          <w:szCs w:val="28"/>
        </w:rPr>
        <w:t xml:space="preserve">   </w:t>
      </w:r>
      <w:r w:rsidRPr="00E42204">
        <w:rPr>
          <w:rFonts w:ascii="Times New Roman" w:hAnsi="Times New Roman" w:cs="Times New Roman"/>
          <w:sz w:val="28"/>
          <w:szCs w:val="28"/>
        </w:rPr>
        <w:t xml:space="preserve">   </w:t>
      </w:r>
      <w:r w:rsidR="00FF715C">
        <w:rPr>
          <w:rFonts w:ascii="Times New Roman" w:hAnsi="Times New Roman" w:cs="Times New Roman"/>
          <w:sz w:val="28"/>
          <w:szCs w:val="28"/>
        </w:rPr>
        <w:t>стр.</w:t>
      </w:r>
      <w:r w:rsidRPr="00E422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7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42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tbl>
      <w:tblPr>
        <w:tblW w:w="10772" w:type="dxa"/>
        <w:tblLook w:val="00A0"/>
      </w:tblPr>
      <w:tblGrid>
        <w:gridCol w:w="10536"/>
        <w:gridCol w:w="236"/>
      </w:tblGrid>
      <w:tr w:rsidR="00E42204" w:rsidRPr="00E42204" w:rsidTr="00C05F06">
        <w:trPr>
          <w:trHeight w:val="340"/>
        </w:trPr>
        <w:tc>
          <w:tcPr>
            <w:tcW w:w="10536" w:type="dxa"/>
            <w:vMerge w:val="restart"/>
            <w:tcBorders>
              <w:top w:val="nil"/>
            </w:tcBorders>
          </w:tcPr>
          <w:p w:rsidR="00E42204" w:rsidRPr="00E42204" w:rsidRDefault="00E42204" w:rsidP="00FB4592">
            <w:pPr>
              <w:tabs>
                <w:tab w:val="left" w:pos="103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>Введение . . . . . . . . . . . . . . . . . . . . . . . . . . . . . . . . . . . . . . . . . . . . . . . . . . . . . .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 xml:space="preserve"> . . .</w:t>
            </w: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E42204" w:rsidRDefault="00E42204" w:rsidP="00FB45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>Глава 1 Система технического обслуживания и ремонта подвижного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204" w:rsidRPr="00E42204" w:rsidRDefault="00E42204" w:rsidP="00FB45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состава автомобильного транспорта . . . 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 xml:space="preserve">. . . . . . . . . . . . . . . . . . . . . . . . . . . . . . . </w:t>
            </w: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E42204" w:rsidRPr="00E42204" w:rsidRDefault="00E42204" w:rsidP="00CA585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Раздел 1 Основные положения системы ТО и ремонта. . . . . 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 xml:space="preserve">. . . . . . . . . . . . . . </w:t>
            </w: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E42204" w:rsidRPr="00E42204" w:rsidRDefault="00E42204" w:rsidP="00FB459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2204" w:rsidRPr="00E42204" w:rsidTr="00C05F06">
        <w:trPr>
          <w:trHeight w:val="340"/>
        </w:trPr>
        <w:tc>
          <w:tcPr>
            <w:tcW w:w="10536" w:type="dxa"/>
            <w:vMerge/>
          </w:tcPr>
          <w:p w:rsidR="00E42204" w:rsidRPr="00E42204" w:rsidRDefault="00E42204" w:rsidP="00FB459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42204" w:rsidRPr="00E42204" w:rsidRDefault="00E42204" w:rsidP="00FB459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42204" w:rsidRPr="00E42204" w:rsidTr="00C05F06">
        <w:trPr>
          <w:trHeight w:val="340"/>
        </w:trPr>
        <w:tc>
          <w:tcPr>
            <w:tcW w:w="10536" w:type="dxa"/>
            <w:vMerge w:val="restart"/>
          </w:tcPr>
          <w:p w:rsidR="00FB4592" w:rsidRDefault="00FF715C" w:rsidP="00FF715C">
            <w:pPr>
              <w:tabs>
                <w:tab w:val="left" w:pos="413"/>
              </w:tabs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1.1 Роль и назначение системы ТО и ремонта . . . . . . . . . . . . . . . . . . 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 xml:space="preserve">. . . . .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</w:p>
          <w:p w:rsidR="00FB4592" w:rsidRDefault="00FF715C" w:rsidP="00FB4592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>1.2 Роль диагностики в системе ТО и ремонта . . . . . . . . .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E42204" w:rsidRPr="00E42204" w:rsidRDefault="00FF715C" w:rsidP="00EE1DC0">
            <w:pPr>
              <w:tabs>
                <w:tab w:val="left" w:pos="426"/>
              </w:tabs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>1.3 Особенности системы ТО и ремонта для СТО</w:t>
            </w:r>
            <w:r w:rsidR="00EE1D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. . . . .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E42204" w:rsidRPr="00E42204" w:rsidRDefault="00E42204" w:rsidP="00FB4592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04" w:rsidRPr="00E42204" w:rsidTr="00C05F06">
        <w:trPr>
          <w:trHeight w:val="340"/>
        </w:trPr>
        <w:tc>
          <w:tcPr>
            <w:tcW w:w="10536" w:type="dxa"/>
            <w:vMerge/>
          </w:tcPr>
          <w:p w:rsidR="00E42204" w:rsidRPr="00E42204" w:rsidRDefault="00E42204" w:rsidP="00E42204">
            <w:pPr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42204" w:rsidRPr="00E42204" w:rsidRDefault="00E42204" w:rsidP="00E42204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04" w:rsidRPr="00E42204" w:rsidTr="00C05F06">
        <w:trPr>
          <w:trHeight w:val="340"/>
        </w:trPr>
        <w:tc>
          <w:tcPr>
            <w:tcW w:w="10536" w:type="dxa"/>
            <w:vMerge w:val="restart"/>
          </w:tcPr>
          <w:p w:rsidR="00E42204" w:rsidRPr="00E42204" w:rsidRDefault="00E42204" w:rsidP="00FF715C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42204">
              <w:rPr>
                <w:rFonts w:ascii="Times New Roman" w:hAnsi="Times New Roman" w:cs="Times New Roman"/>
                <w:sz w:val="28"/>
                <w:szCs w:val="28"/>
              </w:rPr>
              <w:t>Глава 2 Технико-экономическое обоснование СТО</w:t>
            </w:r>
            <w:r w:rsidR="00EE1DC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объекта </w:t>
            </w:r>
            <w:r w:rsidR="008E0F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FB4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 . </w:t>
            </w:r>
            <w:r w:rsidR="00FB4592"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. . . . . . . . . . . . . . . . . . . . . . . . . . . . . . . . . . . . . . . . </w:t>
            </w:r>
            <w:r w:rsidR="00FF7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15C"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  <w:p w:rsidR="00E42204" w:rsidRPr="00E42204" w:rsidRDefault="00E42204" w:rsidP="00FF715C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Раздел 2 Анализ работы СТОА и объекта проектирования </w:t>
            </w:r>
            <w:bookmarkEnd w:id="0"/>
            <w:r w:rsidR="00CA5854">
              <w:rPr>
                <w:rFonts w:ascii="Times New Roman" w:hAnsi="Times New Roman" w:cs="Times New Roman"/>
                <w:sz w:val="28"/>
                <w:szCs w:val="28"/>
              </w:rPr>
              <w:t>. . . . . . . . . . . . . . . .7</w:t>
            </w:r>
          </w:p>
          <w:p w:rsidR="00E42204" w:rsidRPr="00E42204" w:rsidRDefault="00FF715C" w:rsidP="00FF715C">
            <w:pPr>
              <w:tabs>
                <w:tab w:val="left" w:pos="400"/>
              </w:tabs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2.1 Краткая характеристика СТОА  . . . . . . . . . . . . . . . . . 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>. . . . . . . . . . . . . . . 7</w:t>
            </w:r>
          </w:p>
          <w:p w:rsidR="00E42204" w:rsidRPr="00E42204" w:rsidRDefault="00FF715C" w:rsidP="00FF71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2.2 Характеристика объекта проектирования. . . . . . . . . .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42204" w:rsidRPr="00E42204" w:rsidRDefault="00E42204" w:rsidP="00CA585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Раздел 3 Расчет производственной программы СТОА и объекта                                            проектирования. . . . . . . . . . . . . . . . . . . . . . . . . . . . . . . . . . . . . . . . . . . . . . . . . . </w:t>
            </w:r>
            <w:r w:rsidR="00FF7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E42204" w:rsidRPr="00E42204" w:rsidRDefault="00E42204" w:rsidP="00E42204">
            <w:pPr>
              <w:ind w:right="-1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04" w:rsidRPr="00E42204" w:rsidTr="00C05F06">
        <w:trPr>
          <w:trHeight w:val="340"/>
        </w:trPr>
        <w:tc>
          <w:tcPr>
            <w:tcW w:w="10536" w:type="dxa"/>
            <w:vMerge/>
          </w:tcPr>
          <w:p w:rsidR="00E42204" w:rsidRPr="00E42204" w:rsidRDefault="00E42204" w:rsidP="00FF715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42204" w:rsidRPr="00E42204" w:rsidRDefault="00E42204" w:rsidP="00E42204">
            <w:pPr>
              <w:ind w:right="-1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04" w:rsidRPr="00E42204" w:rsidTr="00C05F06">
        <w:trPr>
          <w:trHeight w:val="340"/>
        </w:trPr>
        <w:tc>
          <w:tcPr>
            <w:tcW w:w="10536" w:type="dxa"/>
            <w:vMerge/>
          </w:tcPr>
          <w:p w:rsidR="00E42204" w:rsidRPr="00E42204" w:rsidRDefault="00E42204" w:rsidP="00FF715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42204" w:rsidRPr="00E42204" w:rsidRDefault="00E42204" w:rsidP="00E42204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04" w:rsidRPr="00E42204" w:rsidTr="00C05F06">
        <w:trPr>
          <w:trHeight w:val="340"/>
        </w:trPr>
        <w:tc>
          <w:tcPr>
            <w:tcW w:w="10536" w:type="dxa"/>
          </w:tcPr>
          <w:p w:rsidR="00E42204" w:rsidRPr="00E42204" w:rsidRDefault="00E42204" w:rsidP="00CA5854">
            <w:pPr>
              <w:spacing w:after="0" w:line="360" w:lineRule="auto"/>
              <w:ind w:firstLine="42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Pr="00E42204">
              <w:rPr>
                <w:rFonts w:ascii="Times New Roman" w:hAnsi="Times New Roman" w:cs="Times New Roman"/>
                <w:iCs/>
                <w:sz w:val="28"/>
                <w:szCs w:val="28"/>
              </w:rPr>
              <w:t>Общие положения</w:t>
            </w: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. . . . . . . . . . . . . . . . . . . . . . . . . . . . . . . . . . . . . . . . 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 xml:space="preserve">. . . </w:t>
            </w:r>
            <w:r w:rsidR="00FF7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2204" w:rsidRPr="00E42204" w:rsidRDefault="00E42204" w:rsidP="00E42204">
            <w:pPr>
              <w:ind w:right="-1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04" w:rsidRPr="00E42204" w:rsidTr="00C05F06">
        <w:trPr>
          <w:trHeight w:val="5467"/>
        </w:trPr>
        <w:tc>
          <w:tcPr>
            <w:tcW w:w="10536" w:type="dxa"/>
          </w:tcPr>
          <w:p w:rsidR="00E42204" w:rsidRPr="00E42204" w:rsidRDefault="00FF715C" w:rsidP="0051780C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r w:rsidR="00E42204" w:rsidRPr="00E42204">
              <w:rPr>
                <w:rFonts w:ascii="Times New Roman" w:hAnsi="Times New Roman" w:cs="Times New Roman"/>
                <w:iCs/>
                <w:sz w:val="28"/>
                <w:szCs w:val="28"/>
              </w:rPr>
              <w:t>Исходные данные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. . . . . . . . . . . . . . . . . . . . . . . . . . . . . . 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 xml:space="preserve">. . . . . . . . . . . . . .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2204" w:rsidRPr="00E42204" w:rsidRDefault="00FF715C" w:rsidP="00CA5854">
            <w:pPr>
              <w:spacing w:after="0" w:line="360" w:lineRule="auto"/>
              <w:ind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  <w:r w:rsidR="00E42204" w:rsidRPr="00E42204">
              <w:rPr>
                <w:rFonts w:ascii="Times New Roman" w:hAnsi="Times New Roman" w:cs="Times New Roman"/>
                <w:iCs/>
                <w:sz w:val="28"/>
                <w:szCs w:val="28"/>
              </w:rPr>
              <w:t>Выбор перечня услуг (работ), выполняемых СТО</w:t>
            </w:r>
            <w:r w:rsidR="00A21C01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 xml:space="preserve"> . . . . . .. . . . . . . .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15C" w:rsidRDefault="00FF715C" w:rsidP="00CA5854">
            <w:pPr>
              <w:pStyle w:val="21"/>
              <w:spacing w:line="360" w:lineRule="auto"/>
              <w:ind w:right="-1" w:firstLine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42204" w:rsidRPr="00E422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42204" w:rsidRPr="00E42204">
              <w:rPr>
                <w:rFonts w:ascii="Times New Roman" w:hAnsi="Times New Roman"/>
                <w:i w:val="0"/>
                <w:sz w:val="28"/>
                <w:szCs w:val="28"/>
              </w:rPr>
              <w:t>3.4 Расчет годового объема работ  СТО</w:t>
            </w:r>
            <w:r w:rsidR="00EE1DC0">
              <w:rPr>
                <w:rFonts w:ascii="Times New Roman" w:hAnsi="Times New Roman"/>
                <w:i w:val="0"/>
                <w:sz w:val="28"/>
                <w:szCs w:val="28"/>
              </w:rPr>
              <w:t>А</w:t>
            </w:r>
            <w:r w:rsidR="00E42204" w:rsidRPr="00E42204">
              <w:rPr>
                <w:rFonts w:ascii="Times New Roman" w:hAnsi="Times New Roman"/>
                <w:i w:val="0"/>
                <w:sz w:val="28"/>
                <w:szCs w:val="28"/>
              </w:rPr>
              <w:t xml:space="preserve"> . .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. . . . .. . . . . . . . . .</w:t>
            </w:r>
            <w:r w:rsidR="00CA5854">
              <w:rPr>
                <w:rFonts w:ascii="Times New Roman" w:hAnsi="Times New Roman"/>
                <w:i w:val="0"/>
                <w:sz w:val="28"/>
                <w:szCs w:val="28"/>
              </w:rPr>
              <w:t xml:space="preserve"> . . . . . . . . . .</w:t>
            </w:r>
            <w:r w:rsidR="00E42204" w:rsidRPr="00E42204">
              <w:rPr>
                <w:rFonts w:ascii="Times New Roman" w:hAnsi="Times New Roman"/>
                <w:i w:val="0"/>
                <w:sz w:val="28"/>
                <w:szCs w:val="28"/>
              </w:rPr>
              <w:t xml:space="preserve"> 1</w:t>
            </w:r>
            <w:r w:rsidR="00CA5854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  <w:p w:rsidR="00E42204" w:rsidRPr="00E42204" w:rsidRDefault="00FF715C" w:rsidP="0051780C">
            <w:pPr>
              <w:pStyle w:val="21"/>
              <w:tabs>
                <w:tab w:val="left" w:pos="413"/>
              </w:tabs>
              <w:spacing w:line="360" w:lineRule="auto"/>
              <w:ind w:right="-1" w:firstLine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    </w:t>
            </w:r>
            <w:r w:rsidR="00E42204" w:rsidRPr="00E42204">
              <w:rPr>
                <w:rFonts w:ascii="Times New Roman" w:hAnsi="Times New Roman"/>
                <w:i w:val="0"/>
                <w:sz w:val="28"/>
                <w:szCs w:val="28"/>
              </w:rPr>
              <w:t>3.5 Расчет годового объема работ дорожных СТО</w:t>
            </w:r>
            <w:r w:rsidR="00A21C01">
              <w:rPr>
                <w:rFonts w:ascii="Times New Roman" w:hAnsi="Times New Roman"/>
                <w:i w:val="0"/>
                <w:sz w:val="28"/>
                <w:szCs w:val="28"/>
              </w:rPr>
              <w:t>А</w:t>
            </w:r>
            <w:r w:rsidR="00E42204" w:rsidRPr="00E42204">
              <w:rPr>
                <w:rFonts w:ascii="Times New Roman" w:hAnsi="Times New Roman"/>
                <w:i w:val="0"/>
                <w:sz w:val="28"/>
                <w:szCs w:val="28"/>
              </w:rPr>
              <w:t xml:space="preserve">. . . . </w:t>
            </w:r>
            <w:r w:rsidR="00D21E76">
              <w:rPr>
                <w:rFonts w:ascii="Times New Roman" w:hAnsi="Times New Roman"/>
                <w:i w:val="0"/>
                <w:sz w:val="28"/>
                <w:szCs w:val="28"/>
              </w:rPr>
              <w:t>. . . . . . . . . . . . . .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E42204" w:rsidRPr="00E42204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="00D21E76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  <w:p w:rsidR="00FF715C" w:rsidRDefault="00FF715C" w:rsidP="0051780C">
            <w:pPr>
              <w:pStyle w:val="21"/>
              <w:spacing w:line="360" w:lineRule="auto"/>
              <w:ind w:right="-1" w:firstLine="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    </w:t>
            </w:r>
            <w:r w:rsidR="00E42204" w:rsidRPr="00E42204">
              <w:rPr>
                <w:rFonts w:ascii="Times New Roman" w:hAnsi="Times New Roman"/>
                <w:i w:val="0"/>
                <w:sz w:val="28"/>
                <w:szCs w:val="28"/>
              </w:rPr>
              <w:t xml:space="preserve">3.6 Расчет численности </w:t>
            </w:r>
            <w:proofErr w:type="gramStart"/>
            <w:r w:rsidR="00E42204" w:rsidRPr="00E42204">
              <w:rPr>
                <w:rFonts w:ascii="Times New Roman" w:hAnsi="Times New Roman"/>
                <w:i w:val="0"/>
                <w:sz w:val="28"/>
                <w:szCs w:val="28"/>
              </w:rPr>
              <w:t>производственных</w:t>
            </w:r>
            <w:proofErr w:type="gramEnd"/>
            <w:r w:rsidR="00E42204" w:rsidRPr="00E42204">
              <w:rPr>
                <w:rFonts w:ascii="Times New Roman" w:hAnsi="Times New Roman"/>
                <w:i w:val="0"/>
                <w:sz w:val="28"/>
                <w:szCs w:val="28"/>
              </w:rPr>
              <w:t xml:space="preserve"> и вспомогательных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FF715C" w:rsidRDefault="00FF715C" w:rsidP="0051780C">
            <w:pPr>
              <w:pStyle w:val="21"/>
              <w:spacing w:line="360" w:lineRule="auto"/>
              <w:ind w:firstLine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</w:t>
            </w:r>
            <w:r w:rsidR="00E42204" w:rsidRPr="00E42204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  <w:r w:rsidR="00E42204" w:rsidRPr="00E42204">
              <w:rPr>
                <w:rFonts w:ascii="Times New Roman" w:hAnsi="Times New Roman"/>
                <w:i w:val="0"/>
                <w:sz w:val="28"/>
                <w:szCs w:val="28"/>
              </w:rPr>
              <w:t xml:space="preserve">рабочих. . </w:t>
            </w:r>
            <w:r w:rsidRPr="00E42204">
              <w:rPr>
                <w:rFonts w:ascii="Times New Roman" w:hAnsi="Times New Roman"/>
                <w:i w:val="0"/>
                <w:sz w:val="28"/>
                <w:szCs w:val="28"/>
              </w:rPr>
              <w:t xml:space="preserve">. . .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. . . . .. . . . . . . . . .</w:t>
            </w:r>
            <w:r w:rsidRPr="00E42204">
              <w:rPr>
                <w:rFonts w:ascii="Times New Roman" w:hAnsi="Times New Roman"/>
                <w:i w:val="0"/>
                <w:sz w:val="28"/>
                <w:szCs w:val="28"/>
              </w:rPr>
              <w:t xml:space="preserve"> . . . . . . . . . . . . .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. . . . .. . . .</w:t>
            </w:r>
            <w:r w:rsidR="00D21E76">
              <w:rPr>
                <w:rFonts w:ascii="Times New Roman" w:hAnsi="Times New Roman"/>
                <w:i w:val="0"/>
                <w:sz w:val="28"/>
                <w:szCs w:val="28"/>
              </w:rPr>
              <w:t xml:space="preserve"> . . . . . . . . . . . . . .  </w:t>
            </w:r>
            <w:r w:rsidR="00E42204" w:rsidRPr="00E42204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="00D21E76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  <w:p w:rsidR="00E42204" w:rsidRPr="00E42204" w:rsidRDefault="00FF715C" w:rsidP="0051780C">
            <w:pPr>
              <w:pStyle w:val="21"/>
              <w:spacing w:line="360" w:lineRule="auto"/>
              <w:ind w:firstLine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    </w:t>
            </w:r>
            <w:r w:rsidR="00E42204" w:rsidRPr="00E42204">
              <w:rPr>
                <w:rFonts w:ascii="Times New Roman" w:hAnsi="Times New Roman"/>
                <w:i w:val="0"/>
                <w:sz w:val="28"/>
                <w:szCs w:val="28"/>
              </w:rPr>
              <w:t xml:space="preserve">3.7 Расчет числа постов и </w:t>
            </w:r>
            <w:proofErr w:type="gramStart"/>
            <w:r w:rsidR="00E42204" w:rsidRPr="00E42204">
              <w:rPr>
                <w:rFonts w:ascii="Times New Roman" w:hAnsi="Times New Roman"/>
                <w:i w:val="0"/>
                <w:sz w:val="28"/>
                <w:szCs w:val="28"/>
              </w:rPr>
              <w:t>автомобиле</w:t>
            </w:r>
            <w:proofErr w:type="gramEnd"/>
            <w:r w:rsidR="00E42204" w:rsidRPr="00E42204">
              <w:rPr>
                <w:rFonts w:ascii="Times New Roman" w:hAnsi="Times New Roman"/>
                <w:i w:val="0"/>
                <w:sz w:val="28"/>
                <w:szCs w:val="28"/>
              </w:rPr>
              <w:t xml:space="preserve"> - мест. . . . . . . . . . . . </w:t>
            </w:r>
            <w:r w:rsidR="00D21E76">
              <w:rPr>
                <w:rFonts w:ascii="Times New Roman" w:hAnsi="Times New Roman"/>
                <w:i w:val="0"/>
                <w:sz w:val="28"/>
                <w:szCs w:val="28"/>
              </w:rPr>
              <w:t xml:space="preserve">. . . . . . . . . . . . </w:t>
            </w:r>
            <w:r w:rsidR="00E42204" w:rsidRPr="00E42204">
              <w:rPr>
                <w:rFonts w:ascii="Times New Roman" w:hAnsi="Times New Roman"/>
                <w:i w:val="0"/>
                <w:sz w:val="28"/>
                <w:szCs w:val="28"/>
              </w:rPr>
              <w:t xml:space="preserve"> 3</w:t>
            </w:r>
            <w:r w:rsidR="00D21E76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  <w:p w:rsidR="00FF715C" w:rsidRDefault="00FF715C" w:rsidP="0051780C">
            <w:pPr>
              <w:pStyle w:val="3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E42204" w:rsidRPr="00E422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42204" w:rsidRPr="00FF715C">
              <w:rPr>
                <w:rFonts w:ascii="Times New Roman" w:hAnsi="Times New Roman" w:cs="Times New Roman"/>
                <w:sz w:val="28"/>
                <w:szCs w:val="28"/>
              </w:rPr>
              <w:t xml:space="preserve">3.8 Подбор технологического оборудования и оснащение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204" w:rsidRPr="00FF715C" w:rsidRDefault="00FF715C" w:rsidP="0051780C">
            <w:pPr>
              <w:pStyle w:val="31"/>
              <w:tabs>
                <w:tab w:val="left" w:pos="42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42204" w:rsidRPr="00FF715C">
              <w:rPr>
                <w:rFonts w:ascii="Times New Roman" w:hAnsi="Times New Roman" w:cs="Times New Roman"/>
                <w:sz w:val="28"/>
                <w:szCs w:val="28"/>
              </w:rPr>
              <w:t>участка (зоны) .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.. . . . . . . . . .</w:t>
            </w:r>
            <w:r w:rsidRPr="00E422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 . . . . . . . . . . . 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. . . .. . . . . . . . . . . . . . . . . . </w:t>
            </w:r>
            <w:r w:rsidR="00D21E76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42204" w:rsidRPr="00FF71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3.9 Определение площадей СТО</w:t>
            </w:r>
            <w:r w:rsidR="00A21C0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42204" w:rsidRPr="00FF715C">
              <w:rPr>
                <w:rFonts w:ascii="Times New Roman" w:hAnsi="Times New Roman" w:cs="Times New Roman"/>
                <w:sz w:val="28"/>
                <w:szCs w:val="28"/>
              </w:rPr>
              <w:t>. . . . . . . . . . . . . . . . .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</w:t>
            </w:r>
            <w:r w:rsidR="00E42204" w:rsidRPr="00FF715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780C" w:rsidRDefault="00FF715C" w:rsidP="0051780C">
            <w:pPr>
              <w:tabs>
                <w:tab w:val="left" w:pos="4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>3.10 Планировочные решения СТО</w:t>
            </w:r>
            <w:r w:rsidR="00A21C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204" w:rsidRPr="00E422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 . . .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>. . . . . . . . . . .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2204" w:rsidRPr="00E42204" w:rsidRDefault="0051780C" w:rsidP="0051780C">
            <w:pPr>
              <w:tabs>
                <w:tab w:val="left" w:pos="4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>3.11 Технологические документы</w:t>
            </w:r>
            <w:r w:rsidR="00E42204" w:rsidRPr="00E422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. . . . .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. . . . . . . . . . . . . . . . . . . . . . . . . .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204" w:rsidRPr="00E422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2204" w:rsidRDefault="0051780C" w:rsidP="0051780C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C">
              <w:rPr>
                <w:rFonts w:ascii="Times New Roman" w:hAnsi="Times New Roman" w:cs="Times New Roman"/>
                <w:sz w:val="28"/>
                <w:szCs w:val="28"/>
              </w:rPr>
              <w:t>Раздел 4 Организация производства ТО и ремонта, охрана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. . . . . . . . .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  <w:p w:rsidR="0051780C" w:rsidRPr="0051780C" w:rsidRDefault="0051780C" w:rsidP="0051780C">
            <w:pPr>
              <w:spacing w:after="0" w:line="360" w:lineRule="auto"/>
              <w:ind w:right="-1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C">
              <w:rPr>
                <w:rFonts w:ascii="Times New Roman" w:hAnsi="Times New Roman" w:cs="Times New Roman"/>
                <w:sz w:val="28"/>
                <w:szCs w:val="28"/>
              </w:rPr>
              <w:t>4.1 Организация управления производством ТО и ремонта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.56</w:t>
            </w:r>
            <w:r w:rsidRPr="00517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1780C" w:rsidRPr="0051780C" w:rsidRDefault="0051780C" w:rsidP="0051780C">
            <w:pPr>
              <w:spacing w:after="0" w:line="360" w:lineRule="auto"/>
              <w:ind w:right="-1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C">
              <w:rPr>
                <w:rFonts w:ascii="Times New Roman" w:hAnsi="Times New Roman" w:cs="Times New Roman"/>
                <w:sz w:val="28"/>
                <w:szCs w:val="28"/>
              </w:rPr>
              <w:t>4.2 Охрана труда и окружающей среды на объекте проектирования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7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80C" w:rsidRPr="0051780C" w:rsidRDefault="0051780C" w:rsidP="0051780C">
            <w:pPr>
              <w:spacing w:after="0" w:line="360" w:lineRule="auto"/>
              <w:ind w:right="-1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C">
              <w:rPr>
                <w:rFonts w:ascii="Times New Roman" w:hAnsi="Times New Roman" w:cs="Times New Roman"/>
                <w:sz w:val="28"/>
                <w:szCs w:val="28"/>
              </w:rPr>
              <w:t>ТБ и ПБ .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2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. . . . </w:t>
            </w: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>. . . . . . . . . . . . . . . . . . . . . . . . .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2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. . . . </w:t>
            </w: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>. . . . .  . . . . . .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 xml:space="preserve"> . . . . . 83</w:t>
            </w:r>
          </w:p>
          <w:p w:rsidR="0051780C" w:rsidRDefault="0051780C" w:rsidP="0051780C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C">
              <w:rPr>
                <w:rFonts w:ascii="Times New Roman" w:hAnsi="Times New Roman" w:cs="Times New Roman"/>
                <w:sz w:val="28"/>
                <w:szCs w:val="28"/>
              </w:rPr>
              <w:t xml:space="preserve">Раздел 5 Разработка конструкции приспособления </w:t>
            </w:r>
            <w:r w:rsidRPr="00E422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. . . . </w:t>
            </w: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. . . . . . . . .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204">
              <w:rPr>
                <w:rFonts w:ascii="Times New Roman" w:hAnsi="Times New Roman" w:cs="Times New Roman"/>
                <w:sz w:val="28"/>
                <w:szCs w:val="28"/>
              </w:rPr>
              <w:t xml:space="preserve">. . . </w:t>
            </w:r>
            <w:r w:rsidRPr="00517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r w:rsidR="00E0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673AFC" w:rsidRPr="00673AFC" w:rsidRDefault="00673AFC" w:rsidP="00673AFC">
            <w:pPr>
              <w:spacing w:after="0" w:line="36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C">
              <w:rPr>
                <w:rFonts w:ascii="Times New Roman" w:hAnsi="Times New Roman" w:cs="Times New Roman"/>
                <w:sz w:val="28"/>
                <w:szCs w:val="28"/>
              </w:rPr>
              <w:t>5.1 Характеристика конструкции . . . . . . . .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. .</w:t>
            </w:r>
            <w:r w:rsidR="00E0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673AFC" w:rsidRPr="00673AFC" w:rsidRDefault="00673AFC" w:rsidP="00673AFC">
            <w:pPr>
              <w:spacing w:after="0" w:line="36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C">
              <w:rPr>
                <w:rFonts w:ascii="Times New Roman" w:hAnsi="Times New Roman" w:cs="Times New Roman"/>
                <w:sz w:val="28"/>
                <w:szCs w:val="28"/>
              </w:rPr>
              <w:t>5.2 Организация работы с конструкцией   . . . .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</w:t>
            </w:r>
            <w:r w:rsidR="00E02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D21E76" w:rsidRDefault="00673AFC" w:rsidP="00673AFC">
            <w:pPr>
              <w:spacing w:after="0" w:line="36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C">
              <w:rPr>
                <w:rFonts w:ascii="Times New Roman" w:hAnsi="Times New Roman" w:cs="Times New Roman"/>
                <w:sz w:val="28"/>
                <w:szCs w:val="28"/>
              </w:rPr>
              <w:t xml:space="preserve">5.3 Расчет экономической эффективности разработанной </w:t>
            </w:r>
          </w:p>
          <w:p w:rsidR="00673AFC" w:rsidRDefault="00673AFC" w:rsidP="00673AFC">
            <w:pPr>
              <w:spacing w:after="0" w:line="36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C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 xml:space="preserve">  . . . . . . . . . . . . . . . . . . . . . . . . . . . . . . . . . . . . . . . . . . . . . . . . . </w:t>
            </w:r>
            <w:r w:rsidR="00E0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E7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673AFC" w:rsidRPr="00673AFC" w:rsidRDefault="00673AFC" w:rsidP="00553BE8">
            <w:pPr>
              <w:spacing w:after="0" w:line="360" w:lineRule="auto"/>
              <w:ind w:right="-2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C">
              <w:rPr>
                <w:rFonts w:ascii="Times New Roman" w:hAnsi="Times New Roman" w:cs="Times New Roman"/>
                <w:sz w:val="28"/>
                <w:szCs w:val="28"/>
              </w:rPr>
              <w:t xml:space="preserve">Раздел 6 Экономическая эффективность проектируемой организации </w:t>
            </w:r>
            <w:r w:rsidR="001836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673AFC">
              <w:rPr>
                <w:rFonts w:ascii="Times New Roman" w:hAnsi="Times New Roman" w:cs="Times New Roman"/>
                <w:sz w:val="28"/>
                <w:szCs w:val="28"/>
              </w:rPr>
              <w:t xml:space="preserve">труда . </w:t>
            </w:r>
            <w:r w:rsidR="00257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B9">
              <w:rPr>
                <w:rFonts w:ascii="Times New Roman" w:hAnsi="Times New Roman" w:cs="Times New Roman"/>
                <w:sz w:val="28"/>
                <w:szCs w:val="28"/>
              </w:rPr>
              <w:t>. . . . . . . . . . . . . . . . . . . . . . . . . . . . . . . . . . . . . . . . . . . . . . . . . . . . . . . . .</w:t>
            </w:r>
            <w:r w:rsidR="00E0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B9"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</w:p>
          <w:p w:rsidR="001836B9" w:rsidRDefault="00673AFC" w:rsidP="001836B9">
            <w:pPr>
              <w:tabs>
                <w:tab w:val="left" w:pos="426"/>
              </w:tabs>
              <w:spacing w:after="0" w:line="360" w:lineRule="auto"/>
              <w:ind w:right="17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73AFC">
              <w:rPr>
                <w:rFonts w:ascii="Times New Roman" w:hAnsi="Times New Roman" w:cs="Times New Roman"/>
                <w:sz w:val="28"/>
                <w:szCs w:val="28"/>
              </w:rPr>
              <w:t xml:space="preserve">      6.1 </w:t>
            </w:r>
            <w:r w:rsidRPr="00673AF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Расчет </w:t>
            </w:r>
            <w:r w:rsidR="002A7DC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сметы затрат на запроектированный объем работ</w:t>
            </w:r>
            <w:r w:rsidR="001836B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</w:t>
            </w:r>
            <w:r w:rsidR="002A7DC3">
              <w:rPr>
                <w:rFonts w:ascii="Times New Roman" w:hAnsi="Times New Roman" w:cs="Times New Roman"/>
                <w:sz w:val="28"/>
                <w:szCs w:val="28"/>
              </w:rPr>
              <w:t>. . . . . . . . . 116</w:t>
            </w:r>
          </w:p>
          <w:p w:rsidR="00673AFC" w:rsidRPr="00673AFC" w:rsidRDefault="001836B9" w:rsidP="002A7DC3">
            <w:pPr>
              <w:tabs>
                <w:tab w:val="left" w:pos="426"/>
              </w:tabs>
              <w:spacing w:after="0" w:line="360" w:lineRule="auto"/>
              <w:ind w:right="17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</w:t>
            </w:r>
            <w:r w:rsidR="00673AFC" w:rsidRPr="00673AF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673AFC" w:rsidRPr="00673AFC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673AFC" w:rsidRPr="00673AF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7DC3" w:rsidRPr="00D453A5">
              <w:rPr>
                <w:rFonts w:ascii="Times New Roman" w:hAnsi="Times New Roman" w:cs="Times New Roman"/>
                <w:sz w:val="28"/>
                <w:szCs w:val="28"/>
              </w:rPr>
              <w:t>Расчет экономической эффективности объекта проектирования</w:t>
            </w:r>
            <w:r w:rsidR="002A7DC3">
              <w:rPr>
                <w:rFonts w:ascii="Times New Roman" w:hAnsi="Times New Roman" w:cs="Times New Roman"/>
                <w:sz w:val="28"/>
                <w:szCs w:val="28"/>
              </w:rPr>
              <w:t xml:space="preserve"> . . .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673AFC" w:rsidRPr="00673AFC" w:rsidRDefault="00673AFC" w:rsidP="001A3AEA">
            <w:pPr>
              <w:tabs>
                <w:tab w:val="left" w:pos="360"/>
                <w:tab w:val="left" w:pos="900"/>
                <w:tab w:val="left" w:pos="9072"/>
                <w:tab w:val="left" w:pos="10320"/>
              </w:tabs>
              <w:spacing w:after="0" w:line="360" w:lineRule="auto"/>
              <w:ind w:right="17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73AF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6.3 </w:t>
            </w:r>
            <w:r w:rsidR="002A7DC3" w:rsidRPr="00E92125">
              <w:rPr>
                <w:rFonts w:ascii="Times New Roman" w:hAnsi="Times New Roman" w:cs="Times New Roman"/>
                <w:sz w:val="28"/>
                <w:szCs w:val="28"/>
              </w:rPr>
              <w:t>Сравнительная таблица технико-экономических показателей</w:t>
            </w:r>
            <w:r w:rsidR="001836B9">
              <w:rPr>
                <w:rFonts w:ascii="Times New Roman" w:hAnsi="Times New Roman" w:cs="Times New Roman"/>
                <w:sz w:val="28"/>
                <w:szCs w:val="28"/>
              </w:rPr>
              <w:t>. . . . . .</w:t>
            </w:r>
            <w:r w:rsidR="00E0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36B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553BE8" w:rsidRP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Раздел 7 Бизнес-план. . </w:t>
            </w:r>
            <w:r w:rsidR="002E640B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. . . . . . . . . . . . . . . . . . . . .126</w:t>
            </w:r>
          </w:p>
          <w:p w:rsidR="00553BE8" w:rsidRPr="00553BE8" w:rsidRDefault="00553BE8" w:rsidP="00553BE8">
            <w:pPr>
              <w:tabs>
                <w:tab w:val="left" w:pos="453"/>
              </w:tabs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  <w:r w:rsidR="002E640B" w:rsidRPr="000975B7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 по разработке бизнес-плана</w:t>
            </w:r>
            <w:r w:rsidR="002E64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2E640B" w:rsidRPr="00553BE8">
              <w:rPr>
                <w:rFonts w:ascii="Times New Roman" w:hAnsi="Times New Roman" w:cs="Times New Roman"/>
                <w:sz w:val="28"/>
                <w:szCs w:val="28"/>
              </w:rPr>
              <w:t>. . . . . . . . . . . . . . . . .</w:t>
            </w:r>
            <w:r w:rsidR="002E640B">
              <w:rPr>
                <w:rFonts w:ascii="Times New Roman" w:hAnsi="Times New Roman" w:cs="Times New Roman"/>
                <w:sz w:val="28"/>
                <w:szCs w:val="28"/>
              </w:rPr>
              <w:t xml:space="preserve"> 126</w:t>
            </w:r>
          </w:p>
          <w:p w:rsidR="00553BE8" w:rsidRPr="00553BE8" w:rsidRDefault="00553BE8" w:rsidP="00553BE8">
            <w:pPr>
              <w:tabs>
                <w:tab w:val="left" w:pos="453"/>
              </w:tabs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7.2 </w:t>
            </w:r>
            <w:r w:rsidR="002E640B" w:rsidRPr="000975B7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и содержание разделов бизнес-плана СТОА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</w:t>
            </w:r>
            <w:r w:rsidR="002E640B">
              <w:rPr>
                <w:rFonts w:ascii="Times New Roman" w:hAnsi="Times New Roman" w:cs="Times New Roman"/>
                <w:sz w:val="28"/>
                <w:szCs w:val="28"/>
              </w:rPr>
              <w:t xml:space="preserve"> 127</w:t>
            </w:r>
          </w:p>
          <w:p w:rsidR="00553BE8" w:rsidRPr="00553BE8" w:rsidRDefault="00553BE8" w:rsidP="00553BE8">
            <w:pPr>
              <w:tabs>
                <w:tab w:val="left" w:pos="453"/>
              </w:tabs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7.3 </w:t>
            </w:r>
            <w:r w:rsidR="002E640B" w:rsidRPr="000975B7">
              <w:rPr>
                <w:rFonts w:ascii="Times New Roman" w:hAnsi="Times New Roman" w:cs="Times New Roman"/>
                <w:bCs/>
                <w:sz w:val="28"/>
                <w:szCs w:val="28"/>
              </w:rPr>
              <w:t>Резюме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>. . . . . . . . . . . . . . . . . . . . . . . .</w:t>
            </w:r>
            <w:r w:rsidR="002E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40B" w:rsidRPr="00553BE8">
              <w:rPr>
                <w:rFonts w:ascii="Times New Roman" w:hAnsi="Times New Roman" w:cs="Times New Roman"/>
                <w:sz w:val="28"/>
                <w:szCs w:val="28"/>
              </w:rPr>
              <w:t>. . . . . . . . . . . . . . . . . . . . .</w:t>
            </w:r>
            <w:r w:rsidR="002E640B">
              <w:rPr>
                <w:rFonts w:ascii="Times New Roman" w:hAnsi="Times New Roman" w:cs="Times New Roman"/>
                <w:sz w:val="28"/>
                <w:szCs w:val="28"/>
              </w:rPr>
              <w:t xml:space="preserve"> . . . . . . . 128</w:t>
            </w:r>
          </w:p>
          <w:p w:rsidR="00553BE8" w:rsidRPr="00553BE8" w:rsidRDefault="00553BE8" w:rsidP="00553BE8">
            <w:pPr>
              <w:tabs>
                <w:tab w:val="left" w:pos="453"/>
              </w:tabs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7.4 </w:t>
            </w:r>
            <w:r w:rsidR="002E640B" w:rsidRPr="000975B7">
              <w:rPr>
                <w:rFonts w:ascii="Times New Roman" w:hAnsi="Times New Roman" w:cs="Times New Roman"/>
                <w:sz w:val="28"/>
                <w:szCs w:val="28"/>
              </w:rPr>
              <w:t>Информация о СТОА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>. . . . . . . . . . . . . . . . . . . .</w:t>
            </w:r>
            <w:r w:rsidR="002E640B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128</w:t>
            </w:r>
          </w:p>
          <w:p w:rsidR="00553BE8" w:rsidRPr="00553BE8" w:rsidRDefault="00553BE8" w:rsidP="002E640B">
            <w:pPr>
              <w:tabs>
                <w:tab w:val="left" w:pos="453"/>
                <w:tab w:val="left" w:pos="10320"/>
              </w:tabs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7.5 </w:t>
            </w:r>
            <w:r w:rsidR="002E640B" w:rsidRPr="000975B7">
              <w:rPr>
                <w:rFonts w:ascii="Times New Roman" w:hAnsi="Times New Roman" w:cs="Times New Roman"/>
                <w:sz w:val="28"/>
                <w:szCs w:val="28"/>
              </w:rPr>
              <w:t>Оценка (анализ) рынка сбыта и конкуренции</w:t>
            </w:r>
            <w:r w:rsidR="002E64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>. . . . . . . . . . . .</w:t>
            </w:r>
            <w:r w:rsidR="002E640B">
              <w:rPr>
                <w:rFonts w:ascii="Times New Roman" w:hAnsi="Times New Roman" w:cs="Times New Roman"/>
                <w:sz w:val="28"/>
                <w:szCs w:val="28"/>
              </w:rPr>
              <w:t xml:space="preserve"> . . . . . . . 130</w:t>
            </w: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7.6 </w:t>
            </w:r>
            <w:r w:rsidR="002E640B" w:rsidRPr="000975B7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Стратегия маркетинга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>. . . . . . . . . . . . . . . . . .</w:t>
            </w:r>
            <w:r w:rsidR="002E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40B" w:rsidRPr="00553BE8">
              <w:rPr>
                <w:rFonts w:ascii="Times New Roman" w:hAnsi="Times New Roman" w:cs="Times New Roman"/>
                <w:sz w:val="28"/>
                <w:szCs w:val="28"/>
              </w:rPr>
              <w:t>. . . . . . . . . . . . . . . . . . . . .</w:t>
            </w:r>
            <w:r w:rsidR="002E640B">
              <w:rPr>
                <w:rFonts w:ascii="Times New Roman" w:hAnsi="Times New Roman" w:cs="Times New Roman"/>
                <w:sz w:val="28"/>
                <w:szCs w:val="28"/>
              </w:rPr>
              <w:t xml:space="preserve">  131</w:t>
            </w:r>
          </w:p>
          <w:p w:rsidR="00007EAC" w:rsidRDefault="00007EAC" w:rsidP="00553BE8">
            <w:pPr>
              <w:tabs>
                <w:tab w:val="left" w:pos="453"/>
              </w:tabs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975B7">
              <w:rPr>
                <w:rFonts w:ascii="Times New Roman" w:hAnsi="Times New Roman" w:cs="Times New Roman"/>
                <w:bCs/>
                <w:sz w:val="28"/>
                <w:szCs w:val="28"/>
              </w:rPr>
              <w:t>7.7 Организационный план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>. . . . . . . . . . . . . . . . . . . .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134</w:t>
            </w:r>
          </w:p>
          <w:p w:rsidR="00631D20" w:rsidRDefault="00631D20" w:rsidP="00631D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975B7">
              <w:rPr>
                <w:rFonts w:ascii="Times New Roman" w:hAnsi="Times New Roman" w:cs="Times New Roman"/>
                <w:sz w:val="28"/>
                <w:szCs w:val="28"/>
              </w:rPr>
              <w:t>7.8 Производственный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>. . . . . . . . . . . . . .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>. . . . . . . . . . . . . . . . . . . .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135</w:t>
            </w:r>
          </w:p>
          <w:p w:rsidR="00631D20" w:rsidRDefault="00631D20" w:rsidP="00631D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975B7">
              <w:rPr>
                <w:rFonts w:ascii="Times New Roman" w:hAnsi="Times New Roman" w:cs="Times New Roman"/>
                <w:bCs/>
                <w:sz w:val="28"/>
                <w:szCs w:val="28"/>
              </w:rPr>
              <w:t>7.9 Финансовый план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>. . . . . . . . . . . . . . . . . .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 137</w:t>
            </w:r>
          </w:p>
          <w:p w:rsidR="00631D20" w:rsidRPr="000975B7" w:rsidRDefault="00631D20" w:rsidP="00631D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975B7">
              <w:rPr>
                <w:rFonts w:ascii="Times New Roman" w:hAnsi="Times New Roman" w:cs="Times New Roman"/>
                <w:bCs/>
                <w:sz w:val="28"/>
                <w:szCs w:val="28"/>
              </w:rPr>
              <w:t>7.10 Оценка рисков и страхование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>. . . . . . .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 141</w:t>
            </w: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>Раздел 8 Графическая часть. . . . . . . . . . . .</w:t>
            </w:r>
            <w:r w:rsidR="00631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D20" w:rsidRPr="00553BE8">
              <w:rPr>
                <w:rFonts w:ascii="Times New Roman" w:hAnsi="Times New Roman" w:cs="Times New Roman"/>
                <w:sz w:val="28"/>
                <w:szCs w:val="28"/>
              </w:rPr>
              <w:t>. . . . .</w:t>
            </w:r>
            <w:r w:rsidR="00631D20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 143</w:t>
            </w:r>
          </w:p>
          <w:p w:rsidR="00553BE8" w:rsidRP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>Заключение. . . . . . . . . . . . . . . . . . . . . .</w:t>
            </w:r>
            <w:r w:rsidR="00631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D20" w:rsidRPr="00553BE8">
              <w:rPr>
                <w:rFonts w:ascii="Times New Roman" w:hAnsi="Times New Roman" w:cs="Times New Roman"/>
                <w:sz w:val="28"/>
                <w:szCs w:val="28"/>
              </w:rPr>
              <w:t>. . .</w:t>
            </w:r>
            <w:r w:rsidR="00631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D20" w:rsidRPr="00553BE8">
              <w:rPr>
                <w:rFonts w:ascii="Times New Roman" w:hAnsi="Times New Roman" w:cs="Times New Roman"/>
                <w:sz w:val="28"/>
                <w:szCs w:val="28"/>
              </w:rPr>
              <w:t>. . . . .</w:t>
            </w:r>
            <w:r w:rsidR="00631D20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  146</w:t>
            </w: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374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1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27ED">
              <w:rPr>
                <w:rFonts w:ascii="Times New Roman" w:hAnsi="Times New Roman" w:cs="Times New Roman"/>
                <w:sz w:val="28"/>
                <w:szCs w:val="28"/>
              </w:rPr>
              <w:t>.   Ведомость технологического  оборудования ……………147</w:t>
            </w: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7414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27ED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Ведомость технологической оснастки …………………… 14</w:t>
            </w:r>
            <w:r w:rsidR="003C00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7414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27ED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Ведомость организационной оснастки …………………..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A32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0D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74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1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0DC">
              <w:rPr>
                <w:rFonts w:ascii="Times New Roman" w:hAnsi="Times New Roman" w:cs="Times New Roman"/>
                <w:sz w:val="28"/>
                <w:szCs w:val="28"/>
              </w:rPr>
              <w:t>Маршрутная карта ………………………………………… 152</w:t>
            </w: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7414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0E61">
              <w:rPr>
                <w:rFonts w:ascii="Times New Roman" w:hAnsi="Times New Roman" w:cs="Times New Roman"/>
                <w:sz w:val="28"/>
                <w:szCs w:val="28"/>
              </w:rPr>
              <w:t xml:space="preserve"> Операционная карта ………………………………………. 154 </w:t>
            </w:r>
          </w:p>
          <w:p w:rsidR="00257D9F" w:rsidRPr="00553BE8" w:rsidRDefault="00257D9F" w:rsidP="00553BE8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7414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553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0E61">
              <w:rPr>
                <w:rFonts w:ascii="Times New Roman" w:hAnsi="Times New Roman" w:cs="Times New Roman"/>
                <w:sz w:val="28"/>
                <w:szCs w:val="28"/>
              </w:rPr>
              <w:t xml:space="preserve"> Операционно-постовая карта …………………………….. 156</w:t>
            </w: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sz w:val="28"/>
                <w:szCs w:val="28"/>
              </w:rPr>
            </w:pPr>
          </w:p>
          <w:p w:rsidR="00553BE8" w:rsidRPr="00553BE8" w:rsidRDefault="00553BE8" w:rsidP="00553BE8">
            <w:pPr>
              <w:tabs>
                <w:tab w:val="left" w:pos="45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0C" w:rsidRPr="0051780C" w:rsidRDefault="0051780C" w:rsidP="0051780C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42204" w:rsidRPr="00E42204" w:rsidRDefault="00E42204" w:rsidP="0051780C">
            <w:pPr>
              <w:spacing w:after="0" w:line="360" w:lineRule="auto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F06" w:rsidRPr="003B7BBE" w:rsidRDefault="00C05F06" w:rsidP="00E42204">
      <w:pPr>
        <w:ind w:right="-1" w:firstLine="709"/>
        <w:rPr>
          <w:rFonts w:ascii="Times New Roman" w:hAnsi="Times New Roman" w:cs="Times New Roman"/>
        </w:rPr>
      </w:pPr>
    </w:p>
    <w:p w:rsidR="001A3AEA" w:rsidRDefault="001A3AEA" w:rsidP="00E02FF6">
      <w:pPr>
        <w:pStyle w:val="1"/>
        <w:tabs>
          <w:tab w:val="left" w:pos="8789"/>
        </w:tabs>
        <w:spacing w:line="360" w:lineRule="auto"/>
        <w:ind w:firstLine="0"/>
        <w:jc w:val="center"/>
        <w:rPr>
          <w:rFonts w:ascii="Times New Roman" w:hAnsi="Times New Roman"/>
          <w:i w:val="0"/>
          <w:sz w:val="32"/>
          <w:szCs w:val="32"/>
        </w:rPr>
      </w:pPr>
    </w:p>
    <w:p w:rsidR="001A3AEA" w:rsidRDefault="001A3AEA" w:rsidP="001A3AEA"/>
    <w:p w:rsidR="008E0FF7" w:rsidRPr="008E0FF7" w:rsidRDefault="008E0FF7" w:rsidP="00E02FF6">
      <w:pPr>
        <w:pStyle w:val="1"/>
        <w:tabs>
          <w:tab w:val="left" w:pos="8789"/>
        </w:tabs>
        <w:spacing w:line="360" w:lineRule="auto"/>
        <w:ind w:firstLine="0"/>
        <w:jc w:val="center"/>
        <w:rPr>
          <w:rFonts w:ascii="Times New Roman" w:hAnsi="Times New Roman"/>
          <w:i w:val="0"/>
          <w:sz w:val="32"/>
          <w:szCs w:val="32"/>
        </w:rPr>
      </w:pPr>
      <w:r w:rsidRPr="008E0FF7">
        <w:rPr>
          <w:rFonts w:ascii="Times New Roman" w:hAnsi="Times New Roman"/>
          <w:i w:val="0"/>
          <w:sz w:val="32"/>
          <w:szCs w:val="32"/>
        </w:rPr>
        <w:lastRenderedPageBreak/>
        <w:t>Введение</w:t>
      </w:r>
    </w:p>
    <w:p w:rsidR="008E0FF7" w:rsidRPr="008E0FF7" w:rsidRDefault="008E0FF7" w:rsidP="008E0FF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FF7">
        <w:rPr>
          <w:rFonts w:ascii="Times New Roman" w:hAnsi="Times New Roman" w:cs="Times New Roman"/>
          <w:sz w:val="28"/>
          <w:szCs w:val="28"/>
        </w:rPr>
        <w:t>Качественное выполнение выпускной квалификационной работы требует от студента получение им дополнительной информации об инновациях в обла</w:t>
      </w:r>
      <w:r w:rsidRPr="008E0FF7">
        <w:rPr>
          <w:rFonts w:ascii="Times New Roman" w:hAnsi="Times New Roman" w:cs="Times New Roman"/>
          <w:sz w:val="28"/>
          <w:szCs w:val="28"/>
        </w:rPr>
        <w:t>с</w:t>
      </w:r>
      <w:r w:rsidRPr="008E0FF7">
        <w:rPr>
          <w:rFonts w:ascii="Times New Roman" w:hAnsi="Times New Roman" w:cs="Times New Roman"/>
          <w:sz w:val="28"/>
          <w:szCs w:val="28"/>
        </w:rPr>
        <w:t>ти проектирования и реконструкций станций технического обслуживания</w:t>
      </w:r>
      <w:r w:rsidRPr="008E0F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E0FF7">
        <w:rPr>
          <w:rFonts w:ascii="Times New Roman" w:hAnsi="Times New Roman" w:cs="Times New Roman"/>
          <w:sz w:val="28"/>
          <w:szCs w:val="28"/>
        </w:rPr>
        <w:t>п</w:t>
      </w:r>
      <w:r w:rsidRPr="008E0FF7">
        <w:rPr>
          <w:rFonts w:ascii="Times New Roman" w:hAnsi="Times New Roman" w:cs="Times New Roman"/>
          <w:sz w:val="28"/>
          <w:szCs w:val="28"/>
        </w:rPr>
        <w:t>о</w:t>
      </w:r>
      <w:r w:rsidRPr="008E0FF7">
        <w:rPr>
          <w:rFonts w:ascii="Times New Roman" w:hAnsi="Times New Roman" w:cs="Times New Roman"/>
          <w:sz w:val="28"/>
          <w:szCs w:val="28"/>
        </w:rPr>
        <w:t>средством работы с основной и дополнительной литературой.</w:t>
      </w:r>
    </w:p>
    <w:p w:rsidR="008E0FF7" w:rsidRPr="008E0FF7" w:rsidRDefault="008E0FF7" w:rsidP="008E0FF7">
      <w:pPr>
        <w:spacing w:after="0" w:line="35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E0FF7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8E0FF7">
        <w:rPr>
          <w:rFonts w:ascii="Times New Roman" w:hAnsi="Times New Roman" w:cs="Times New Roman"/>
          <w:iCs/>
          <w:sz w:val="28"/>
          <w:szCs w:val="28"/>
        </w:rPr>
        <w:t>методические рекомендации по выполнению  дипломного проекта, разработаны на основе действующей нормативной документации в сфере технического обслуживания и ремонта автотранспортных средств, изл</w:t>
      </w:r>
      <w:r w:rsidRPr="008E0FF7">
        <w:rPr>
          <w:rFonts w:ascii="Times New Roman" w:hAnsi="Times New Roman" w:cs="Times New Roman"/>
          <w:iCs/>
          <w:sz w:val="28"/>
          <w:szCs w:val="28"/>
        </w:rPr>
        <w:t>о</w:t>
      </w:r>
      <w:r w:rsidRPr="008E0FF7">
        <w:rPr>
          <w:rFonts w:ascii="Times New Roman" w:hAnsi="Times New Roman" w:cs="Times New Roman"/>
          <w:iCs/>
          <w:sz w:val="28"/>
          <w:szCs w:val="28"/>
        </w:rPr>
        <w:t>женной в различных нормативных документах и прежде всего, приведенных в Российской Автотранспортной Энциклопедии, том 3, «Техническая эксплуат</w:t>
      </w:r>
      <w:r w:rsidRPr="008E0FF7">
        <w:rPr>
          <w:rFonts w:ascii="Times New Roman" w:hAnsi="Times New Roman" w:cs="Times New Roman"/>
          <w:iCs/>
          <w:sz w:val="28"/>
          <w:szCs w:val="28"/>
        </w:rPr>
        <w:t>а</w:t>
      </w:r>
      <w:r w:rsidRPr="008E0FF7">
        <w:rPr>
          <w:rFonts w:ascii="Times New Roman" w:hAnsi="Times New Roman" w:cs="Times New Roman"/>
          <w:iCs/>
          <w:sz w:val="28"/>
          <w:szCs w:val="28"/>
        </w:rPr>
        <w:t>ция, обслуживание и ремонт автотранспортных средств», ОНТП - 01 - 91 «О</w:t>
      </w:r>
      <w:r w:rsidRPr="008E0FF7">
        <w:rPr>
          <w:rFonts w:ascii="Times New Roman" w:hAnsi="Times New Roman" w:cs="Times New Roman"/>
          <w:iCs/>
          <w:sz w:val="28"/>
          <w:szCs w:val="28"/>
        </w:rPr>
        <w:t>б</w:t>
      </w:r>
      <w:r w:rsidRPr="008E0FF7">
        <w:rPr>
          <w:rFonts w:ascii="Times New Roman" w:hAnsi="Times New Roman" w:cs="Times New Roman"/>
          <w:iCs/>
          <w:sz w:val="28"/>
          <w:szCs w:val="28"/>
        </w:rPr>
        <w:t>щесоюзные нормы технологического проектирования предприятий автом</w:t>
      </w:r>
      <w:r w:rsidRPr="008E0FF7">
        <w:rPr>
          <w:rFonts w:ascii="Times New Roman" w:hAnsi="Times New Roman" w:cs="Times New Roman"/>
          <w:iCs/>
          <w:sz w:val="28"/>
          <w:szCs w:val="28"/>
        </w:rPr>
        <w:t>о</w:t>
      </w:r>
      <w:r w:rsidRPr="008E0FF7">
        <w:rPr>
          <w:rFonts w:ascii="Times New Roman" w:hAnsi="Times New Roman" w:cs="Times New Roman"/>
          <w:iCs/>
          <w:sz w:val="28"/>
          <w:szCs w:val="28"/>
        </w:rPr>
        <w:t>бильного транспорта» и других методических и технических материалов, и</w:t>
      </w:r>
      <w:r w:rsidRPr="008E0FF7">
        <w:rPr>
          <w:rFonts w:ascii="Times New Roman" w:hAnsi="Times New Roman" w:cs="Times New Roman"/>
          <w:iCs/>
          <w:sz w:val="28"/>
          <w:szCs w:val="28"/>
        </w:rPr>
        <w:t>с</w:t>
      </w:r>
      <w:r w:rsidRPr="008E0FF7">
        <w:rPr>
          <w:rFonts w:ascii="Times New Roman" w:hAnsi="Times New Roman" w:cs="Times New Roman"/>
          <w:iCs/>
          <w:sz w:val="28"/>
          <w:szCs w:val="28"/>
        </w:rPr>
        <w:t>пользованных</w:t>
      </w:r>
      <w:proofErr w:type="gramEnd"/>
      <w:r w:rsidRPr="008E0FF7">
        <w:rPr>
          <w:rFonts w:ascii="Times New Roman" w:hAnsi="Times New Roman" w:cs="Times New Roman"/>
          <w:iCs/>
          <w:sz w:val="28"/>
          <w:szCs w:val="28"/>
        </w:rPr>
        <w:t xml:space="preserve"> из приведенной в списке литературы.</w:t>
      </w:r>
    </w:p>
    <w:p w:rsidR="008E0FF7" w:rsidRPr="008E0FF7" w:rsidRDefault="008E0FF7" w:rsidP="008E0FF7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E0FF7">
        <w:rPr>
          <w:rFonts w:ascii="Times New Roman" w:hAnsi="Times New Roman" w:cs="Times New Roman"/>
          <w:iCs/>
          <w:sz w:val="28"/>
          <w:szCs w:val="28"/>
        </w:rPr>
        <w:t>В данных методических рекомендациях, рассмотрено современное с</w:t>
      </w:r>
      <w:r w:rsidRPr="008E0FF7">
        <w:rPr>
          <w:rFonts w:ascii="Times New Roman" w:hAnsi="Times New Roman" w:cs="Times New Roman"/>
          <w:iCs/>
          <w:sz w:val="28"/>
          <w:szCs w:val="28"/>
        </w:rPr>
        <w:t>о</w:t>
      </w:r>
      <w:r w:rsidRPr="008E0FF7">
        <w:rPr>
          <w:rFonts w:ascii="Times New Roman" w:hAnsi="Times New Roman" w:cs="Times New Roman"/>
          <w:iCs/>
          <w:sz w:val="28"/>
          <w:szCs w:val="28"/>
        </w:rPr>
        <w:t xml:space="preserve">стояние производственно-технической базы </w:t>
      </w:r>
      <w:proofErr w:type="spellStart"/>
      <w:r w:rsidRPr="008E0FF7">
        <w:rPr>
          <w:rFonts w:ascii="Times New Roman" w:hAnsi="Times New Roman" w:cs="Times New Roman"/>
          <w:iCs/>
          <w:sz w:val="28"/>
          <w:szCs w:val="28"/>
        </w:rPr>
        <w:t>автосервисных</w:t>
      </w:r>
      <w:proofErr w:type="spellEnd"/>
      <w:r w:rsidRPr="008E0FF7">
        <w:rPr>
          <w:rFonts w:ascii="Times New Roman" w:hAnsi="Times New Roman" w:cs="Times New Roman"/>
          <w:iCs/>
          <w:sz w:val="28"/>
          <w:szCs w:val="28"/>
        </w:rPr>
        <w:t xml:space="preserve"> предприятий и о</w:t>
      </w:r>
      <w:r w:rsidRPr="008E0FF7">
        <w:rPr>
          <w:rFonts w:ascii="Times New Roman" w:hAnsi="Times New Roman" w:cs="Times New Roman"/>
          <w:iCs/>
          <w:sz w:val="28"/>
          <w:szCs w:val="28"/>
        </w:rPr>
        <w:t>р</w:t>
      </w:r>
      <w:r w:rsidRPr="008E0FF7">
        <w:rPr>
          <w:rFonts w:ascii="Times New Roman" w:hAnsi="Times New Roman" w:cs="Times New Roman"/>
          <w:iCs/>
          <w:sz w:val="28"/>
          <w:szCs w:val="28"/>
        </w:rPr>
        <w:t>ганизационные формы их деятельности, описан порядок и технологии расч</w:t>
      </w:r>
      <w:r w:rsidRPr="008E0FF7">
        <w:rPr>
          <w:rFonts w:ascii="Times New Roman" w:hAnsi="Times New Roman" w:cs="Times New Roman"/>
          <w:iCs/>
          <w:sz w:val="28"/>
          <w:szCs w:val="28"/>
        </w:rPr>
        <w:t>е</w:t>
      </w:r>
      <w:r w:rsidRPr="008E0FF7">
        <w:rPr>
          <w:rFonts w:ascii="Times New Roman" w:hAnsi="Times New Roman" w:cs="Times New Roman"/>
          <w:iCs/>
          <w:sz w:val="28"/>
          <w:szCs w:val="28"/>
        </w:rPr>
        <w:t>тов годовой производственной программы, трудоемкостей основных видов работ, площадей производственных и административно-бытовых подразделений, чи</w:t>
      </w:r>
      <w:r w:rsidRPr="008E0FF7">
        <w:rPr>
          <w:rFonts w:ascii="Times New Roman" w:hAnsi="Times New Roman" w:cs="Times New Roman"/>
          <w:iCs/>
          <w:sz w:val="28"/>
          <w:szCs w:val="28"/>
        </w:rPr>
        <w:t>с</w:t>
      </w:r>
      <w:r w:rsidRPr="008E0FF7">
        <w:rPr>
          <w:rFonts w:ascii="Times New Roman" w:hAnsi="Times New Roman" w:cs="Times New Roman"/>
          <w:iCs/>
          <w:sz w:val="28"/>
          <w:szCs w:val="28"/>
        </w:rPr>
        <w:t>ленности основных производственных и вспомогательных рабочих; предста</w:t>
      </w:r>
      <w:r w:rsidRPr="008E0FF7">
        <w:rPr>
          <w:rFonts w:ascii="Times New Roman" w:hAnsi="Times New Roman" w:cs="Times New Roman"/>
          <w:iCs/>
          <w:sz w:val="28"/>
          <w:szCs w:val="28"/>
        </w:rPr>
        <w:t>в</w:t>
      </w:r>
      <w:r w:rsidRPr="008E0FF7">
        <w:rPr>
          <w:rFonts w:ascii="Times New Roman" w:hAnsi="Times New Roman" w:cs="Times New Roman"/>
          <w:iCs/>
          <w:sz w:val="28"/>
          <w:szCs w:val="28"/>
        </w:rPr>
        <w:t xml:space="preserve">лены примеры планировочных решений участков и отделений, </w:t>
      </w:r>
      <w:r w:rsidRPr="008E0FF7">
        <w:rPr>
          <w:rFonts w:ascii="Times New Roman" w:hAnsi="Times New Roman" w:cs="Times New Roman"/>
          <w:sz w:val="28"/>
          <w:szCs w:val="28"/>
        </w:rPr>
        <w:t>при проектир</w:t>
      </w:r>
      <w:r w:rsidRPr="008E0FF7">
        <w:rPr>
          <w:rFonts w:ascii="Times New Roman" w:hAnsi="Times New Roman" w:cs="Times New Roman"/>
          <w:sz w:val="28"/>
          <w:szCs w:val="28"/>
        </w:rPr>
        <w:t>о</w:t>
      </w:r>
      <w:r w:rsidRPr="008E0FF7">
        <w:rPr>
          <w:rFonts w:ascii="Times New Roman" w:hAnsi="Times New Roman" w:cs="Times New Roman"/>
          <w:sz w:val="28"/>
          <w:szCs w:val="28"/>
        </w:rPr>
        <w:t>вании и реконструкций ста</w:t>
      </w:r>
      <w:r w:rsidRPr="008E0FF7">
        <w:rPr>
          <w:rFonts w:ascii="Times New Roman" w:hAnsi="Times New Roman" w:cs="Times New Roman"/>
          <w:sz w:val="28"/>
          <w:szCs w:val="28"/>
        </w:rPr>
        <w:t>н</w:t>
      </w:r>
      <w:r w:rsidRPr="008E0FF7">
        <w:rPr>
          <w:rFonts w:ascii="Times New Roman" w:hAnsi="Times New Roman" w:cs="Times New Roman"/>
          <w:sz w:val="28"/>
          <w:szCs w:val="28"/>
        </w:rPr>
        <w:t>ций технического обслуживания</w:t>
      </w:r>
      <w:r w:rsidRPr="008E0FF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8E0FF7" w:rsidRPr="008E0FF7" w:rsidRDefault="008E0FF7" w:rsidP="008E0FF7">
      <w:pPr>
        <w:spacing w:after="0" w:line="35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FF7">
        <w:rPr>
          <w:rFonts w:ascii="Times New Roman" w:hAnsi="Times New Roman" w:cs="Times New Roman"/>
          <w:iCs/>
          <w:sz w:val="28"/>
          <w:szCs w:val="28"/>
        </w:rPr>
        <w:t>Однако данные методические рекомендации не исключают применение в дипломном проектировании другие методические пособия и документы, кот</w:t>
      </w:r>
      <w:r w:rsidRPr="008E0FF7">
        <w:rPr>
          <w:rFonts w:ascii="Times New Roman" w:hAnsi="Times New Roman" w:cs="Times New Roman"/>
          <w:iCs/>
          <w:sz w:val="28"/>
          <w:szCs w:val="28"/>
        </w:rPr>
        <w:t>о</w:t>
      </w:r>
      <w:r w:rsidRPr="008E0FF7">
        <w:rPr>
          <w:rFonts w:ascii="Times New Roman" w:hAnsi="Times New Roman" w:cs="Times New Roman"/>
          <w:iCs/>
          <w:sz w:val="28"/>
          <w:szCs w:val="28"/>
        </w:rPr>
        <w:t>рые отражают опыт</w:t>
      </w:r>
      <w:r w:rsidR="00A21C01">
        <w:rPr>
          <w:rFonts w:ascii="Times New Roman" w:hAnsi="Times New Roman" w:cs="Times New Roman"/>
          <w:iCs/>
          <w:sz w:val="28"/>
          <w:szCs w:val="28"/>
        </w:rPr>
        <w:t>,</w:t>
      </w:r>
      <w:r w:rsidRPr="008E0FF7">
        <w:rPr>
          <w:rFonts w:ascii="Times New Roman" w:hAnsi="Times New Roman" w:cs="Times New Roman"/>
          <w:iCs/>
          <w:sz w:val="28"/>
          <w:szCs w:val="28"/>
        </w:rPr>
        <w:t xml:space="preserve"> как в проектировании, так и эксплуатации станций техн</w:t>
      </w:r>
      <w:r w:rsidRPr="008E0FF7">
        <w:rPr>
          <w:rFonts w:ascii="Times New Roman" w:hAnsi="Times New Roman" w:cs="Times New Roman"/>
          <w:iCs/>
          <w:sz w:val="28"/>
          <w:szCs w:val="28"/>
        </w:rPr>
        <w:t>и</w:t>
      </w:r>
      <w:r w:rsidRPr="008E0FF7">
        <w:rPr>
          <w:rFonts w:ascii="Times New Roman" w:hAnsi="Times New Roman" w:cs="Times New Roman"/>
          <w:iCs/>
          <w:sz w:val="28"/>
          <w:szCs w:val="28"/>
        </w:rPr>
        <w:t>ческого обслуживания</w:t>
      </w:r>
      <w:r w:rsidR="00EE1DC0">
        <w:rPr>
          <w:rFonts w:ascii="Times New Roman" w:hAnsi="Times New Roman" w:cs="Times New Roman"/>
          <w:iCs/>
          <w:sz w:val="28"/>
          <w:szCs w:val="28"/>
        </w:rPr>
        <w:t xml:space="preserve"> автомобилей </w:t>
      </w:r>
      <w:r w:rsidRPr="008E0FF7">
        <w:rPr>
          <w:rFonts w:ascii="Times New Roman" w:hAnsi="Times New Roman" w:cs="Times New Roman"/>
          <w:iCs/>
          <w:sz w:val="28"/>
          <w:szCs w:val="28"/>
        </w:rPr>
        <w:t xml:space="preserve"> (далее СТО</w:t>
      </w:r>
      <w:r w:rsidR="00EE1DC0">
        <w:rPr>
          <w:rFonts w:ascii="Times New Roman" w:hAnsi="Times New Roman" w:cs="Times New Roman"/>
          <w:iCs/>
          <w:sz w:val="28"/>
          <w:szCs w:val="28"/>
        </w:rPr>
        <w:t>А или СТО</w:t>
      </w:r>
      <w:r w:rsidRPr="008E0FF7">
        <w:rPr>
          <w:rFonts w:ascii="Times New Roman" w:hAnsi="Times New Roman" w:cs="Times New Roman"/>
          <w:iCs/>
          <w:sz w:val="28"/>
          <w:szCs w:val="28"/>
        </w:rPr>
        <w:t>).</w:t>
      </w:r>
    </w:p>
    <w:p w:rsidR="008E0FF7" w:rsidRPr="008E0FF7" w:rsidRDefault="008E0FF7" w:rsidP="008E0FF7">
      <w:pPr>
        <w:spacing w:after="0" w:line="35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FF7">
        <w:rPr>
          <w:rFonts w:ascii="Times New Roman" w:hAnsi="Times New Roman" w:cs="Times New Roman"/>
          <w:iCs/>
          <w:sz w:val="28"/>
          <w:szCs w:val="28"/>
        </w:rPr>
        <w:t>При использовании в дипломном проектировании других методических пособий, документов должны быть обязательно ссылки на эти документы.</w:t>
      </w:r>
    </w:p>
    <w:p w:rsidR="008E0FF7" w:rsidRDefault="008E0FF7" w:rsidP="008E0FF7">
      <w:pPr>
        <w:spacing w:after="0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8E0FF7">
        <w:rPr>
          <w:rFonts w:ascii="Times New Roman" w:hAnsi="Times New Roman" w:cs="Times New Roman"/>
          <w:i/>
          <w:sz w:val="28"/>
          <w:szCs w:val="28"/>
        </w:rPr>
        <w:t>(Объем 1-2 страницы)</w:t>
      </w:r>
    </w:p>
    <w:p w:rsidR="00E72C74" w:rsidRPr="00E72C74" w:rsidRDefault="00E72C74" w:rsidP="00E72C74">
      <w:pPr>
        <w:pStyle w:val="2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E72C74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 xml:space="preserve">Глава 1 Система технического обслуживания и ремонта </w:t>
      </w:r>
    </w:p>
    <w:p w:rsidR="00E72C74" w:rsidRPr="00E72C74" w:rsidRDefault="00E72C74" w:rsidP="00E72C74">
      <w:pPr>
        <w:pStyle w:val="2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E72C74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подвижного состава автомобильного транспорта </w:t>
      </w:r>
    </w:p>
    <w:p w:rsidR="00E72C74" w:rsidRDefault="00E72C74" w:rsidP="00E72C74">
      <w:pPr>
        <w:pStyle w:val="2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72C74" w:rsidRPr="000F03D7" w:rsidRDefault="00E72C74" w:rsidP="00E72C74">
      <w:pPr>
        <w:pStyle w:val="2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F03D7">
        <w:rPr>
          <w:rFonts w:ascii="Times New Roman" w:hAnsi="Times New Roman" w:cs="Times New Roman"/>
          <w:b w:val="0"/>
          <w:color w:val="auto"/>
          <w:sz w:val="32"/>
          <w:szCs w:val="32"/>
        </w:rPr>
        <w:t>Раздел 1 Основные положения системы ТО и ремонта</w:t>
      </w:r>
    </w:p>
    <w:p w:rsidR="00E72C74" w:rsidRPr="00E72C74" w:rsidRDefault="00E72C74" w:rsidP="00E72C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C74">
        <w:rPr>
          <w:rFonts w:ascii="Times New Roman" w:hAnsi="Times New Roman" w:cs="Times New Roman"/>
          <w:sz w:val="28"/>
          <w:szCs w:val="28"/>
        </w:rPr>
        <w:t>В данном разделе рассматриваются следующие подразделы.</w:t>
      </w:r>
    </w:p>
    <w:p w:rsidR="00E72C74" w:rsidRPr="00E72C74" w:rsidRDefault="00E72C74" w:rsidP="00E72C74">
      <w:pPr>
        <w:tabs>
          <w:tab w:val="left" w:pos="709"/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C74">
        <w:rPr>
          <w:rFonts w:ascii="Times New Roman" w:hAnsi="Times New Roman" w:cs="Times New Roman"/>
          <w:sz w:val="28"/>
          <w:szCs w:val="28"/>
        </w:rPr>
        <w:t xml:space="preserve">           1.1 Роль и назначение системы ТО и ремонта;</w:t>
      </w:r>
    </w:p>
    <w:p w:rsidR="00E72C74" w:rsidRPr="00E72C74" w:rsidRDefault="00E72C74" w:rsidP="00E72C74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C74">
        <w:rPr>
          <w:rFonts w:ascii="Times New Roman" w:hAnsi="Times New Roman" w:cs="Times New Roman"/>
          <w:sz w:val="28"/>
          <w:szCs w:val="28"/>
        </w:rPr>
        <w:t>1.2  Роль диагностики в системе ТО и ремонта;</w:t>
      </w:r>
    </w:p>
    <w:p w:rsidR="00E72C74" w:rsidRPr="00E72C74" w:rsidRDefault="00E72C74" w:rsidP="00E72C74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C74">
        <w:rPr>
          <w:rFonts w:ascii="Times New Roman" w:hAnsi="Times New Roman" w:cs="Times New Roman"/>
          <w:sz w:val="28"/>
          <w:szCs w:val="28"/>
        </w:rPr>
        <w:t>1.3  Особенности системы ТО и ремонта для СТО</w:t>
      </w:r>
      <w:r w:rsidR="00EE1DC0">
        <w:rPr>
          <w:rFonts w:ascii="Times New Roman" w:hAnsi="Times New Roman" w:cs="Times New Roman"/>
          <w:sz w:val="28"/>
          <w:szCs w:val="28"/>
        </w:rPr>
        <w:t>А</w:t>
      </w:r>
      <w:r w:rsidRPr="00E72C74">
        <w:rPr>
          <w:rFonts w:ascii="Times New Roman" w:hAnsi="Times New Roman" w:cs="Times New Roman"/>
          <w:sz w:val="28"/>
          <w:szCs w:val="28"/>
        </w:rPr>
        <w:t>.</w:t>
      </w:r>
    </w:p>
    <w:p w:rsidR="00E72C74" w:rsidRPr="00E72C74" w:rsidRDefault="00E72C74" w:rsidP="00E72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2C74" w:rsidRPr="00E72C74" w:rsidRDefault="00E72C74" w:rsidP="00E72C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C74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E72C74" w:rsidRPr="00E72C74" w:rsidRDefault="00E72C74" w:rsidP="00E72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C74">
        <w:rPr>
          <w:rFonts w:ascii="Times New Roman" w:hAnsi="Times New Roman" w:cs="Times New Roman"/>
          <w:sz w:val="28"/>
          <w:szCs w:val="28"/>
        </w:rPr>
        <w:t xml:space="preserve">          1. Положение о техническом обслуживании и ремонте подвижного сост</w:t>
      </w:r>
      <w:r w:rsidRPr="00E72C74">
        <w:rPr>
          <w:rFonts w:ascii="Times New Roman" w:hAnsi="Times New Roman" w:cs="Times New Roman"/>
          <w:sz w:val="28"/>
          <w:szCs w:val="28"/>
        </w:rPr>
        <w:t>а</w:t>
      </w:r>
      <w:r w:rsidRPr="00E72C74">
        <w:rPr>
          <w:rFonts w:ascii="Times New Roman" w:hAnsi="Times New Roman" w:cs="Times New Roman"/>
          <w:sz w:val="28"/>
          <w:szCs w:val="28"/>
        </w:rPr>
        <w:t>ва автомобильного транспорта: уче</w:t>
      </w:r>
      <w:r w:rsidRPr="00E72C74">
        <w:rPr>
          <w:rFonts w:ascii="Times New Roman" w:hAnsi="Times New Roman" w:cs="Times New Roman"/>
          <w:sz w:val="28"/>
          <w:szCs w:val="28"/>
        </w:rPr>
        <w:t>б</w:t>
      </w:r>
      <w:r w:rsidRPr="00E72C74">
        <w:rPr>
          <w:rFonts w:ascii="Times New Roman" w:hAnsi="Times New Roman" w:cs="Times New Roman"/>
          <w:sz w:val="28"/>
          <w:szCs w:val="28"/>
        </w:rPr>
        <w:t xml:space="preserve">ное пособие.- Ч.1.- М.: Транспорт, 2004. - 52 </w:t>
      </w:r>
      <w:proofErr w:type="gramStart"/>
      <w:r w:rsidRPr="00E72C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2C74">
        <w:rPr>
          <w:rFonts w:ascii="Times New Roman" w:hAnsi="Times New Roman" w:cs="Times New Roman"/>
          <w:sz w:val="28"/>
          <w:szCs w:val="28"/>
        </w:rPr>
        <w:t>.</w:t>
      </w:r>
    </w:p>
    <w:p w:rsidR="00E72C74" w:rsidRPr="00E72C74" w:rsidRDefault="00E72C74" w:rsidP="00E72C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2C74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E72C74">
        <w:rPr>
          <w:rFonts w:ascii="Times New Roman" w:hAnsi="Times New Roman" w:cs="Times New Roman"/>
          <w:sz w:val="28"/>
          <w:szCs w:val="28"/>
        </w:rPr>
        <w:t>Напольский</w:t>
      </w:r>
      <w:proofErr w:type="spellEnd"/>
      <w:r w:rsidRPr="00E72C74">
        <w:rPr>
          <w:rFonts w:ascii="Times New Roman" w:hAnsi="Times New Roman" w:cs="Times New Roman"/>
          <w:sz w:val="28"/>
          <w:szCs w:val="28"/>
        </w:rPr>
        <w:t xml:space="preserve"> Г.М. «Технологическое проектирование автотранспор</w:t>
      </w:r>
      <w:r w:rsidRPr="00E72C74">
        <w:rPr>
          <w:rFonts w:ascii="Times New Roman" w:hAnsi="Times New Roman" w:cs="Times New Roman"/>
          <w:sz w:val="28"/>
          <w:szCs w:val="28"/>
        </w:rPr>
        <w:t>т</w:t>
      </w:r>
      <w:r w:rsidRPr="00E72C74">
        <w:rPr>
          <w:rFonts w:ascii="Times New Roman" w:hAnsi="Times New Roman" w:cs="Times New Roman"/>
          <w:sz w:val="28"/>
          <w:szCs w:val="28"/>
        </w:rPr>
        <w:t>ных предприятий и станций технич</w:t>
      </w:r>
      <w:r w:rsidRPr="00E72C74">
        <w:rPr>
          <w:rFonts w:ascii="Times New Roman" w:hAnsi="Times New Roman" w:cs="Times New Roman"/>
          <w:sz w:val="28"/>
          <w:szCs w:val="28"/>
        </w:rPr>
        <w:t>е</w:t>
      </w:r>
      <w:r w:rsidRPr="00E72C74">
        <w:rPr>
          <w:rFonts w:ascii="Times New Roman" w:hAnsi="Times New Roman" w:cs="Times New Roman"/>
          <w:sz w:val="28"/>
          <w:szCs w:val="28"/>
        </w:rPr>
        <w:t xml:space="preserve">ского обслуживания; М.: Транспорт, 1985.- 221 </w:t>
      </w:r>
      <w:proofErr w:type="gramStart"/>
      <w:r w:rsidRPr="00E72C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2C74">
        <w:rPr>
          <w:rFonts w:ascii="Times New Roman" w:hAnsi="Times New Roman" w:cs="Times New Roman"/>
          <w:sz w:val="28"/>
          <w:szCs w:val="28"/>
        </w:rPr>
        <w:t>.</w:t>
      </w:r>
    </w:p>
    <w:p w:rsidR="008E0FF7" w:rsidRDefault="008E0FF7" w:rsidP="00E72C74">
      <w:pPr>
        <w:spacing w:after="0"/>
        <w:ind w:firstLine="709"/>
        <w:rPr>
          <w:rFonts w:ascii="Times New Roman" w:hAnsi="Times New Roman" w:cs="Times New Roman"/>
        </w:rPr>
      </w:pPr>
    </w:p>
    <w:p w:rsidR="000F03D7" w:rsidRDefault="000F03D7" w:rsidP="00E72C74">
      <w:pPr>
        <w:spacing w:after="0"/>
        <w:ind w:firstLine="709"/>
        <w:rPr>
          <w:rFonts w:ascii="Times New Roman" w:hAnsi="Times New Roman" w:cs="Times New Roman"/>
        </w:rPr>
      </w:pPr>
    </w:p>
    <w:p w:rsidR="000F03D7" w:rsidRPr="000F03D7" w:rsidRDefault="000F03D7" w:rsidP="000F03D7">
      <w:pPr>
        <w:spacing w:after="0" w:line="360" w:lineRule="auto"/>
        <w:ind w:left="142" w:right="-234"/>
        <w:rPr>
          <w:rFonts w:ascii="Times New Roman" w:hAnsi="Times New Roman" w:cs="Times New Roman"/>
          <w:sz w:val="32"/>
          <w:szCs w:val="32"/>
        </w:rPr>
      </w:pPr>
      <w:r w:rsidRPr="000F03D7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Pr="000F03D7">
        <w:rPr>
          <w:rFonts w:ascii="Times New Roman" w:hAnsi="Times New Roman" w:cs="Times New Roman"/>
          <w:sz w:val="32"/>
          <w:szCs w:val="32"/>
        </w:rPr>
        <w:t>Глава 2 Технико-экономическое обоснование СТО</w:t>
      </w:r>
      <w:r w:rsidR="00EE1DC0">
        <w:rPr>
          <w:rFonts w:ascii="Times New Roman" w:hAnsi="Times New Roman" w:cs="Times New Roman"/>
          <w:sz w:val="32"/>
          <w:szCs w:val="32"/>
        </w:rPr>
        <w:t>А</w:t>
      </w:r>
      <w:r w:rsidRPr="000F03D7">
        <w:rPr>
          <w:rFonts w:ascii="Times New Roman" w:hAnsi="Times New Roman" w:cs="Times New Roman"/>
          <w:sz w:val="32"/>
          <w:szCs w:val="32"/>
        </w:rPr>
        <w:t xml:space="preserve"> и объекта  </w:t>
      </w:r>
    </w:p>
    <w:p w:rsidR="000F03D7" w:rsidRPr="000F03D7" w:rsidRDefault="000F03D7" w:rsidP="000F03D7">
      <w:pPr>
        <w:spacing w:after="0" w:line="360" w:lineRule="auto"/>
        <w:ind w:left="142" w:right="-234"/>
        <w:rPr>
          <w:rFonts w:ascii="Times New Roman" w:hAnsi="Times New Roman" w:cs="Times New Roman"/>
          <w:sz w:val="32"/>
          <w:szCs w:val="32"/>
        </w:rPr>
      </w:pPr>
      <w:r w:rsidRPr="000F03D7">
        <w:rPr>
          <w:rFonts w:ascii="Times New Roman" w:hAnsi="Times New Roman" w:cs="Times New Roman"/>
          <w:sz w:val="32"/>
          <w:szCs w:val="32"/>
        </w:rPr>
        <w:t xml:space="preserve">       проектирования </w:t>
      </w:r>
    </w:p>
    <w:p w:rsidR="000F03D7" w:rsidRPr="000F03D7" w:rsidRDefault="000F03D7" w:rsidP="000F03D7">
      <w:pPr>
        <w:tabs>
          <w:tab w:val="left" w:pos="426"/>
        </w:tabs>
        <w:spacing w:after="0" w:line="360" w:lineRule="auto"/>
        <w:ind w:left="142" w:right="-234"/>
        <w:rPr>
          <w:rFonts w:ascii="Times New Roman" w:hAnsi="Times New Roman" w:cs="Times New Roman"/>
          <w:sz w:val="28"/>
          <w:szCs w:val="28"/>
        </w:rPr>
      </w:pPr>
    </w:p>
    <w:p w:rsidR="000F03D7" w:rsidRPr="000F03D7" w:rsidRDefault="000F03D7" w:rsidP="000F03D7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F03D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0F03D7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03D7">
        <w:rPr>
          <w:rFonts w:ascii="Times New Roman" w:hAnsi="Times New Roman" w:cs="Times New Roman"/>
          <w:b w:val="0"/>
          <w:color w:val="auto"/>
          <w:sz w:val="32"/>
          <w:szCs w:val="32"/>
        </w:rPr>
        <w:t>Раздел 2 Анализ работы СТОА и объекта проектирования</w:t>
      </w:r>
    </w:p>
    <w:p w:rsidR="000F03D7" w:rsidRPr="000F03D7" w:rsidRDefault="000F03D7" w:rsidP="000F0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2.1 Характеристика СТО</w:t>
      </w:r>
      <w:r w:rsidR="00A21C01">
        <w:rPr>
          <w:rFonts w:ascii="Times New Roman" w:hAnsi="Times New Roman" w:cs="Times New Roman"/>
          <w:iCs/>
          <w:sz w:val="28"/>
          <w:szCs w:val="28"/>
        </w:rPr>
        <w:t>А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Основным</w:t>
      </w:r>
      <w:r w:rsidR="00A21C01">
        <w:rPr>
          <w:rFonts w:ascii="Times New Roman" w:hAnsi="Times New Roman" w:cs="Times New Roman"/>
          <w:iCs/>
          <w:sz w:val="28"/>
          <w:szCs w:val="28"/>
        </w:rPr>
        <w:t>и</w:t>
      </w:r>
      <w:r w:rsidRPr="000F03D7">
        <w:rPr>
          <w:rFonts w:ascii="Times New Roman" w:hAnsi="Times New Roman" w:cs="Times New Roman"/>
          <w:iCs/>
          <w:sz w:val="28"/>
          <w:szCs w:val="28"/>
        </w:rPr>
        <w:t xml:space="preserve"> предприяти</w:t>
      </w:r>
      <w:r w:rsidR="00A21C01">
        <w:rPr>
          <w:rFonts w:ascii="Times New Roman" w:hAnsi="Times New Roman" w:cs="Times New Roman"/>
          <w:iCs/>
          <w:sz w:val="28"/>
          <w:szCs w:val="28"/>
        </w:rPr>
        <w:t>я</w:t>
      </w:r>
      <w:r w:rsidRPr="000F03D7">
        <w:rPr>
          <w:rFonts w:ascii="Times New Roman" w:hAnsi="Times New Roman" w:cs="Times New Roman"/>
          <w:iCs/>
          <w:sz w:val="28"/>
          <w:szCs w:val="28"/>
        </w:rPr>
        <w:t>м</w:t>
      </w:r>
      <w:r w:rsidR="00A21C01">
        <w:rPr>
          <w:rFonts w:ascii="Times New Roman" w:hAnsi="Times New Roman" w:cs="Times New Roman"/>
          <w:iCs/>
          <w:sz w:val="28"/>
          <w:szCs w:val="28"/>
        </w:rPr>
        <w:t>и</w:t>
      </w:r>
      <w:r w:rsidRPr="000F03D7">
        <w:rPr>
          <w:rFonts w:ascii="Times New Roman" w:hAnsi="Times New Roman" w:cs="Times New Roman"/>
          <w:iCs/>
          <w:sz w:val="28"/>
          <w:szCs w:val="28"/>
        </w:rPr>
        <w:t xml:space="preserve"> в автосервисе явля</w:t>
      </w:r>
      <w:r w:rsidR="00A21C01">
        <w:rPr>
          <w:rFonts w:ascii="Times New Roman" w:hAnsi="Times New Roman" w:cs="Times New Roman"/>
          <w:iCs/>
          <w:sz w:val="28"/>
          <w:szCs w:val="28"/>
        </w:rPr>
        <w:t>ю</w:t>
      </w:r>
      <w:r w:rsidRPr="000F03D7">
        <w:rPr>
          <w:rFonts w:ascii="Times New Roman" w:hAnsi="Times New Roman" w:cs="Times New Roman"/>
          <w:iCs/>
          <w:sz w:val="28"/>
          <w:szCs w:val="28"/>
        </w:rPr>
        <w:t>тся СТО, которые в зав</w:t>
      </w:r>
      <w:r w:rsidRPr="000F03D7">
        <w:rPr>
          <w:rFonts w:ascii="Times New Roman" w:hAnsi="Times New Roman" w:cs="Times New Roman"/>
          <w:iCs/>
          <w:sz w:val="28"/>
          <w:szCs w:val="28"/>
        </w:rPr>
        <w:t>и</w:t>
      </w:r>
      <w:r w:rsidRPr="000F03D7">
        <w:rPr>
          <w:rFonts w:ascii="Times New Roman" w:hAnsi="Times New Roman" w:cs="Times New Roman"/>
          <w:iCs/>
          <w:sz w:val="28"/>
          <w:szCs w:val="28"/>
        </w:rPr>
        <w:t>симости от мощности и размеров выполняют большинство функций автосерв</w:t>
      </w:r>
      <w:r w:rsidRPr="000F03D7">
        <w:rPr>
          <w:rFonts w:ascii="Times New Roman" w:hAnsi="Times New Roman" w:cs="Times New Roman"/>
          <w:iCs/>
          <w:sz w:val="28"/>
          <w:szCs w:val="28"/>
        </w:rPr>
        <w:t>и</w:t>
      </w:r>
      <w:r w:rsidRPr="000F03D7">
        <w:rPr>
          <w:rFonts w:ascii="Times New Roman" w:hAnsi="Times New Roman" w:cs="Times New Roman"/>
          <w:iCs/>
          <w:sz w:val="28"/>
          <w:szCs w:val="28"/>
        </w:rPr>
        <w:t>са.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Станции обслуживания по принципу назначения и размещения подразд</w:t>
      </w:r>
      <w:r w:rsidRPr="000F03D7">
        <w:rPr>
          <w:rFonts w:ascii="Times New Roman" w:hAnsi="Times New Roman" w:cs="Times New Roman"/>
          <w:iCs/>
          <w:sz w:val="28"/>
          <w:szCs w:val="28"/>
        </w:rPr>
        <w:t>е</w:t>
      </w:r>
      <w:r w:rsidRPr="000F03D7">
        <w:rPr>
          <w:rFonts w:ascii="Times New Roman" w:hAnsi="Times New Roman" w:cs="Times New Roman"/>
          <w:iCs/>
          <w:sz w:val="28"/>
          <w:szCs w:val="28"/>
        </w:rPr>
        <w:t xml:space="preserve">ляются </w:t>
      </w:r>
      <w:proofErr w:type="gramStart"/>
      <w:r w:rsidRPr="000F03D7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0F03D7">
        <w:rPr>
          <w:rFonts w:ascii="Times New Roman" w:hAnsi="Times New Roman" w:cs="Times New Roman"/>
          <w:iCs/>
          <w:sz w:val="28"/>
          <w:szCs w:val="28"/>
        </w:rPr>
        <w:t xml:space="preserve"> городские и дорожные.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lastRenderedPageBreak/>
        <w:t>Городские СТО предназначены</w:t>
      </w:r>
      <w:r w:rsidR="00A21C01">
        <w:rPr>
          <w:rFonts w:ascii="Times New Roman" w:hAnsi="Times New Roman" w:cs="Times New Roman"/>
          <w:iCs/>
          <w:sz w:val="28"/>
          <w:szCs w:val="28"/>
        </w:rPr>
        <w:t>,</w:t>
      </w:r>
      <w:r w:rsidRPr="000F03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1C01" w:rsidRPr="000F03D7">
        <w:rPr>
          <w:rFonts w:ascii="Times New Roman" w:hAnsi="Times New Roman" w:cs="Times New Roman"/>
          <w:iCs/>
          <w:sz w:val="28"/>
          <w:szCs w:val="28"/>
        </w:rPr>
        <w:t>в основном</w:t>
      </w:r>
      <w:r w:rsidR="00A21C0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21C01" w:rsidRPr="000F03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03D7">
        <w:rPr>
          <w:rFonts w:ascii="Times New Roman" w:hAnsi="Times New Roman" w:cs="Times New Roman"/>
          <w:iCs/>
          <w:sz w:val="28"/>
          <w:szCs w:val="28"/>
        </w:rPr>
        <w:t>для обслуживания</w:t>
      </w:r>
      <w:r w:rsidR="00A21C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03D7">
        <w:rPr>
          <w:rFonts w:ascii="Times New Roman" w:hAnsi="Times New Roman" w:cs="Times New Roman"/>
          <w:iCs/>
          <w:sz w:val="28"/>
          <w:szCs w:val="28"/>
        </w:rPr>
        <w:t xml:space="preserve"> парка автомобилей населения, проживающ</w:t>
      </w:r>
      <w:r w:rsidRPr="000F03D7">
        <w:rPr>
          <w:rFonts w:ascii="Times New Roman" w:hAnsi="Times New Roman" w:cs="Times New Roman"/>
          <w:iCs/>
          <w:sz w:val="28"/>
          <w:szCs w:val="28"/>
        </w:rPr>
        <w:t>е</w:t>
      </w:r>
      <w:r w:rsidRPr="000F03D7">
        <w:rPr>
          <w:rFonts w:ascii="Times New Roman" w:hAnsi="Times New Roman" w:cs="Times New Roman"/>
          <w:iCs/>
          <w:sz w:val="28"/>
          <w:szCs w:val="28"/>
        </w:rPr>
        <w:t>го в городах и поселках городского типа, дорожные станции для оказания технической помощи всем автомобилям, нах</w:t>
      </w:r>
      <w:r w:rsidRPr="000F03D7">
        <w:rPr>
          <w:rFonts w:ascii="Times New Roman" w:hAnsi="Times New Roman" w:cs="Times New Roman"/>
          <w:iCs/>
          <w:sz w:val="28"/>
          <w:szCs w:val="28"/>
        </w:rPr>
        <w:t>о</w:t>
      </w:r>
      <w:r w:rsidRPr="000F03D7">
        <w:rPr>
          <w:rFonts w:ascii="Times New Roman" w:hAnsi="Times New Roman" w:cs="Times New Roman"/>
          <w:iCs/>
          <w:sz w:val="28"/>
          <w:szCs w:val="28"/>
        </w:rPr>
        <w:t xml:space="preserve">дящимся в пути. 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Такое разделение определяет разницу в технологическом оснащении станций</w:t>
      </w:r>
      <w:r w:rsidR="00A21C01">
        <w:rPr>
          <w:rFonts w:ascii="Times New Roman" w:hAnsi="Times New Roman" w:cs="Times New Roman"/>
          <w:iCs/>
          <w:sz w:val="28"/>
          <w:szCs w:val="28"/>
        </w:rPr>
        <w:t>.</w:t>
      </w:r>
      <w:r w:rsidRPr="000F03D7">
        <w:rPr>
          <w:rFonts w:ascii="Times New Roman" w:hAnsi="Times New Roman" w:cs="Times New Roman"/>
          <w:iCs/>
          <w:sz w:val="28"/>
          <w:szCs w:val="28"/>
        </w:rPr>
        <w:t xml:space="preserve"> Так, имеющиеся на городских станциях участки кузовных и окрасо</w:t>
      </w:r>
      <w:r w:rsidRPr="000F03D7">
        <w:rPr>
          <w:rFonts w:ascii="Times New Roman" w:hAnsi="Times New Roman" w:cs="Times New Roman"/>
          <w:iCs/>
          <w:sz w:val="28"/>
          <w:szCs w:val="28"/>
        </w:rPr>
        <w:t>ч</w:t>
      </w:r>
      <w:r w:rsidRPr="000F03D7">
        <w:rPr>
          <w:rFonts w:ascii="Times New Roman" w:hAnsi="Times New Roman" w:cs="Times New Roman"/>
          <w:iCs/>
          <w:sz w:val="28"/>
          <w:szCs w:val="28"/>
        </w:rPr>
        <w:t>ных работ</w:t>
      </w:r>
      <w:r w:rsidR="00A21C0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F03D7">
        <w:rPr>
          <w:rFonts w:ascii="Times New Roman" w:hAnsi="Times New Roman" w:cs="Times New Roman"/>
          <w:iCs/>
          <w:sz w:val="28"/>
          <w:szCs w:val="28"/>
        </w:rPr>
        <w:t xml:space="preserve"> на дорожных станциях могут отсутствовать.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Городские станции обслуживания по характеру оказываемых услуг могут быть универсальными (для обслуживания и ремонта нескольких марок автом</w:t>
      </w:r>
      <w:r w:rsidRPr="000F03D7">
        <w:rPr>
          <w:rFonts w:ascii="Times New Roman" w:hAnsi="Times New Roman" w:cs="Times New Roman"/>
          <w:iCs/>
          <w:sz w:val="28"/>
          <w:szCs w:val="28"/>
        </w:rPr>
        <w:t>о</w:t>
      </w:r>
      <w:r w:rsidRPr="000F03D7">
        <w:rPr>
          <w:rFonts w:ascii="Times New Roman" w:hAnsi="Times New Roman" w:cs="Times New Roman"/>
          <w:iCs/>
          <w:sz w:val="28"/>
          <w:szCs w:val="28"/>
        </w:rPr>
        <w:t>билей) и специализированными (для обслуживания одной марки).</w:t>
      </w:r>
    </w:p>
    <w:p w:rsidR="000F03D7" w:rsidRPr="000F03D7" w:rsidRDefault="009724FE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pict>
          <v:line id="_x0000_s1026" style="position:absolute;left:0;text-align:left;z-index:251660288" from="198pt,1.3pt" to="198pt,1.3pt"/>
        </w:pict>
      </w:r>
      <w:r w:rsidR="000F03D7" w:rsidRPr="000F03D7">
        <w:rPr>
          <w:rFonts w:ascii="Times New Roman" w:hAnsi="Times New Roman" w:cs="Times New Roman"/>
          <w:iCs/>
          <w:sz w:val="28"/>
          <w:szCs w:val="28"/>
        </w:rPr>
        <w:t xml:space="preserve">Городские станции обслуживания в зависимости от числа рабочих постов и вида выполняемых работ можно разделить на три основных типа: 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малые;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средние;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большие.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F03D7">
        <w:rPr>
          <w:rFonts w:ascii="Times New Roman" w:hAnsi="Times New Roman" w:cs="Times New Roman"/>
          <w:iCs/>
          <w:sz w:val="28"/>
          <w:szCs w:val="28"/>
        </w:rPr>
        <w:t>Малые станции (до 5 рабочих постов) выполняют в основном следующие работы: моечно-уборочные, экспресс-диагностирование, техническое обслуж</w:t>
      </w:r>
      <w:r w:rsidRPr="000F03D7">
        <w:rPr>
          <w:rFonts w:ascii="Times New Roman" w:hAnsi="Times New Roman" w:cs="Times New Roman"/>
          <w:iCs/>
          <w:sz w:val="28"/>
          <w:szCs w:val="28"/>
        </w:rPr>
        <w:t>и</w:t>
      </w:r>
      <w:r w:rsidRPr="000F03D7">
        <w:rPr>
          <w:rFonts w:ascii="Times New Roman" w:hAnsi="Times New Roman" w:cs="Times New Roman"/>
          <w:iCs/>
          <w:sz w:val="28"/>
          <w:szCs w:val="28"/>
        </w:rPr>
        <w:t xml:space="preserve">вание, смазку, шиномонтажные, </w:t>
      </w:r>
      <w:proofErr w:type="spellStart"/>
      <w:r w:rsidRPr="000F03D7">
        <w:rPr>
          <w:rFonts w:ascii="Times New Roman" w:hAnsi="Times New Roman" w:cs="Times New Roman"/>
          <w:iCs/>
          <w:sz w:val="28"/>
          <w:szCs w:val="28"/>
        </w:rPr>
        <w:t>подзаряд</w:t>
      </w:r>
      <w:proofErr w:type="spellEnd"/>
      <w:r w:rsidRPr="000F03D7">
        <w:rPr>
          <w:rFonts w:ascii="Times New Roman" w:hAnsi="Times New Roman" w:cs="Times New Roman"/>
          <w:iCs/>
          <w:sz w:val="28"/>
          <w:szCs w:val="28"/>
        </w:rPr>
        <w:t xml:space="preserve"> аккумуляторов, ремонт на базе зам</w:t>
      </w:r>
      <w:r w:rsidRPr="000F03D7">
        <w:rPr>
          <w:rFonts w:ascii="Times New Roman" w:hAnsi="Times New Roman" w:cs="Times New Roman"/>
          <w:iCs/>
          <w:sz w:val="28"/>
          <w:szCs w:val="28"/>
        </w:rPr>
        <w:t>е</w:t>
      </w:r>
      <w:r w:rsidRPr="000F03D7">
        <w:rPr>
          <w:rFonts w:ascii="Times New Roman" w:hAnsi="Times New Roman" w:cs="Times New Roman"/>
          <w:iCs/>
          <w:sz w:val="28"/>
          <w:szCs w:val="28"/>
        </w:rPr>
        <w:t xml:space="preserve">ны деталей, продажу запасных частей, </w:t>
      </w:r>
      <w:proofErr w:type="spellStart"/>
      <w:r w:rsidRPr="000F03D7">
        <w:rPr>
          <w:rFonts w:ascii="Times New Roman" w:hAnsi="Times New Roman" w:cs="Times New Roman"/>
          <w:iCs/>
          <w:sz w:val="28"/>
          <w:szCs w:val="28"/>
        </w:rPr>
        <w:t>автопринадлежностей</w:t>
      </w:r>
      <w:proofErr w:type="spellEnd"/>
      <w:r w:rsidRPr="000F03D7">
        <w:rPr>
          <w:rFonts w:ascii="Times New Roman" w:hAnsi="Times New Roman" w:cs="Times New Roman"/>
          <w:iCs/>
          <w:sz w:val="28"/>
          <w:szCs w:val="28"/>
        </w:rPr>
        <w:t xml:space="preserve"> и эксплуатацио</w:t>
      </w:r>
      <w:r w:rsidRPr="000F03D7">
        <w:rPr>
          <w:rFonts w:ascii="Times New Roman" w:hAnsi="Times New Roman" w:cs="Times New Roman"/>
          <w:iCs/>
          <w:sz w:val="28"/>
          <w:szCs w:val="28"/>
        </w:rPr>
        <w:t>н</w:t>
      </w:r>
      <w:r w:rsidRPr="000F03D7">
        <w:rPr>
          <w:rFonts w:ascii="Times New Roman" w:hAnsi="Times New Roman" w:cs="Times New Roman"/>
          <w:iCs/>
          <w:sz w:val="28"/>
          <w:szCs w:val="28"/>
        </w:rPr>
        <w:t>ных материалов.</w:t>
      </w:r>
      <w:proofErr w:type="gramEnd"/>
    </w:p>
    <w:p w:rsidR="000F03D7" w:rsidRPr="000F03D7" w:rsidRDefault="000F03D7" w:rsidP="000F03D7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Средние станции (6-15 постов) выполняют те же работы, что и малые станции. Кроме того, на средних станциях проводится полное диагностиров</w:t>
      </w:r>
      <w:r w:rsidRPr="000F03D7">
        <w:rPr>
          <w:rFonts w:ascii="Times New Roman" w:hAnsi="Times New Roman" w:cs="Times New Roman"/>
          <w:iCs/>
          <w:sz w:val="28"/>
          <w:szCs w:val="28"/>
        </w:rPr>
        <w:t>а</w:t>
      </w:r>
      <w:r w:rsidRPr="000F03D7">
        <w:rPr>
          <w:rFonts w:ascii="Times New Roman" w:hAnsi="Times New Roman" w:cs="Times New Roman"/>
          <w:iCs/>
          <w:sz w:val="28"/>
          <w:szCs w:val="28"/>
        </w:rPr>
        <w:t>ние технического состояния автомобилей и его агрегатов, ремонт приборов системы питания, ремонт электрооборудования, медницкие, сварочные, кузо</w:t>
      </w:r>
      <w:r w:rsidRPr="000F03D7">
        <w:rPr>
          <w:rFonts w:ascii="Times New Roman" w:hAnsi="Times New Roman" w:cs="Times New Roman"/>
          <w:iCs/>
          <w:sz w:val="28"/>
          <w:szCs w:val="28"/>
        </w:rPr>
        <w:t>в</w:t>
      </w:r>
      <w:r w:rsidRPr="000F03D7">
        <w:rPr>
          <w:rFonts w:ascii="Times New Roman" w:hAnsi="Times New Roman" w:cs="Times New Roman"/>
          <w:iCs/>
          <w:sz w:val="28"/>
          <w:szCs w:val="28"/>
        </w:rPr>
        <w:t>ные и окрасочные работы, замена агрегатов, а также возможна продажа авт</w:t>
      </w:r>
      <w:r w:rsidRPr="000F03D7">
        <w:rPr>
          <w:rFonts w:ascii="Times New Roman" w:hAnsi="Times New Roman" w:cs="Times New Roman"/>
          <w:iCs/>
          <w:sz w:val="28"/>
          <w:szCs w:val="28"/>
        </w:rPr>
        <w:t>о</w:t>
      </w:r>
      <w:r w:rsidRPr="000F03D7">
        <w:rPr>
          <w:rFonts w:ascii="Times New Roman" w:hAnsi="Times New Roman" w:cs="Times New Roman"/>
          <w:iCs/>
          <w:sz w:val="28"/>
          <w:szCs w:val="28"/>
        </w:rPr>
        <w:t>мобилей.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Большие станции (более 15 постов) выполняют все виды обслуживания и ремонта, также как и средние ста</w:t>
      </w:r>
      <w:r w:rsidRPr="000F03D7">
        <w:rPr>
          <w:rFonts w:ascii="Times New Roman" w:hAnsi="Times New Roman" w:cs="Times New Roman"/>
          <w:iCs/>
          <w:sz w:val="28"/>
          <w:szCs w:val="28"/>
        </w:rPr>
        <w:t>н</w:t>
      </w:r>
      <w:r w:rsidRPr="000F03D7">
        <w:rPr>
          <w:rFonts w:ascii="Times New Roman" w:hAnsi="Times New Roman" w:cs="Times New Roman"/>
          <w:iCs/>
          <w:sz w:val="28"/>
          <w:szCs w:val="28"/>
        </w:rPr>
        <w:t xml:space="preserve">ции в полном объеме. 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lastRenderedPageBreak/>
        <w:t>На больших станциях могут быть участки для проведения капитального ремонта агрегатов и узлов, а также осуществляться продажа и предпродажная подготовка автомобилей.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 xml:space="preserve">Однако, такое распределение работ на </w:t>
      </w:r>
      <w:r w:rsidRPr="000F03D7">
        <w:rPr>
          <w:rFonts w:ascii="Times New Roman" w:hAnsi="Times New Roman" w:cs="Times New Roman"/>
          <w:iCs/>
          <w:caps/>
          <w:sz w:val="28"/>
          <w:szCs w:val="28"/>
        </w:rPr>
        <w:t>сто</w:t>
      </w:r>
      <w:r w:rsidRPr="000F03D7">
        <w:rPr>
          <w:rFonts w:ascii="Times New Roman" w:hAnsi="Times New Roman" w:cs="Times New Roman"/>
          <w:iCs/>
          <w:sz w:val="28"/>
          <w:szCs w:val="28"/>
        </w:rPr>
        <w:t xml:space="preserve"> достаточно условно, так как перечень выполняемых услуг зависит не только от размеров станции, но и др</w:t>
      </w:r>
      <w:r w:rsidRPr="000F03D7">
        <w:rPr>
          <w:rFonts w:ascii="Times New Roman" w:hAnsi="Times New Roman" w:cs="Times New Roman"/>
          <w:iCs/>
          <w:sz w:val="28"/>
          <w:szCs w:val="28"/>
        </w:rPr>
        <w:t>у</w:t>
      </w:r>
      <w:r w:rsidRPr="000F03D7">
        <w:rPr>
          <w:rFonts w:ascii="Times New Roman" w:hAnsi="Times New Roman" w:cs="Times New Roman"/>
          <w:iCs/>
          <w:sz w:val="28"/>
          <w:szCs w:val="28"/>
        </w:rPr>
        <w:t>гих факторов (спроса на различные услуги, финансовых возможностей и др</w:t>
      </w:r>
      <w:r w:rsidRPr="000F03D7">
        <w:rPr>
          <w:rFonts w:ascii="Times New Roman" w:hAnsi="Times New Roman" w:cs="Times New Roman"/>
          <w:iCs/>
          <w:sz w:val="28"/>
          <w:szCs w:val="28"/>
        </w:rPr>
        <w:t>у</w:t>
      </w:r>
      <w:r w:rsidRPr="000F03D7">
        <w:rPr>
          <w:rFonts w:ascii="Times New Roman" w:hAnsi="Times New Roman" w:cs="Times New Roman"/>
          <w:iCs/>
          <w:sz w:val="28"/>
          <w:szCs w:val="28"/>
        </w:rPr>
        <w:t>гих).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 xml:space="preserve">Дорожные СТО являются универсальными станциями для обслуживания и ремонта всех типов подвижного состава (легковых и грузовых автомобилей, автобусов). 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Они имеют от 2 до 5 рабочих постов и предназначены для выполнения моечных, смазочных, крепежных и р</w:t>
      </w:r>
      <w:r w:rsidRPr="000F03D7">
        <w:rPr>
          <w:rFonts w:ascii="Times New Roman" w:hAnsi="Times New Roman" w:cs="Times New Roman"/>
          <w:iCs/>
          <w:sz w:val="28"/>
          <w:szCs w:val="28"/>
        </w:rPr>
        <w:t>е</w:t>
      </w:r>
      <w:r w:rsidRPr="000F03D7">
        <w:rPr>
          <w:rFonts w:ascii="Times New Roman" w:hAnsi="Times New Roman" w:cs="Times New Roman"/>
          <w:iCs/>
          <w:sz w:val="28"/>
          <w:szCs w:val="28"/>
        </w:rPr>
        <w:t xml:space="preserve">гулировочных работ, устранения мелких отказов и неисправностей, возникающих в пути. 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 xml:space="preserve"> Дорожные станции, как правило, сооружаются в комплексе с АЗС.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В структуру СТО в зависимости от их мощности входят следующие пр</w:t>
      </w:r>
      <w:r w:rsidRPr="000F03D7">
        <w:rPr>
          <w:rFonts w:ascii="Times New Roman" w:hAnsi="Times New Roman" w:cs="Times New Roman"/>
          <w:iCs/>
          <w:sz w:val="28"/>
          <w:szCs w:val="28"/>
        </w:rPr>
        <w:t>о</w:t>
      </w:r>
      <w:r w:rsidRPr="000F03D7">
        <w:rPr>
          <w:rFonts w:ascii="Times New Roman" w:hAnsi="Times New Roman" w:cs="Times New Roman"/>
          <w:iCs/>
          <w:sz w:val="28"/>
          <w:szCs w:val="28"/>
        </w:rPr>
        <w:t>изводственные участки: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приемки и выдачи автомобилей;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мойки;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диагностирования;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 xml:space="preserve">- ТО и </w:t>
      </w:r>
      <w:proofErr w:type="gramStart"/>
      <w:r w:rsidRPr="000F03D7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0F03D7">
        <w:rPr>
          <w:rFonts w:ascii="Times New Roman" w:hAnsi="Times New Roman" w:cs="Times New Roman"/>
          <w:iCs/>
          <w:sz w:val="28"/>
          <w:szCs w:val="28"/>
        </w:rPr>
        <w:t>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зарядки аккумуляторов;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ремонта электрооборудования;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 xml:space="preserve">- ремонта топливной аппаратуры; 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агрегатно-механический;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шиномонтажный;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 xml:space="preserve">- кузовной; 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-окрасочный;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предпродажной подготовки автомобилей (</w:t>
      </w:r>
      <w:proofErr w:type="gramStart"/>
      <w:r w:rsidRPr="000F03D7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 w:rsidRPr="000F03D7">
        <w:rPr>
          <w:rFonts w:ascii="Times New Roman" w:hAnsi="Times New Roman" w:cs="Times New Roman"/>
          <w:iCs/>
          <w:sz w:val="28"/>
          <w:szCs w:val="28"/>
        </w:rPr>
        <w:t xml:space="preserve"> СТО с магазином). 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lastRenderedPageBreak/>
        <w:t>На небольших СТО некоторые однородные виды работ могут объединять и выполнять на одном участке.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 xml:space="preserve">Производственные участки (зоны) ТО и </w:t>
      </w:r>
      <w:proofErr w:type="gramStart"/>
      <w:r w:rsidRPr="000F03D7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0F03D7">
        <w:rPr>
          <w:rFonts w:ascii="Times New Roman" w:hAnsi="Times New Roman" w:cs="Times New Roman"/>
          <w:iCs/>
          <w:sz w:val="28"/>
          <w:szCs w:val="28"/>
        </w:rPr>
        <w:t xml:space="preserve"> с рабочими постами являются основными, а участки, специализ</w:t>
      </w:r>
      <w:r w:rsidRPr="000F03D7">
        <w:rPr>
          <w:rFonts w:ascii="Times New Roman" w:hAnsi="Times New Roman" w:cs="Times New Roman"/>
          <w:iCs/>
          <w:sz w:val="28"/>
          <w:szCs w:val="28"/>
        </w:rPr>
        <w:t>и</w:t>
      </w:r>
      <w:r w:rsidRPr="000F03D7">
        <w:rPr>
          <w:rFonts w:ascii="Times New Roman" w:hAnsi="Times New Roman" w:cs="Times New Roman"/>
          <w:iCs/>
          <w:sz w:val="28"/>
          <w:szCs w:val="28"/>
        </w:rPr>
        <w:t>рованные на выполнении работ по ремонту топливной аппаратуры, электрооборудования и другие - вспомогательными, обеспечивающими работы основных участков.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 xml:space="preserve">Кроме отмеченных выше участков, в производственной части здания СТО обычно располагаются: 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 xml:space="preserve">-компрессорная; 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 xml:space="preserve">- склад шин; 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склад масел;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отдел главного механика (только на больших СТО, на других станциях имеются бригадиры рабочих ремон</w:t>
      </w:r>
      <w:r w:rsidRPr="000F03D7">
        <w:rPr>
          <w:rFonts w:ascii="Times New Roman" w:hAnsi="Times New Roman" w:cs="Times New Roman"/>
          <w:iCs/>
          <w:sz w:val="28"/>
          <w:szCs w:val="28"/>
        </w:rPr>
        <w:t>т</w:t>
      </w:r>
      <w:r w:rsidRPr="000F03D7">
        <w:rPr>
          <w:rFonts w:ascii="Times New Roman" w:hAnsi="Times New Roman" w:cs="Times New Roman"/>
          <w:iCs/>
          <w:sz w:val="28"/>
          <w:szCs w:val="28"/>
        </w:rPr>
        <w:t>ных профессий);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склад запасных частей и материалов с инструментально-раздаточной кладовой;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 xml:space="preserve">- различные технические помещения (тепловой узел, </w:t>
      </w:r>
      <w:proofErr w:type="gramStart"/>
      <w:r w:rsidRPr="000F03D7">
        <w:rPr>
          <w:rFonts w:ascii="Times New Roman" w:hAnsi="Times New Roman" w:cs="Times New Roman"/>
          <w:iCs/>
          <w:sz w:val="28"/>
          <w:szCs w:val="28"/>
        </w:rPr>
        <w:t>трансформаторная</w:t>
      </w:r>
      <w:proofErr w:type="gramEnd"/>
      <w:r w:rsidRPr="000F03D7">
        <w:rPr>
          <w:rFonts w:ascii="Times New Roman" w:hAnsi="Times New Roman" w:cs="Times New Roman"/>
          <w:iCs/>
          <w:sz w:val="28"/>
          <w:szCs w:val="28"/>
        </w:rPr>
        <w:t xml:space="preserve"> и т.п.).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F03D7">
        <w:rPr>
          <w:rFonts w:ascii="Times New Roman" w:hAnsi="Times New Roman" w:cs="Times New Roman"/>
          <w:iCs/>
          <w:sz w:val="28"/>
          <w:szCs w:val="28"/>
        </w:rPr>
        <w:t>Ниже рассмотрены наиболее характерные для СТО участки, имеющие специфику в организации и технологии работ.</w:t>
      </w:r>
      <w:proofErr w:type="gramEnd"/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Участок приема и выдачи автомобилей. При приемке автомобиля прои</w:t>
      </w:r>
      <w:r w:rsidRPr="000F03D7">
        <w:rPr>
          <w:rFonts w:ascii="Times New Roman" w:hAnsi="Times New Roman" w:cs="Times New Roman"/>
          <w:iCs/>
          <w:sz w:val="28"/>
          <w:szCs w:val="28"/>
        </w:rPr>
        <w:t>з</w:t>
      </w:r>
      <w:r w:rsidRPr="000F03D7">
        <w:rPr>
          <w:rFonts w:ascii="Times New Roman" w:hAnsi="Times New Roman" w:cs="Times New Roman"/>
          <w:iCs/>
          <w:sz w:val="28"/>
          <w:szCs w:val="28"/>
        </w:rPr>
        <w:t xml:space="preserve">водится: 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-проверка агрегатов и узлов, на неисправность которых указывает влад</w:t>
      </w:r>
      <w:r w:rsidRPr="000F03D7">
        <w:rPr>
          <w:rFonts w:ascii="Times New Roman" w:hAnsi="Times New Roman" w:cs="Times New Roman"/>
          <w:iCs/>
          <w:sz w:val="28"/>
          <w:szCs w:val="28"/>
        </w:rPr>
        <w:t>е</w:t>
      </w:r>
      <w:r w:rsidRPr="000F03D7">
        <w:rPr>
          <w:rFonts w:ascii="Times New Roman" w:hAnsi="Times New Roman" w:cs="Times New Roman"/>
          <w:iCs/>
          <w:sz w:val="28"/>
          <w:szCs w:val="28"/>
        </w:rPr>
        <w:t xml:space="preserve">лец; 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проверка агрегатов, узлов и систем, влияющих на безопасность движ</w:t>
      </w:r>
      <w:r w:rsidRPr="000F03D7">
        <w:rPr>
          <w:rFonts w:ascii="Times New Roman" w:hAnsi="Times New Roman" w:cs="Times New Roman"/>
          <w:iCs/>
          <w:sz w:val="28"/>
          <w:szCs w:val="28"/>
        </w:rPr>
        <w:t>е</w:t>
      </w:r>
      <w:r w:rsidRPr="000F03D7">
        <w:rPr>
          <w:rFonts w:ascii="Times New Roman" w:hAnsi="Times New Roman" w:cs="Times New Roman"/>
          <w:iCs/>
          <w:sz w:val="28"/>
          <w:szCs w:val="28"/>
        </w:rPr>
        <w:t>ния;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проверка технического состояния автомобиля для выявления дефектов, не заявленных владельцем;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- ориентировочное определение стоимости и сроков выполнения работ и согласование их с владельцем;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lastRenderedPageBreak/>
        <w:t>- оформление приемочных документов.</w:t>
      </w: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03D7" w:rsidRPr="000F03D7" w:rsidRDefault="000F03D7" w:rsidP="000F03D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D7">
        <w:rPr>
          <w:rFonts w:ascii="Times New Roman" w:hAnsi="Times New Roman" w:cs="Times New Roman"/>
          <w:iCs/>
          <w:sz w:val="28"/>
          <w:szCs w:val="28"/>
        </w:rPr>
        <w:t>2.2 Характеристика объекта проектирования</w:t>
      </w:r>
    </w:p>
    <w:p w:rsidR="000F03D7" w:rsidRPr="000F03D7" w:rsidRDefault="000F03D7" w:rsidP="0033183F">
      <w:pPr>
        <w:pStyle w:val="1"/>
        <w:spacing w:line="360" w:lineRule="auto"/>
        <w:ind w:firstLine="709"/>
        <w:rPr>
          <w:rFonts w:ascii="Times New Roman" w:hAnsi="Times New Roman"/>
          <w:i w:val="0"/>
          <w:sz w:val="28"/>
          <w:szCs w:val="28"/>
        </w:rPr>
      </w:pPr>
      <w:r w:rsidRPr="000F03D7">
        <w:rPr>
          <w:rFonts w:ascii="Times New Roman" w:hAnsi="Times New Roman"/>
          <w:i w:val="0"/>
          <w:sz w:val="28"/>
          <w:szCs w:val="28"/>
        </w:rPr>
        <w:t>В этом пункте необходимо указывать назначение,  перечень основных р</w:t>
      </w:r>
      <w:r w:rsidRPr="000F03D7">
        <w:rPr>
          <w:rFonts w:ascii="Times New Roman" w:hAnsi="Times New Roman"/>
          <w:i w:val="0"/>
          <w:sz w:val="28"/>
          <w:szCs w:val="28"/>
        </w:rPr>
        <w:t>а</w:t>
      </w:r>
      <w:r w:rsidRPr="000F03D7">
        <w:rPr>
          <w:rFonts w:ascii="Times New Roman" w:hAnsi="Times New Roman"/>
          <w:i w:val="0"/>
          <w:sz w:val="28"/>
          <w:szCs w:val="28"/>
        </w:rPr>
        <w:t>бот, место расположения объекта проектирования на территории СТО, режим работы объекта проектирования, количество рабочих по разрядам и по сменам.</w:t>
      </w:r>
    </w:p>
    <w:p w:rsidR="000F03D7" w:rsidRDefault="000F03D7" w:rsidP="003318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03D7" w:rsidRPr="000F03D7" w:rsidRDefault="000F03D7" w:rsidP="003318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3D7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0F03D7" w:rsidRPr="000F03D7" w:rsidRDefault="000F03D7" w:rsidP="003318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3D7">
        <w:rPr>
          <w:rFonts w:ascii="Times New Roman" w:hAnsi="Times New Roman" w:cs="Times New Roman"/>
          <w:sz w:val="28"/>
          <w:szCs w:val="28"/>
        </w:rPr>
        <w:t xml:space="preserve">          1. Положение о техническом обслуживании и ремонте подвижного сост</w:t>
      </w:r>
      <w:r w:rsidRPr="000F03D7">
        <w:rPr>
          <w:rFonts w:ascii="Times New Roman" w:hAnsi="Times New Roman" w:cs="Times New Roman"/>
          <w:sz w:val="28"/>
          <w:szCs w:val="28"/>
        </w:rPr>
        <w:t>а</w:t>
      </w:r>
      <w:r w:rsidRPr="000F03D7">
        <w:rPr>
          <w:rFonts w:ascii="Times New Roman" w:hAnsi="Times New Roman" w:cs="Times New Roman"/>
          <w:sz w:val="28"/>
          <w:szCs w:val="28"/>
        </w:rPr>
        <w:t>ва автомобильного транспорта: уче</w:t>
      </w:r>
      <w:r w:rsidRPr="000F03D7">
        <w:rPr>
          <w:rFonts w:ascii="Times New Roman" w:hAnsi="Times New Roman" w:cs="Times New Roman"/>
          <w:sz w:val="28"/>
          <w:szCs w:val="28"/>
        </w:rPr>
        <w:t>б</w:t>
      </w:r>
      <w:r w:rsidRPr="000F03D7">
        <w:rPr>
          <w:rFonts w:ascii="Times New Roman" w:hAnsi="Times New Roman" w:cs="Times New Roman"/>
          <w:sz w:val="28"/>
          <w:szCs w:val="28"/>
        </w:rPr>
        <w:t xml:space="preserve">ное пособие.- Ч.1.- М.: Транспорт, 2004. - 52 </w:t>
      </w:r>
      <w:proofErr w:type="gramStart"/>
      <w:r w:rsidRPr="000F03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03D7">
        <w:rPr>
          <w:rFonts w:ascii="Times New Roman" w:hAnsi="Times New Roman" w:cs="Times New Roman"/>
          <w:sz w:val="28"/>
          <w:szCs w:val="28"/>
        </w:rPr>
        <w:t>.</w:t>
      </w:r>
    </w:p>
    <w:p w:rsidR="000F03D7" w:rsidRPr="000F03D7" w:rsidRDefault="000F03D7" w:rsidP="003318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3D7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0F03D7">
        <w:rPr>
          <w:rFonts w:ascii="Times New Roman" w:hAnsi="Times New Roman" w:cs="Times New Roman"/>
          <w:sz w:val="28"/>
          <w:szCs w:val="28"/>
        </w:rPr>
        <w:t>Напольский</w:t>
      </w:r>
      <w:proofErr w:type="spellEnd"/>
      <w:r w:rsidRPr="000F03D7">
        <w:rPr>
          <w:rFonts w:ascii="Times New Roman" w:hAnsi="Times New Roman" w:cs="Times New Roman"/>
          <w:sz w:val="28"/>
          <w:szCs w:val="28"/>
        </w:rPr>
        <w:t xml:space="preserve"> Г.М. «Технологическое проектирование автотранспор</w:t>
      </w:r>
      <w:r w:rsidRPr="000F03D7">
        <w:rPr>
          <w:rFonts w:ascii="Times New Roman" w:hAnsi="Times New Roman" w:cs="Times New Roman"/>
          <w:sz w:val="28"/>
          <w:szCs w:val="28"/>
        </w:rPr>
        <w:t>т</w:t>
      </w:r>
      <w:r w:rsidRPr="000F03D7">
        <w:rPr>
          <w:rFonts w:ascii="Times New Roman" w:hAnsi="Times New Roman" w:cs="Times New Roman"/>
          <w:sz w:val="28"/>
          <w:szCs w:val="28"/>
        </w:rPr>
        <w:t>ных предприятий и станций технич</w:t>
      </w:r>
      <w:r w:rsidRPr="000F03D7">
        <w:rPr>
          <w:rFonts w:ascii="Times New Roman" w:hAnsi="Times New Roman" w:cs="Times New Roman"/>
          <w:sz w:val="28"/>
          <w:szCs w:val="28"/>
        </w:rPr>
        <w:t>е</w:t>
      </w:r>
      <w:r w:rsidRPr="000F03D7">
        <w:rPr>
          <w:rFonts w:ascii="Times New Roman" w:hAnsi="Times New Roman" w:cs="Times New Roman"/>
          <w:sz w:val="28"/>
          <w:szCs w:val="28"/>
        </w:rPr>
        <w:t xml:space="preserve">ского обслуживания; М.: Транспорт, 1985.- 221 </w:t>
      </w:r>
      <w:proofErr w:type="gramStart"/>
      <w:r w:rsidRPr="000F03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03D7">
        <w:rPr>
          <w:rFonts w:ascii="Times New Roman" w:hAnsi="Times New Roman" w:cs="Times New Roman"/>
          <w:sz w:val="28"/>
          <w:szCs w:val="28"/>
        </w:rPr>
        <w:t>.</w:t>
      </w:r>
    </w:p>
    <w:p w:rsidR="000F03D7" w:rsidRDefault="000F03D7" w:rsidP="00E72C74">
      <w:pPr>
        <w:spacing w:after="0"/>
        <w:ind w:firstLine="709"/>
        <w:rPr>
          <w:rFonts w:ascii="Times New Roman" w:hAnsi="Times New Roman" w:cs="Times New Roman"/>
        </w:rPr>
      </w:pP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183F">
        <w:rPr>
          <w:rFonts w:ascii="Times New Roman" w:hAnsi="Times New Roman" w:cs="Times New Roman"/>
          <w:sz w:val="32"/>
          <w:szCs w:val="32"/>
        </w:rPr>
        <w:t xml:space="preserve">Раздел 3 Расчет производственной программы СТОА и объекта  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33183F">
        <w:rPr>
          <w:rFonts w:ascii="Times New Roman" w:hAnsi="Times New Roman" w:cs="Times New Roman"/>
          <w:sz w:val="32"/>
          <w:szCs w:val="32"/>
        </w:rPr>
        <w:t>проектирования</w:t>
      </w:r>
    </w:p>
    <w:p w:rsidR="0033183F" w:rsidRPr="0033183F" w:rsidRDefault="0033183F" w:rsidP="0033183F">
      <w:pPr>
        <w:spacing w:after="0" w:line="360" w:lineRule="auto"/>
        <w:ind w:right="-1"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33183F" w:rsidRPr="0033183F" w:rsidRDefault="0033183F" w:rsidP="0033183F">
      <w:pPr>
        <w:spacing w:after="0" w:line="360" w:lineRule="auto"/>
        <w:ind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3.1 Общие положения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caps/>
          <w:sz w:val="28"/>
          <w:szCs w:val="28"/>
        </w:rPr>
        <w:t>о</w:t>
      </w:r>
      <w:r w:rsidRPr="0033183F">
        <w:rPr>
          <w:rFonts w:ascii="Times New Roman" w:hAnsi="Times New Roman" w:cs="Times New Roman"/>
          <w:iCs/>
          <w:sz w:val="28"/>
          <w:szCs w:val="28"/>
        </w:rPr>
        <w:t>тличительной особенностью технологического расчета станций обсл</w:t>
      </w:r>
      <w:r w:rsidRPr="0033183F">
        <w:rPr>
          <w:rFonts w:ascii="Times New Roman" w:hAnsi="Times New Roman" w:cs="Times New Roman"/>
          <w:iCs/>
          <w:sz w:val="28"/>
          <w:szCs w:val="28"/>
        </w:rPr>
        <w:t>у</w:t>
      </w:r>
      <w:r w:rsidRPr="0033183F">
        <w:rPr>
          <w:rFonts w:ascii="Times New Roman" w:hAnsi="Times New Roman" w:cs="Times New Roman"/>
          <w:iCs/>
          <w:sz w:val="28"/>
          <w:szCs w:val="28"/>
        </w:rPr>
        <w:t>живания от расчета АТП является то, что заезды автомобилей на СТО для в</w:t>
      </w:r>
      <w:r w:rsidRPr="0033183F">
        <w:rPr>
          <w:rFonts w:ascii="Times New Roman" w:hAnsi="Times New Roman" w:cs="Times New Roman"/>
          <w:iCs/>
          <w:sz w:val="28"/>
          <w:szCs w:val="28"/>
        </w:rPr>
        <w:t>ы</w:t>
      </w:r>
      <w:r w:rsidRPr="0033183F">
        <w:rPr>
          <w:rFonts w:ascii="Times New Roman" w:hAnsi="Times New Roman" w:cs="Times New Roman"/>
          <w:iCs/>
          <w:sz w:val="28"/>
          <w:szCs w:val="28"/>
        </w:rPr>
        <w:t>полнения всех видов работ носят вероятностный характер. На АТП к таким р</w:t>
      </w:r>
      <w:r w:rsidRPr="0033183F">
        <w:rPr>
          <w:rFonts w:ascii="Times New Roman" w:hAnsi="Times New Roman" w:cs="Times New Roman"/>
          <w:iCs/>
          <w:sz w:val="28"/>
          <w:szCs w:val="28"/>
        </w:rPr>
        <w:t>а</w:t>
      </w:r>
      <w:r w:rsidRPr="0033183F">
        <w:rPr>
          <w:rFonts w:ascii="Times New Roman" w:hAnsi="Times New Roman" w:cs="Times New Roman"/>
          <w:iCs/>
          <w:sz w:val="28"/>
          <w:szCs w:val="28"/>
        </w:rPr>
        <w:t xml:space="preserve">ботам относится только </w:t>
      </w:r>
      <w:proofErr w:type="gramStart"/>
      <w:r w:rsidRPr="0033183F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33183F">
        <w:rPr>
          <w:rFonts w:ascii="Times New Roman" w:hAnsi="Times New Roman" w:cs="Times New Roman"/>
          <w:iCs/>
          <w:sz w:val="28"/>
          <w:szCs w:val="28"/>
        </w:rPr>
        <w:t>, а ЕО, ТО-1 и ТО-2 планируются в соответствии с производственной программой, о</w:t>
      </w:r>
      <w:r w:rsidRPr="0033183F">
        <w:rPr>
          <w:rFonts w:ascii="Times New Roman" w:hAnsi="Times New Roman" w:cs="Times New Roman"/>
          <w:iCs/>
          <w:sz w:val="28"/>
          <w:szCs w:val="28"/>
        </w:rPr>
        <w:t>п</w:t>
      </w:r>
      <w:r w:rsidRPr="0033183F">
        <w:rPr>
          <w:rFonts w:ascii="Times New Roman" w:hAnsi="Times New Roman" w:cs="Times New Roman"/>
          <w:iCs/>
          <w:sz w:val="28"/>
          <w:szCs w:val="28"/>
        </w:rPr>
        <w:t>ределяемой режимами ТО.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 xml:space="preserve">Так как </w:t>
      </w:r>
      <w:proofErr w:type="gramStart"/>
      <w:r w:rsidRPr="0033183F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 w:rsidRPr="003318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3183F">
        <w:rPr>
          <w:rFonts w:ascii="Times New Roman" w:hAnsi="Times New Roman" w:cs="Times New Roman"/>
          <w:iCs/>
          <w:sz w:val="28"/>
          <w:szCs w:val="28"/>
        </w:rPr>
        <w:t>СТО</w:t>
      </w:r>
      <w:proofErr w:type="gramEnd"/>
      <w:r w:rsidRPr="0033183F">
        <w:rPr>
          <w:rFonts w:ascii="Times New Roman" w:hAnsi="Times New Roman" w:cs="Times New Roman"/>
          <w:iCs/>
          <w:sz w:val="28"/>
          <w:szCs w:val="28"/>
        </w:rPr>
        <w:t xml:space="preserve"> программа по всем видам технических воздействий я</w:t>
      </w:r>
      <w:r w:rsidRPr="0033183F">
        <w:rPr>
          <w:rFonts w:ascii="Times New Roman" w:hAnsi="Times New Roman" w:cs="Times New Roman"/>
          <w:iCs/>
          <w:sz w:val="28"/>
          <w:szCs w:val="28"/>
        </w:rPr>
        <w:t>в</w:t>
      </w:r>
      <w:r w:rsidRPr="0033183F">
        <w:rPr>
          <w:rFonts w:ascii="Times New Roman" w:hAnsi="Times New Roman" w:cs="Times New Roman"/>
          <w:iCs/>
          <w:sz w:val="28"/>
          <w:szCs w:val="28"/>
        </w:rPr>
        <w:t>ляется величиной случайной, то она обычно задается числом заездов или о</w:t>
      </w:r>
      <w:r w:rsidRPr="0033183F">
        <w:rPr>
          <w:rFonts w:ascii="Times New Roman" w:hAnsi="Times New Roman" w:cs="Times New Roman"/>
          <w:iCs/>
          <w:sz w:val="28"/>
          <w:szCs w:val="28"/>
        </w:rPr>
        <w:t>б</w:t>
      </w:r>
      <w:r w:rsidRPr="0033183F">
        <w:rPr>
          <w:rFonts w:ascii="Times New Roman" w:hAnsi="Times New Roman" w:cs="Times New Roman"/>
          <w:iCs/>
          <w:sz w:val="28"/>
          <w:szCs w:val="28"/>
        </w:rPr>
        <w:t>служенных автомобилей на станции в течение года, или устанавливается на о</w:t>
      </w:r>
      <w:r w:rsidRPr="0033183F">
        <w:rPr>
          <w:rFonts w:ascii="Times New Roman" w:hAnsi="Times New Roman" w:cs="Times New Roman"/>
          <w:iCs/>
          <w:sz w:val="28"/>
          <w:szCs w:val="28"/>
        </w:rPr>
        <w:t>с</w:t>
      </w:r>
      <w:r w:rsidRPr="0033183F">
        <w:rPr>
          <w:rFonts w:ascii="Times New Roman" w:hAnsi="Times New Roman" w:cs="Times New Roman"/>
          <w:iCs/>
          <w:sz w:val="28"/>
          <w:szCs w:val="28"/>
        </w:rPr>
        <w:t>нове маркетинговых исследований.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lastRenderedPageBreak/>
        <w:t>Для городских СТО производственная программа характеризуется чи</w:t>
      </w:r>
      <w:r w:rsidRPr="0033183F">
        <w:rPr>
          <w:rFonts w:ascii="Times New Roman" w:hAnsi="Times New Roman" w:cs="Times New Roman"/>
          <w:iCs/>
          <w:sz w:val="28"/>
          <w:szCs w:val="28"/>
        </w:rPr>
        <w:t>с</w:t>
      </w:r>
      <w:r w:rsidRPr="0033183F">
        <w:rPr>
          <w:rFonts w:ascii="Times New Roman" w:hAnsi="Times New Roman" w:cs="Times New Roman"/>
          <w:iCs/>
          <w:sz w:val="28"/>
          <w:szCs w:val="28"/>
        </w:rPr>
        <w:t xml:space="preserve">лом </w:t>
      </w:r>
      <w:proofErr w:type="spellStart"/>
      <w:r w:rsidRPr="0033183F">
        <w:rPr>
          <w:rFonts w:ascii="Times New Roman" w:hAnsi="Times New Roman" w:cs="Times New Roman"/>
          <w:iCs/>
          <w:sz w:val="28"/>
          <w:szCs w:val="28"/>
        </w:rPr>
        <w:t>автомобиле-заездов</w:t>
      </w:r>
      <w:proofErr w:type="spellEnd"/>
      <w:r w:rsidRPr="0033183F">
        <w:rPr>
          <w:rFonts w:ascii="Times New Roman" w:hAnsi="Times New Roman" w:cs="Times New Roman"/>
          <w:iCs/>
          <w:sz w:val="28"/>
          <w:szCs w:val="28"/>
        </w:rPr>
        <w:t xml:space="preserve"> или числом условных комплексно обслуживаемых на СТО автомобилей в год, то есть автомобилей, которым на станции в</w:t>
      </w:r>
      <w:r w:rsidRPr="0033183F">
        <w:rPr>
          <w:rFonts w:ascii="Times New Roman" w:hAnsi="Times New Roman" w:cs="Times New Roman"/>
          <w:iCs/>
          <w:sz w:val="28"/>
          <w:szCs w:val="28"/>
        </w:rPr>
        <w:t>ы</w:t>
      </w:r>
      <w:r w:rsidRPr="0033183F">
        <w:rPr>
          <w:rFonts w:ascii="Times New Roman" w:hAnsi="Times New Roman" w:cs="Times New Roman"/>
          <w:iCs/>
          <w:sz w:val="28"/>
          <w:szCs w:val="28"/>
        </w:rPr>
        <w:t>полняется весь комплекс (группа) работ по поддержанию их в технически исправном с</w:t>
      </w:r>
      <w:r w:rsidRPr="0033183F">
        <w:rPr>
          <w:rFonts w:ascii="Times New Roman" w:hAnsi="Times New Roman" w:cs="Times New Roman"/>
          <w:iCs/>
          <w:sz w:val="28"/>
          <w:szCs w:val="28"/>
        </w:rPr>
        <w:t>о</w:t>
      </w:r>
      <w:r w:rsidRPr="0033183F">
        <w:rPr>
          <w:rFonts w:ascii="Times New Roman" w:hAnsi="Times New Roman" w:cs="Times New Roman"/>
          <w:iCs/>
          <w:sz w:val="28"/>
          <w:szCs w:val="28"/>
        </w:rPr>
        <w:t>стоянии в течени</w:t>
      </w:r>
      <w:proofErr w:type="gramStart"/>
      <w:r w:rsidRPr="0033183F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33183F">
        <w:rPr>
          <w:rFonts w:ascii="Times New Roman" w:hAnsi="Times New Roman" w:cs="Times New Roman"/>
          <w:iCs/>
          <w:sz w:val="28"/>
          <w:szCs w:val="28"/>
        </w:rPr>
        <w:t xml:space="preserve"> года, что является определенным допущением данного ра</w:t>
      </w:r>
      <w:r w:rsidRPr="0033183F">
        <w:rPr>
          <w:rFonts w:ascii="Times New Roman" w:hAnsi="Times New Roman" w:cs="Times New Roman"/>
          <w:iCs/>
          <w:sz w:val="28"/>
          <w:szCs w:val="28"/>
        </w:rPr>
        <w:t>с</w:t>
      </w:r>
      <w:r w:rsidRPr="0033183F">
        <w:rPr>
          <w:rFonts w:ascii="Times New Roman" w:hAnsi="Times New Roman" w:cs="Times New Roman"/>
          <w:iCs/>
          <w:sz w:val="28"/>
          <w:szCs w:val="28"/>
        </w:rPr>
        <w:t>чета.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Производственная программа дорожных СТО определяется числом зае</w:t>
      </w:r>
      <w:r w:rsidRPr="0033183F">
        <w:rPr>
          <w:rFonts w:ascii="Times New Roman" w:hAnsi="Times New Roman" w:cs="Times New Roman"/>
          <w:iCs/>
          <w:sz w:val="28"/>
          <w:szCs w:val="28"/>
        </w:rPr>
        <w:t>з</w:t>
      </w:r>
      <w:r w:rsidRPr="0033183F">
        <w:rPr>
          <w:rFonts w:ascii="Times New Roman" w:hAnsi="Times New Roman" w:cs="Times New Roman"/>
          <w:iCs/>
          <w:sz w:val="28"/>
          <w:szCs w:val="28"/>
        </w:rPr>
        <w:t>дов автомобилей на станцию для ок</w:t>
      </w:r>
      <w:r w:rsidRPr="0033183F">
        <w:rPr>
          <w:rFonts w:ascii="Times New Roman" w:hAnsi="Times New Roman" w:cs="Times New Roman"/>
          <w:iCs/>
          <w:sz w:val="28"/>
          <w:szCs w:val="28"/>
        </w:rPr>
        <w:t>а</w:t>
      </w:r>
      <w:r w:rsidRPr="0033183F">
        <w:rPr>
          <w:rFonts w:ascii="Times New Roman" w:hAnsi="Times New Roman" w:cs="Times New Roman"/>
          <w:iCs/>
          <w:sz w:val="28"/>
          <w:szCs w:val="28"/>
        </w:rPr>
        <w:t>зания им технической помощи.</w:t>
      </w:r>
    </w:p>
    <w:p w:rsidR="0033183F" w:rsidRPr="0033183F" w:rsidRDefault="0033183F" w:rsidP="0047779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В результате технологического расчета определяются необходимые да</w:t>
      </w:r>
      <w:r w:rsidRPr="0033183F">
        <w:rPr>
          <w:rFonts w:ascii="Times New Roman" w:hAnsi="Times New Roman" w:cs="Times New Roman"/>
          <w:iCs/>
          <w:sz w:val="28"/>
          <w:szCs w:val="28"/>
        </w:rPr>
        <w:t>н</w:t>
      </w:r>
      <w:r w:rsidRPr="0033183F">
        <w:rPr>
          <w:rFonts w:ascii="Times New Roman" w:hAnsi="Times New Roman" w:cs="Times New Roman"/>
          <w:iCs/>
          <w:sz w:val="28"/>
          <w:szCs w:val="28"/>
        </w:rPr>
        <w:t>ные (численность работающих, кол</w:t>
      </w:r>
      <w:r w:rsidRPr="0033183F">
        <w:rPr>
          <w:rFonts w:ascii="Times New Roman" w:hAnsi="Times New Roman" w:cs="Times New Roman"/>
          <w:iCs/>
          <w:sz w:val="28"/>
          <w:szCs w:val="28"/>
        </w:rPr>
        <w:t>и</w:t>
      </w:r>
      <w:r w:rsidRPr="0033183F">
        <w:rPr>
          <w:rFonts w:ascii="Times New Roman" w:hAnsi="Times New Roman" w:cs="Times New Roman"/>
          <w:iCs/>
          <w:sz w:val="28"/>
          <w:szCs w:val="28"/>
        </w:rPr>
        <w:t xml:space="preserve">чество рабочих постов и </w:t>
      </w:r>
      <w:proofErr w:type="spellStart"/>
      <w:proofErr w:type="gramStart"/>
      <w:r w:rsidRPr="0033183F">
        <w:rPr>
          <w:rFonts w:ascii="Times New Roman" w:hAnsi="Times New Roman" w:cs="Times New Roman"/>
          <w:iCs/>
          <w:sz w:val="28"/>
          <w:szCs w:val="28"/>
        </w:rPr>
        <w:t>автомобиле-мест</w:t>
      </w:r>
      <w:proofErr w:type="spellEnd"/>
      <w:proofErr w:type="gramEnd"/>
      <w:r w:rsidRPr="0033183F">
        <w:rPr>
          <w:rFonts w:ascii="Times New Roman" w:hAnsi="Times New Roman" w:cs="Times New Roman"/>
          <w:iCs/>
          <w:sz w:val="28"/>
          <w:szCs w:val="28"/>
        </w:rPr>
        <w:t>, площади помещений и т.д.) для разработки планировочного решения СТО и о</w:t>
      </w:r>
      <w:r w:rsidRPr="0033183F">
        <w:rPr>
          <w:rFonts w:ascii="Times New Roman" w:hAnsi="Times New Roman" w:cs="Times New Roman"/>
          <w:iCs/>
          <w:sz w:val="28"/>
          <w:szCs w:val="28"/>
        </w:rPr>
        <w:t>р</w:t>
      </w:r>
      <w:r w:rsidRPr="0033183F">
        <w:rPr>
          <w:rFonts w:ascii="Times New Roman" w:hAnsi="Times New Roman" w:cs="Times New Roman"/>
          <w:iCs/>
          <w:sz w:val="28"/>
          <w:szCs w:val="28"/>
        </w:rPr>
        <w:t>ганизации технологического процесса ТО и ремонта автомобилей.</w:t>
      </w:r>
    </w:p>
    <w:p w:rsidR="0033183F" w:rsidRPr="0033183F" w:rsidRDefault="0033183F" w:rsidP="0047779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Последовательность технологического расчета и выбор исходных данных зависят от задач, поставленных в задании на проектирование.</w:t>
      </w:r>
    </w:p>
    <w:p w:rsidR="0033183F" w:rsidRPr="0033183F" w:rsidRDefault="0033183F" w:rsidP="0047779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В общем виде структура технологического расчета включает следующие этапы:</w:t>
      </w:r>
    </w:p>
    <w:p w:rsidR="0033183F" w:rsidRPr="0033183F" w:rsidRDefault="0033183F" w:rsidP="0047779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- выбор исходных данных;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- выбор перечня услуг (работ), выполняемых станцией;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- расчет годовых объемов работ;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 xml:space="preserve">- расчет численности </w:t>
      </w:r>
      <w:proofErr w:type="gramStart"/>
      <w:r w:rsidRPr="0033183F">
        <w:rPr>
          <w:rFonts w:ascii="Times New Roman" w:hAnsi="Times New Roman" w:cs="Times New Roman"/>
          <w:iCs/>
          <w:sz w:val="28"/>
          <w:szCs w:val="28"/>
        </w:rPr>
        <w:t>работающих</w:t>
      </w:r>
      <w:proofErr w:type="gramEnd"/>
      <w:r w:rsidRPr="0033183F">
        <w:rPr>
          <w:rFonts w:ascii="Times New Roman" w:hAnsi="Times New Roman" w:cs="Times New Roman"/>
          <w:iCs/>
          <w:sz w:val="28"/>
          <w:szCs w:val="28"/>
        </w:rPr>
        <w:t>;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 xml:space="preserve">- расчет числа рабочих постов и </w:t>
      </w:r>
      <w:proofErr w:type="spellStart"/>
      <w:proofErr w:type="gramStart"/>
      <w:r w:rsidRPr="0033183F">
        <w:rPr>
          <w:rFonts w:ascii="Times New Roman" w:hAnsi="Times New Roman" w:cs="Times New Roman"/>
          <w:iCs/>
          <w:sz w:val="28"/>
          <w:szCs w:val="28"/>
        </w:rPr>
        <w:t>автомобиле-мест</w:t>
      </w:r>
      <w:proofErr w:type="spellEnd"/>
      <w:proofErr w:type="gramEnd"/>
      <w:r w:rsidRPr="0033183F">
        <w:rPr>
          <w:rFonts w:ascii="Times New Roman" w:hAnsi="Times New Roman" w:cs="Times New Roman"/>
          <w:iCs/>
          <w:sz w:val="28"/>
          <w:szCs w:val="28"/>
        </w:rPr>
        <w:t>;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- подбор технологического оборудования;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- определение состава и площадей СТО.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В данном методическом пособии будет приведен пример расчета для о</w:t>
      </w:r>
      <w:r w:rsidRPr="0033183F">
        <w:rPr>
          <w:rFonts w:ascii="Times New Roman" w:hAnsi="Times New Roman" w:cs="Times New Roman"/>
          <w:iCs/>
          <w:sz w:val="28"/>
          <w:szCs w:val="28"/>
        </w:rPr>
        <w:t>д</w:t>
      </w:r>
      <w:r w:rsidRPr="0033183F">
        <w:rPr>
          <w:rFonts w:ascii="Times New Roman" w:hAnsi="Times New Roman" w:cs="Times New Roman"/>
          <w:iCs/>
          <w:sz w:val="28"/>
          <w:szCs w:val="28"/>
        </w:rPr>
        <w:t>ного из возможных вариантов техн</w:t>
      </w:r>
      <w:r w:rsidRPr="0033183F">
        <w:rPr>
          <w:rFonts w:ascii="Times New Roman" w:hAnsi="Times New Roman" w:cs="Times New Roman"/>
          <w:iCs/>
          <w:sz w:val="28"/>
          <w:szCs w:val="28"/>
        </w:rPr>
        <w:t>о</w:t>
      </w:r>
      <w:r w:rsidRPr="0033183F">
        <w:rPr>
          <w:rFonts w:ascii="Times New Roman" w:hAnsi="Times New Roman" w:cs="Times New Roman"/>
          <w:iCs/>
          <w:sz w:val="28"/>
          <w:szCs w:val="28"/>
        </w:rPr>
        <w:t>логического расчета СТО.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3.2 Исходные данные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Основными исходными данными для технологического расчета станции обслуживания являются: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lastRenderedPageBreak/>
        <w:t>- тип СТО (</w:t>
      </w:r>
      <w:proofErr w:type="gramStart"/>
      <w:r w:rsidRPr="0033183F">
        <w:rPr>
          <w:rFonts w:ascii="Times New Roman" w:hAnsi="Times New Roman" w:cs="Times New Roman"/>
          <w:iCs/>
          <w:sz w:val="28"/>
          <w:szCs w:val="28"/>
        </w:rPr>
        <w:t>городская</w:t>
      </w:r>
      <w:proofErr w:type="gramEnd"/>
      <w:r w:rsidRPr="0033183F">
        <w:rPr>
          <w:rFonts w:ascii="Times New Roman" w:hAnsi="Times New Roman" w:cs="Times New Roman"/>
          <w:iCs/>
          <w:sz w:val="28"/>
          <w:szCs w:val="28"/>
        </w:rPr>
        <w:t>, дорожная);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 xml:space="preserve">- годовое количество заездов автомобилей по маркам - </w:t>
      </w:r>
      <w:r w:rsidRPr="0033183F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33183F"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proofErr w:type="gramStart"/>
      <w:r w:rsidRPr="0033183F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 xml:space="preserve">- годовое количество условных комплексно обслуживаемых на станции автомобилей по маркам - </w:t>
      </w:r>
      <w:r w:rsidRPr="0033183F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33183F">
        <w:rPr>
          <w:rFonts w:ascii="Times New Roman" w:hAnsi="Times New Roman" w:cs="Times New Roman"/>
          <w:iCs/>
          <w:sz w:val="28"/>
          <w:szCs w:val="28"/>
          <w:vertAlign w:val="subscript"/>
        </w:rPr>
        <w:t>СТО</w:t>
      </w:r>
      <w:proofErr w:type="gramStart"/>
      <w:r w:rsidRPr="0033183F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 xml:space="preserve">- количество продаваемых в год автомобилей - </w:t>
      </w:r>
      <w:r w:rsidRPr="0033183F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33183F">
        <w:rPr>
          <w:rFonts w:ascii="Times New Roman" w:hAnsi="Times New Roman" w:cs="Times New Roman"/>
          <w:iCs/>
          <w:sz w:val="28"/>
          <w:szCs w:val="28"/>
          <w:vertAlign w:val="subscript"/>
        </w:rPr>
        <w:t>П</w:t>
      </w:r>
      <w:proofErr w:type="gramStart"/>
      <w:r w:rsidRPr="0033183F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3183F">
        <w:rPr>
          <w:rFonts w:ascii="Times New Roman" w:hAnsi="Times New Roman" w:cs="Times New Roman"/>
          <w:iCs/>
          <w:sz w:val="28"/>
          <w:szCs w:val="28"/>
        </w:rPr>
        <w:t xml:space="preserve"> если СТО продает а</w:t>
      </w:r>
      <w:r w:rsidRPr="0033183F">
        <w:rPr>
          <w:rFonts w:ascii="Times New Roman" w:hAnsi="Times New Roman" w:cs="Times New Roman"/>
          <w:iCs/>
          <w:sz w:val="28"/>
          <w:szCs w:val="28"/>
        </w:rPr>
        <w:t>в</w:t>
      </w:r>
      <w:r w:rsidRPr="0033183F">
        <w:rPr>
          <w:rFonts w:ascii="Times New Roman" w:hAnsi="Times New Roman" w:cs="Times New Roman"/>
          <w:iCs/>
          <w:sz w:val="28"/>
          <w:szCs w:val="28"/>
        </w:rPr>
        <w:t>томобили;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 xml:space="preserve">- среднегодовые пробеги автомобилей по маркам - </w:t>
      </w:r>
      <w:r w:rsidRPr="0033183F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33183F">
        <w:rPr>
          <w:rFonts w:ascii="Times New Roman" w:hAnsi="Times New Roman" w:cs="Times New Roman"/>
          <w:iCs/>
          <w:sz w:val="28"/>
          <w:szCs w:val="28"/>
          <w:vertAlign w:val="subscript"/>
        </w:rPr>
        <w:t>Г</w:t>
      </w:r>
      <w:proofErr w:type="gramStart"/>
      <w:r w:rsidRPr="0033183F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 xml:space="preserve">- число рабочих дней в году станции обслуживания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33183F">
        <w:rPr>
          <w:rFonts w:ascii="Times New Roman" w:hAnsi="Times New Roman" w:cs="Times New Roman"/>
          <w:iCs/>
          <w:sz w:val="28"/>
          <w:szCs w:val="28"/>
        </w:rPr>
        <w:t xml:space="preserve"> Д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183F">
        <w:rPr>
          <w:rFonts w:ascii="Times New Roman" w:hAnsi="Times New Roman" w:cs="Times New Roman"/>
          <w:iCs/>
          <w:sz w:val="28"/>
          <w:szCs w:val="28"/>
          <w:vertAlign w:val="subscript"/>
        </w:rPr>
        <w:t>РАБ</w:t>
      </w:r>
      <w:proofErr w:type="gramStart"/>
      <w:r w:rsidRPr="0033183F">
        <w:rPr>
          <w:rFonts w:ascii="Times New Roman" w:hAnsi="Times New Roman" w:cs="Times New Roman"/>
          <w:iCs/>
          <w:sz w:val="28"/>
          <w:szCs w:val="28"/>
          <w:vertAlign w:val="subscript"/>
        </w:rPr>
        <w:t>.Г</w:t>
      </w:r>
      <w:proofErr w:type="gramEnd"/>
      <w:r w:rsidRPr="0033183F">
        <w:rPr>
          <w:rFonts w:ascii="Times New Roman" w:hAnsi="Times New Roman" w:cs="Times New Roman"/>
          <w:iCs/>
          <w:sz w:val="28"/>
          <w:szCs w:val="28"/>
        </w:rPr>
        <w:t>;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- продолжительность смены, ч - Т</w:t>
      </w:r>
      <w:r w:rsidRPr="0033183F">
        <w:rPr>
          <w:rFonts w:ascii="Times New Roman" w:hAnsi="Times New Roman" w:cs="Times New Roman"/>
          <w:iCs/>
          <w:sz w:val="28"/>
          <w:szCs w:val="28"/>
          <w:vertAlign w:val="subscript"/>
        </w:rPr>
        <w:t>СМ</w:t>
      </w:r>
      <w:proofErr w:type="gramStart"/>
      <w:r w:rsidRPr="0033183F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- число смен - С</w:t>
      </w:r>
      <w:proofErr w:type="gramStart"/>
      <w:r w:rsidRPr="0033183F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- климатический район.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33183F"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Pr="0033183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3183F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33183F">
        <w:rPr>
          <w:rFonts w:ascii="Times New Roman" w:hAnsi="Times New Roman" w:cs="Times New Roman"/>
          <w:iCs/>
          <w:sz w:val="28"/>
          <w:szCs w:val="28"/>
          <w:vertAlign w:val="subscript"/>
        </w:rPr>
        <w:t>СТО</w:t>
      </w:r>
      <w:r w:rsidRPr="0033183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3183F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33183F">
        <w:rPr>
          <w:rFonts w:ascii="Times New Roman" w:hAnsi="Times New Roman" w:cs="Times New Roman"/>
          <w:iCs/>
          <w:sz w:val="28"/>
          <w:szCs w:val="28"/>
          <w:vertAlign w:val="subscript"/>
        </w:rPr>
        <w:t>Г</w:t>
      </w:r>
      <w:r w:rsidRPr="0033183F">
        <w:rPr>
          <w:rFonts w:ascii="Times New Roman" w:hAnsi="Times New Roman" w:cs="Times New Roman"/>
          <w:iCs/>
          <w:sz w:val="28"/>
          <w:szCs w:val="28"/>
        </w:rPr>
        <w:t xml:space="preserve"> и климатический район устанавливаются на основе марк</w:t>
      </w:r>
      <w:r w:rsidRPr="0033183F">
        <w:rPr>
          <w:rFonts w:ascii="Times New Roman" w:hAnsi="Times New Roman" w:cs="Times New Roman"/>
          <w:iCs/>
          <w:sz w:val="28"/>
          <w:szCs w:val="28"/>
        </w:rPr>
        <w:t>е</w:t>
      </w:r>
      <w:r w:rsidRPr="0033183F">
        <w:rPr>
          <w:rFonts w:ascii="Times New Roman" w:hAnsi="Times New Roman" w:cs="Times New Roman"/>
          <w:iCs/>
          <w:sz w:val="28"/>
          <w:szCs w:val="28"/>
        </w:rPr>
        <w:t>тинговых исследований или могут быть заданы. Режим работы станции (Д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183F">
        <w:rPr>
          <w:rFonts w:ascii="Times New Roman" w:hAnsi="Times New Roman" w:cs="Times New Roman"/>
          <w:iCs/>
          <w:caps/>
          <w:sz w:val="28"/>
          <w:szCs w:val="28"/>
          <w:vertAlign w:val="subscript"/>
        </w:rPr>
        <w:t>раб</w:t>
      </w:r>
      <w:proofErr w:type="gramStart"/>
      <w:r w:rsidRPr="0033183F">
        <w:rPr>
          <w:rFonts w:ascii="Times New Roman" w:hAnsi="Times New Roman" w:cs="Times New Roman"/>
          <w:iCs/>
          <w:sz w:val="28"/>
          <w:szCs w:val="28"/>
          <w:vertAlign w:val="subscript"/>
        </w:rPr>
        <w:t>.Г</w:t>
      </w:r>
      <w:proofErr w:type="gramEnd"/>
      <w:r w:rsidRPr="0033183F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r w:rsidRPr="0033183F">
        <w:rPr>
          <w:rFonts w:ascii="Times New Roman" w:hAnsi="Times New Roman" w:cs="Times New Roman"/>
          <w:iCs/>
          <w:sz w:val="28"/>
          <w:szCs w:val="28"/>
        </w:rPr>
        <w:t>, Т</w:t>
      </w:r>
      <w:r w:rsidRPr="0033183F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СМ </w:t>
      </w:r>
      <w:r w:rsidRPr="0033183F">
        <w:rPr>
          <w:rFonts w:ascii="Times New Roman" w:hAnsi="Times New Roman" w:cs="Times New Roman"/>
          <w:iCs/>
          <w:sz w:val="28"/>
          <w:szCs w:val="28"/>
        </w:rPr>
        <w:t>, С) выбирается исходя из наиболее полного удовлетворения потребн</w:t>
      </w:r>
      <w:r w:rsidRPr="0033183F">
        <w:rPr>
          <w:rFonts w:ascii="Times New Roman" w:hAnsi="Times New Roman" w:cs="Times New Roman"/>
          <w:iCs/>
          <w:sz w:val="28"/>
          <w:szCs w:val="28"/>
        </w:rPr>
        <w:t>о</w:t>
      </w:r>
      <w:r w:rsidRPr="0033183F">
        <w:rPr>
          <w:rFonts w:ascii="Times New Roman" w:hAnsi="Times New Roman" w:cs="Times New Roman"/>
          <w:iCs/>
          <w:sz w:val="28"/>
          <w:szCs w:val="28"/>
        </w:rPr>
        <w:t>сти населения в услугах автосервиса (в учебных проектах задаются).</w:t>
      </w:r>
    </w:p>
    <w:p w:rsidR="0033183F" w:rsidRPr="0033183F" w:rsidRDefault="0033183F" w:rsidP="003318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83F">
        <w:rPr>
          <w:rFonts w:ascii="Times New Roman" w:hAnsi="Times New Roman" w:cs="Times New Roman"/>
          <w:iCs/>
          <w:sz w:val="28"/>
          <w:szCs w:val="28"/>
        </w:rPr>
        <w:t>Пример</w:t>
      </w:r>
    </w:p>
    <w:p w:rsidR="00237060" w:rsidRPr="0033183F" w:rsidRDefault="00237060" w:rsidP="00237060">
      <w:pPr>
        <w:spacing w:after="0" w:line="36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33183F">
        <w:rPr>
          <w:rFonts w:ascii="Times New Roman" w:hAnsi="Times New Roman" w:cs="Times New Roman"/>
          <w:iCs/>
          <w:sz w:val="28"/>
          <w:szCs w:val="28"/>
        </w:rPr>
        <w:t>аблиц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33183F">
        <w:rPr>
          <w:rFonts w:ascii="Times New Roman" w:hAnsi="Times New Roman" w:cs="Times New Roman"/>
          <w:iCs/>
          <w:sz w:val="28"/>
          <w:szCs w:val="28"/>
        </w:rPr>
        <w:t xml:space="preserve"> 3.1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2370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183F">
        <w:rPr>
          <w:rFonts w:ascii="Times New Roman" w:hAnsi="Times New Roman" w:cs="Times New Roman"/>
          <w:iCs/>
          <w:sz w:val="28"/>
          <w:szCs w:val="28"/>
        </w:rPr>
        <w:t>Исходные данные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79"/>
        <w:gridCol w:w="3260"/>
      </w:tblGrid>
      <w:tr w:rsidR="0033183F" w:rsidRPr="0033183F" w:rsidTr="00237060">
        <w:trPr>
          <w:trHeight w:val="426"/>
        </w:trPr>
        <w:tc>
          <w:tcPr>
            <w:tcW w:w="6379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показателя</w:t>
            </w:r>
          </w:p>
        </w:tc>
      </w:tr>
      <w:tr w:rsidR="00237060" w:rsidRPr="0033183F" w:rsidTr="00237060">
        <w:trPr>
          <w:trHeight w:val="277"/>
        </w:trPr>
        <w:tc>
          <w:tcPr>
            <w:tcW w:w="6379" w:type="dxa"/>
            <w:vAlign w:val="center"/>
          </w:tcPr>
          <w:p w:rsidR="00237060" w:rsidRPr="00237060" w:rsidRDefault="00237060" w:rsidP="0033183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237060" w:rsidRPr="00237060" w:rsidRDefault="00237060" w:rsidP="0033183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3183F" w:rsidRPr="0033183F" w:rsidTr="00237060">
        <w:trPr>
          <w:trHeight w:val="419"/>
        </w:trPr>
        <w:tc>
          <w:tcPr>
            <w:tcW w:w="6379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Тип СТО</w:t>
            </w:r>
          </w:p>
        </w:tc>
        <w:tc>
          <w:tcPr>
            <w:tcW w:w="3260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</w:t>
            </w:r>
          </w:p>
        </w:tc>
      </w:tr>
      <w:tr w:rsidR="0033183F" w:rsidRPr="0033183F" w:rsidTr="00237060">
        <w:trPr>
          <w:trHeight w:val="411"/>
        </w:trPr>
        <w:tc>
          <w:tcPr>
            <w:tcW w:w="6379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Годовое количество заездов автомобилей по маркам </w:t>
            </w:r>
            <w:r w:rsidRPr="00237060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0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3183F" w:rsidRPr="0033183F" w:rsidTr="00237060">
        <w:trPr>
          <w:trHeight w:val="567"/>
        </w:trPr>
        <w:tc>
          <w:tcPr>
            <w:tcW w:w="6379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Годовое количество условных комплексно обслуживаемых автомобилей по маркам </w:t>
            </w:r>
            <w:r w:rsidRPr="00237060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260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3183F" w:rsidRPr="0033183F" w:rsidTr="00237060">
        <w:trPr>
          <w:trHeight w:val="499"/>
        </w:trPr>
        <w:tc>
          <w:tcPr>
            <w:tcW w:w="6379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ГАЗ (</w:t>
            </w:r>
            <w:proofErr w:type="spellStart"/>
            <w:r w:rsidRPr="0023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ГАЗель</w:t>
            </w:r>
            <w:proofErr w:type="spellEnd"/>
            <w:r w:rsidRPr="0023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NEXT и др.)</w:t>
            </w:r>
          </w:p>
        </w:tc>
        <w:tc>
          <w:tcPr>
            <w:tcW w:w="3260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2100</w:t>
            </w:r>
          </w:p>
        </w:tc>
      </w:tr>
      <w:tr w:rsidR="0033183F" w:rsidRPr="0033183F" w:rsidTr="00237060">
        <w:trPr>
          <w:trHeight w:val="421"/>
        </w:trPr>
        <w:tc>
          <w:tcPr>
            <w:tcW w:w="6379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ВАЗ (</w:t>
            </w:r>
            <w:r w:rsidRPr="0023706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модельный</w:t>
            </w:r>
            <w:r w:rsidRPr="002370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3706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ряд</w:t>
            </w:r>
            <w:r w:rsidRPr="002370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3706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автомобилей</w:t>
            </w:r>
            <w:r w:rsidRPr="002370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3706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LADA)</w:t>
            </w:r>
          </w:p>
        </w:tc>
        <w:tc>
          <w:tcPr>
            <w:tcW w:w="3260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3900</w:t>
            </w:r>
          </w:p>
        </w:tc>
      </w:tr>
      <w:tr w:rsidR="0033183F" w:rsidRPr="0033183F" w:rsidTr="00237060">
        <w:trPr>
          <w:trHeight w:val="399"/>
        </w:trPr>
        <w:tc>
          <w:tcPr>
            <w:tcW w:w="6379" w:type="dxa"/>
            <w:vAlign w:val="center"/>
          </w:tcPr>
          <w:p w:rsidR="0033183F" w:rsidRPr="00237060" w:rsidRDefault="0033183F" w:rsidP="0033183F">
            <w:pPr>
              <w:pStyle w:val="3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продаваемых автомобилей в год</w:t>
            </w:r>
          </w:p>
        </w:tc>
        <w:tc>
          <w:tcPr>
            <w:tcW w:w="3260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Автомобили СТО не продает</w:t>
            </w:r>
          </w:p>
        </w:tc>
      </w:tr>
      <w:tr w:rsidR="0033183F" w:rsidRPr="0033183F" w:rsidTr="00237060">
        <w:trPr>
          <w:trHeight w:val="405"/>
        </w:trPr>
        <w:tc>
          <w:tcPr>
            <w:tcW w:w="6379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Среднегодовые пробеги автомобилей по маркам в год, </w:t>
            </w:r>
            <w:proofErr w:type="gramStart"/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260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3183F" w:rsidRPr="0033183F" w:rsidTr="00237060">
        <w:trPr>
          <w:trHeight w:val="410"/>
        </w:trPr>
        <w:tc>
          <w:tcPr>
            <w:tcW w:w="6379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ГАЗ (</w:t>
            </w:r>
            <w:proofErr w:type="spellStart"/>
            <w:r w:rsidRPr="0023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ГАЗель</w:t>
            </w:r>
            <w:proofErr w:type="spellEnd"/>
            <w:r w:rsidRPr="0023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NEXT и др.)</w:t>
            </w:r>
          </w:p>
        </w:tc>
        <w:tc>
          <w:tcPr>
            <w:tcW w:w="3260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18000</w:t>
            </w:r>
          </w:p>
        </w:tc>
      </w:tr>
      <w:tr w:rsidR="0033183F" w:rsidRPr="0033183F" w:rsidTr="00237060">
        <w:trPr>
          <w:trHeight w:val="431"/>
        </w:trPr>
        <w:tc>
          <w:tcPr>
            <w:tcW w:w="6379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ВАЗ (</w:t>
            </w:r>
            <w:r w:rsidRPr="0023706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модельный</w:t>
            </w:r>
            <w:r w:rsidRPr="002370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3706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ряд</w:t>
            </w:r>
            <w:r w:rsidRPr="002370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3706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автомобилей</w:t>
            </w:r>
            <w:r w:rsidRPr="002370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3706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LADA)</w:t>
            </w:r>
          </w:p>
        </w:tc>
        <w:tc>
          <w:tcPr>
            <w:tcW w:w="3260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15000</w:t>
            </w:r>
          </w:p>
        </w:tc>
      </w:tr>
      <w:tr w:rsidR="0033183F" w:rsidRPr="0033183F" w:rsidTr="00237060">
        <w:trPr>
          <w:trHeight w:val="409"/>
        </w:trPr>
        <w:tc>
          <w:tcPr>
            <w:tcW w:w="6379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Число рабочих дней СТО в году</w:t>
            </w:r>
          </w:p>
        </w:tc>
        <w:tc>
          <w:tcPr>
            <w:tcW w:w="3260" w:type="dxa"/>
            <w:vAlign w:val="center"/>
          </w:tcPr>
          <w:p w:rsidR="0033183F" w:rsidRPr="00237060" w:rsidRDefault="0033183F" w:rsidP="0033183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305 </w:t>
            </w:r>
            <w:proofErr w:type="spellStart"/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дн</w:t>
            </w:r>
            <w:proofErr w:type="spellEnd"/>
          </w:p>
        </w:tc>
      </w:tr>
    </w:tbl>
    <w:p w:rsidR="00237060" w:rsidRDefault="00237060" w:rsidP="00237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060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79"/>
        <w:gridCol w:w="3260"/>
      </w:tblGrid>
      <w:tr w:rsidR="00237060" w:rsidRPr="0033183F" w:rsidTr="00C05F06">
        <w:trPr>
          <w:trHeight w:val="277"/>
        </w:trPr>
        <w:tc>
          <w:tcPr>
            <w:tcW w:w="6379" w:type="dxa"/>
            <w:vAlign w:val="center"/>
          </w:tcPr>
          <w:p w:rsidR="00237060" w:rsidRPr="0033183F" w:rsidRDefault="00237060" w:rsidP="00C05F06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260" w:type="dxa"/>
            <w:vAlign w:val="center"/>
          </w:tcPr>
          <w:p w:rsidR="00237060" w:rsidRPr="0033183F" w:rsidRDefault="00237060" w:rsidP="00C05F06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237060" w:rsidRPr="0033183F" w:rsidTr="00237060">
        <w:trPr>
          <w:trHeight w:val="67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60" w:rsidRPr="00237060" w:rsidRDefault="00237060" w:rsidP="0023706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Продолжительность смены, </w:t>
            </w:r>
            <w:proofErr w:type="gramStart"/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60" w:rsidRPr="00237060" w:rsidRDefault="00237060" w:rsidP="002370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(2 через 2***, 13,</w:t>
            </w:r>
            <w:proofErr w:type="gramEnd"/>
          </w:p>
          <w:p w:rsidR="00237060" w:rsidRPr="00237060" w:rsidRDefault="00237060" w:rsidP="002370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воскресенье выходной)</w:t>
            </w:r>
          </w:p>
        </w:tc>
      </w:tr>
      <w:tr w:rsidR="00237060" w:rsidRPr="0033183F" w:rsidTr="00237060">
        <w:trPr>
          <w:trHeight w:val="27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60" w:rsidRPr="00237060" w:rsidRDefault="00237060" w:rsidP="00237060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Число смен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60" w:rsidRPr="00237060" w:rsidRDefault="00237060" w:rsidP="00C05F06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237060" w:rsidRPr="0033183F" w:rsidTr="00237060">
        <w:trPr>
          <w:trHeight w:val="27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60" w:rsidRPr="00237060" w:rsidRDefault="00237060" w:rsidP="00C05F06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Климатический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60" w:rsidRPr="00237060" w:rsidRDefault="00237060" w:rsidP="00C05F06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Умеренный (СПб)</w:t>
            </w:r>
          </w:p>
        </w:tc>
      </w:tr>
      <w:tr w:rsidR="00237060" w:rsidRPr="0033183F" w:rsidTr="00C05F06">
        <w:trPr>
          <w:trHeight w:val="27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60" w:rsidRPr="00237060" w:rsidRDefault="00237060" w:rsidP="0023706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*</w:t>
            </w: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На один пост приходится в среднем 1750-2250 заездов при описанных условиях р</w:t>
            </w: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боты (перечня работ, продолжительности смен, числа рабочих на посту).</w:t>
            </w:r>
          </w:p>
          <w:p w:rsidR="00237060" w:rsidRPr="00237060" w:rsidRDefault="00237060" w:rsidP="0023706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**</w:t>
            </w: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один пост приходится 600-700 отечественных и 200-300 иномарок условно комплексно обслуживаемых автомобилей, при описанных условиях (марка автомобиля, годовой пробег и т.д.)</w:t>
            </w:r>
          </w:p>
          <w:p w:rsidR="00237060" w:rsidRPr="00237060" w:rsidRDefault="00237060" w:rsidP="00237060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060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***</w:t>
            </w: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Так работают по сменам ремонтные рабочие. Т.е. два дня работают, два выходных и воскресенье - общий выходной. Таким образом, СТО работает 6 дней в неделю с режимом 13 часов (8.00 - 22.00 ч.). Имеются 2 скользящих перерыва на обед по 0,5 ч </w:t>
            </w:r>
            <w:proofErr w:type="gramStart"/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proofErr w:type="gramEnd"/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</w:t>
            </w: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237060">
              <w:rPr>
                <w:rFonts w:ascii="Times New Roman" w:hAnsi="Times New Roman" w:cs="Times New Roman"/>
                <w:iCs/>
                <w:sz w:val="24"/>
                <w:szCs w:val="24"/>
              </w:rPr>
              <w:t>щих.</w:t>
            </w:r>
          </w:p>
        </w:tc>
      </w:tr>
    </w:tbl>
    <w:p w:rsidR="00237060" w:rsidRDefault="00237060" w:rsidP="00237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7A63" w:rsidRPr="00247A63" w:rsidRDefault="00247A63" w:rsidP="00247A63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47A63">
        <w:rPr>
          <w:rFonts w:ascii="Times New Roman" w:hAnsi="Times New Roman" w:cs="Times New Roman"/>
          <w:iCs/>
          <w:sz w:val="28"/>
          <w:szCs w:val="28"/>
        </w:rPr>
        <w:t>3.3 Выбор перечня услуг (работ), выполняемых СТО</w:t>
      </w:r>
    </w:p>
    <w:p w:rsidR="00247A63" w:rsidRPr="00247A63" w:rsidRDefault="00247A63" w:rsidP="00247A6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7A63">
        <w:rPr>
          <w:rFonts w:ascii="Times New Roman" w:hAnsi="Times New Roman" w:cs="Times New Roman"/>
          <w:iCs/>
          <w:sz w:val="28"/>
          <w:szCs w:val="28"/>
        </w:rPr>
        <w:t>Перечень услуг зависит от входящего потока требований (</w:t>
      </w:r>
      <w:proofErr w:type="spellStart"/>
      <w:proofErr w:type="gramStart"/>
      <w:r w:rsidRPr="00247A63">
        <w:rPr>
          <w:rFonts w:ascii="Times New Roman" w:hAnsi="Times New Roman" w:cs="Times New Roman"/>
          <w:iCs/>
          <w:sz w:val="28"/>
          <w:szCs w:val="28"/>
        </w:rPr>
        <w:t>автомобиле-заездов</w:t>
      </w:r>
      <w:proofErr w:type="spellEnd"/>
      <w:proofErr w:type="gramEnd"/>
      <w:r w:rsidRPr="00247A63">
        <w:rPr>
          <w:rFonts w:ascii="Times New Roman" w:hAnsi="Times New Roman" w:cs="Times New Roman"/>
          <w:iCs/>
          <w:sz w:val="28"/>
          <w:szCs w:val="28"/>
        </w:rPr>
        <w:t>), который характеризуется ча</w:t>
      </w:r>
      <w:r w:rsidRPr="00247A63">
        <w:rPr>
          <w:rFonts w:ascii="Times New Roman" w:hAnsi="Times New Roman" w:cs="Times New Roman"/>
          <w:iCs/>
          <w:sz w:val="28"/>
          <w:szCs w:val="28"/>
        </w:rPr>
        <w:t>с</w:t>
      </w:r>
      <w:r w:rsidRPr="00247A63">
        <w:rPr>
          <w:rFonts w:ascii="Times New Roman" w:hAnsi="Times New Roman" w:cs="Times New Roman"/>
          <w:iCs/>
          <w:sz w:val="28"/>
          <w:szCs w:val="28"/>
        </w:rPr>
        <w:t>тотой спроса на различные виды работ и трудоемкостью их выполнения. Обобщение отечественного и зарубежного опыта показывает, что поток заездов автомобилей на СТО в зависимости от трудоемкости заезда можно выделить в четыре основные группы.</w:t>
      </w:r>
    </w:p>
    <w:p w:rsidR="00247A63" w:rsidRPr="00247A63" w:rsidRDefault="00247A63" w:rsidP="00247A6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7A63">
        <w:rPr>
          <w:rFonts w:ascii="Times New Roman" w:hAnsi="Times New Roman" w:cs="Times New Roman"/>
          <w:iCs/>
          <w:sz w:val="28"/>
          <w:szCs w:val="28"/>
        </w:rPr>
        <w:t>Первая группа включает работы, для которых характерна большая част</w:t>
      </w:r>
      <w:r w:rsidRPr="00247A63">
        <w:rPr>
          <w:rFonts w:ascii="Times New Roman" w:hAnsi="Times New Roman" w:cs="Times New Roman"/>
          <w:iCs/>
          <w:sz w:val="28"/>
          <w:szCs w:val="28"/>
        </w:rPr>
        <w:t>о</w:t>
      </w:r>
      <w:r w:rsidRPr="00247A63">
        <w:rPr>
          <w:rFonts w:ascii="Times New Roman" w:hAnsi="Times New Roman" w:cs="Times New Roman"/>
          <w:iCs/>
          <w:sz w:val="28"/>
          <w:szCs w:val="28"/>
        </w:rPr>
        <w:t>та спроса и малая трудоемкость их выполнения (смазочные работы, регулиро</w:t>
      </w:r>
      <w:r w:rsidRPr="00247A63">
        <w:rPr>
          <w:rFonts w:ascii="Times New Roman" w:hAnsi="Times New Roman" w:cs="Times New Roman"/>
          <w:iCs/>
          <w:sz w:val="28"/>
          <w:szCs w:val="28"/>
        </w:rPr>
        <w:t>в</w:t>
      </w:r>
      <w:r w:rsidRPr="00247A63">
        <w:rPr>
          <w:rFonts w:ascii="Times New Roman" w:hAnsi="Times New Roman" w:cs="Times New Roman"/>
          <w:iCs/>
          <w:sz w:val="28"/>
          <w:szCs w:val="28"/>
        </w:rPr>
        <w:t xml:space="preserve">ка углов установки управляемых колес, </w:t>
      </w:r>
      <w:proofErr w:type="gramStart"/>
      <w:r w:rsidRPr="00247A63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247A63">
        <w:rPr>
          <w:rFonts w:ascii="Times New Roman" w:hAnsi="Times New Roman" w:cs="Times New Roman"/>
          <w:iCs/>
          <w:sz w:val="28"/>
          <w:szCs w:val="28"/>
        </w:rPr>
        <w:t xml:space="preserve"> на базе замены деталей, регулиро</w:t>
      </w:r>
      <w:r w:rsidRPr="00247A63">
        <w:rPr>
          <w:rFonts w:ascii="Times New Roman" w:hAnsi="Times New Roman" w:cs="Times New Roman"/>
          <w:iCs/>
          <w:sz w:val="28"/>
          <w:szCs w:val="28"/>
        </w:rPr>
        <w:t>в</w:t>
      </w:r>
      <w:r w:rsidRPr="00247A63">
        <w:rPr>
          <w:rFonts w:ascii="Times New Roman" w:hAnsi="Times New Roman" w:cs="Times New Roman"/>
          <w:iCs/>
          <w:sz w:val="28"/>
          <w:szCs w:val="28"/>
        </w:rPr>
        <w:t xml:space="preserve">ки приборов систем электрооборудования и питания и т.п.), средняя удельная трудоемкость на один </w:t>
      </w:r>
      <w:proofErr w:type="spellStart"/>
      <w:r w:rsidRPr="00247A63">
        <w:rPr>
          <w:rFonts w:ascii="Times New Roman" w:hAnsi="Times New Roman" w:cs="Times New Roman"/>
          <w:iCs/>
          <w:sz w:val="28"/>
          <w:szCs w:val="28"/>
        </w:rPr>
        <w:t>автом</w:t>
      </w:r>
      <w:r w:rsidRPr="00247A63">
        <w:rPr>
          <w:rFonts w:ascii="Times New Roman" w:hAnsi="Times New Roman" w:cs="Times New Roman"/>
          <w:iCs/>
          <w:sz w:val="28"/>
          <w:szCs w:val="28"/>
        </w:rPr>
        <w:t>о</w:t>
      </w:r>
      <w:r w:rsidRPr="00247A63">
        <w:rPr>
          <w:rFonts w:ascii="Times New Roman" w:hAnsi="Times New Roman" w:cs="Times New Roman"/>
          <w:iCs/>
          <w:sz w:val="28"/>
          <w:szCs w:val="28"/>
        </w:rPr>
        <w:t>биле-заезд</w:t>
      </w:r>
      <w:proofErr w:type="spellEnd"/>
      <w:r w:rsidRPr="00247A63">
        <w:rPr>
          <w:rFonts w:ascii="Times New Roman" w:hAnsi="Times New Roman" w:cs="Times New Roman"/>
          <w:iCs/>
          <w:sz w:val="28"/>
          <w:szCs w:val="28"/>
        </w:rPr>
        <w:t xml:space="preserve"> по данной группе работ не более 2 чел. ч, их удельный вес в общей структуре заездов автомобилей на станцию обсл</w:t>
      </w:r>
      <w:r w:rsidRPr="00247A63">
        <w:rPr>
          <w:rFonts w:ascii="Times New Roman" w:hAnsi="Times New Roman" w:cs="Times New Roman"/>
          <w:iCs/>
          <w:sz w:val="28"/>
          <w:szCs w:val="28"/>
        </w:rPr>
        <w:t>у</w:t>
      </w:r>
      <w:r w:rsidRPr="00247A63">
        <w:rPr>
          <w:rFonts w:ascii="Times New Roman" w:hAnsi="Times New Roman" w:cs="Times New Roman"/>
          <w:iCs/>
          <w:sz w:val="28"/>
          <w:szCs w:val="28"/>
        </w:rPr>
        <w:t>живания составляет около 60%. Таким образом, среднюю удельную трудое</w:t>
      </w:r>
      <w:r w:rsidRPr="00247A63">
        <w:rPr>
          <w:rFonts w:ascii="Times New Roman" w:hAnsi="Times New Roman" w:cs="Times New Roman"/>
          <w:iCs/>
          <w:sz w:val="28"/>
          <w:szCs w:val="28"/>
        </w:rPr>
        <w:t>м</w:t>
      </w:r>
      <w:r w:rsidRPr="00247A63">
        <w:rPr>
          <w:rFonts w:ascii="Times New Roman" w:hAnsi="Times New Roman" w:cs="Times New Roman"/>
          <w:iCs/>
          <w:sz w:val="28"/>
          <w:szCs w:val="28"/>
        </w:rPr>
        <w:t xml:space="preserve">кость одного заезда на СТО выполняющей работы по первой группе (по всем </w:t>
      </w:r>
      <w:r w:rsidRPr="00247A63">
        <w:rPr>
          <w:rFonts w:ascii="Times New Roman" w:hAnsi="Times New Roman" w:cs="Times New Roman"/>
          <w:iCs/>
          <w:sz w:val="28"/>
          <w:szCs w:val="28"/>
        </w:rPr>
        <w:lastRenderedPageBreak/>
        <w:t>группам перечня услуг), для целей проектирования принимаем большее знач</w:t>
      </w:r>
      <w:r w:rsidRPr="00247A63">
        <w:rPr>
          <w:rFonts w:ascii="Times New Roman" w:hAnsi="Times New Roman" w:cs="Times New Roman"/>
          <w:iCs/>
          <w:sz w:val="28"/>
          <w:szCs w:val="28"/>
        </w:rPr>
        <w:t>е</w:t>
      </w:r>
      <w:r w:rsidRPr="00247A63">
        <w:rPr>
          <w:rFonts w:ascii="Times New Roman" w:hAnsi="Times New Roman" w:cs="Times New Roman"/>
          <w:iCs/>
          <w:sz w:val="28"/>
          <w:szCs w:val="28"/>
        </w:rPr>
        <w:t xml:space="preserve">ние трудоемкости </w:t>
      </w:r>
      <w:r w:rsidRPr="00247A63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247A63"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Pr="00247A63">
        <w:rPr>
          <w:rFonts w:ascii="Times New Roman" w:hAnsi="Times New Roman" w:cs="Times New Roman"/>
          <w:iCs/>
          <w:sz w:val="28"/>
          <w:szCs w:val="28"/>
          <w:vertAlign w:val="superscript"/>
        </w:rPr>
        <w:t>ср</w:t>
      </w:r>
      <w:r w:rsidRPr="00247A63">
        <w:rPr>
          <w:rFonts w:ascii="Times New Roman" w:hAnsi="Times New Roman" w:cs="Times New Roman"/>
          <w:iCs/>
          <w:sz w:val="28"/>
          <w:szCs w:val="28"/>
        </w:rPr>
        <w:t xml:space="preserve"> = 2 чел. </w:t>
      </w:r>
      <w:proofErr w:type="gramStart"/>
      <w:r w:rsidRPr="00247A63">
        <w:rPr>
          <w:rFonts w:ascii="Times New Roman" w:hAnsi="Times New Roman" w:cs="Times New Roman"/>
          <w:iCs/>
          <w:sz w:val="28"/>
          <w:szCs w:val="28"/>
        </w:rPr>
        <w:t>ч</w:t>
      </w:r>
      <w:proofErr w:type="gramEnd"/>
      <w:r w:rsidRPr="00247A63">
        <w:rPr>
          <w:rFonts w:ascii="Times New Roman" w:hAnsi="Times New Roman" w:cs="Times New Roman"/>
          <w:iCs/>
          <w:sz w:val="28"/>
          <w:szCs w:val="28"/>
        </w:rPr>
        <w:t>.</w:t>
      </w:r>
    </w:p>
    <w:p w:rsidR="00247A63" w:rsidRPr="00247A63" w:rsidRDefault="00247A63" w:rsidP="00247A6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7A63">
        <w:rPr>
          <w:rFonts w:ascii="Times New Roman" w:hAnsi="Times New Roman" w:cs="Times New Roman"/>
          <w:iCs/>
          <w:sz w:val="28"/>
          <w:szCs w:val="28"/>
        </w:rPr>
        <w:t>Вторую группу работ составляют работы с меньшей, чем для работ пе</w:t>
      </w:r>
      <w:r w:rsidRPr="00247A63">
        <w:rPr>
          <w:rFonts w:ascii="Times New Roman" w:hAnsi="Times New Roman" w:cs="Times New Roman"/>
          <w:iCs/>
          <w:sz w:val="28"/>
          <w:szCs w:val="28"/>
        </w:rPr>
        <w:t>р</w:t>
      </w:r>
      <w:r w:rsidRPr="00247A63">
        <w:rPr>
          <w:rFonts w:ascii="Times New Roman" w:hAnsi="Times New Roman" w:cs="Times New Roman"/>
          <w:iCs/>
          <w:sz w:val="28"/>
          <w:szCs w:val="28"/>
        </w:rPr>
        <w:t>вой группы частотой спроса, но более трудоемкие (ТО в полном объеме, поэл</w:t>
      </w:r>
      <w:r w:rsidRPr="00247A63">
        <w:rPr>
          <w:rFonts w:ascii="Times New Roman" w:hAnsi="Times New Roman" w:cs="Times New Roman"/>
          <w:iCs/>
          <w:sz w:val="28"/>
          <w:szCs w:val="28"/>
        </w:rPr>
        <w:t>е</w:t>
      </w:r>
      <w:r w:rsidRPr="00247A63">
        <w:rPr>
          <w:rFonts w:ascii="Times New Roman" w:hAnsi="Times New Roman" w:cs="Times New Roman"/>
          <w:iCs/>
          <w:sz w:val="28"/>
          <w:szCs w:val="28"/>
        </w:rPr>
        <w:t xml:space="preserve">ментное диагностирование, </w:t>
      </w:r>
      <w:proofErr w:type="gramStart"/>
      <w:r w:rsidRPr="00247A63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247A63">
        <w:rPr>
          <w:rFonts w:ascii="Times New Roman" w:hAnsi="Times New Roman" w:cs="Times New Roman"/>
          <w:iCs/>
          <w:sz w:val="28"/>
          <w:szCs w:val="28"/>
        </w:rPr>
        <w:t xml:space="preserve"> узлов и агрегатов, приборов систем электрооб</w:t>
      </w:r>
      <w:r w:rsidRPr="00247A63">
        <w:rPr>
          <w:rFonts w:ascii="Times New Roman" w:hAnsi="Times New Roman" w:cs="Times New Roman"/>
          <w:iCs/>
          <w:sz w:val="28"/>
          <w:szCs w:val="28"/>
        </w:rPr>
        <w:t>о</w:t>
      </w:r>
      <w:r w:rsidRPr="00247A63">
        <w:rPr>
          <w:rFonts w:ascii="Times New Roman" w:hAnsi="Times New Roman" w:cs="Times New Roman"/>
          <w:iCs/>
          <w:sz w:val="28"/>
          <w:szCs w:val="28"/>
        </w:rPr>
        <w:t xml:space="preserve">рудования и питания, тормозной системы, шиномонтажные работы и др.), средняя удельная трудоемкость заезда по этой группе не более 4 </w:t>
      </w:r>
      <w:proofErr w:type="spellStart"/>
      <w:r w:rsidRPr="00247A63">
        <w:rPr>
          <w:rFonts w:ascii="Times New Roman" w:hAnsi="Times New Roman" w:cs="Times New Roman"/>
          <w:iCs/>
          <w:sz w:val="28"/>
          <w:szCs w:val="28"/>
        </w:rPr>
        <w:t>чел.ч</w:t>
      </w:r>
      <w:proofErr w:type="spellEnd"/>
      <w:r w:rsidRPr="00247A63">
        <w:rPr>
          <w:rFonts w:ascii="Times New Roman" w:hAnsi="Times New Roman" w:cs="Times New Roman"/>
          <w:iCs/>
          <w:sz w:val="28"/>
          <w:szCs w:val="28"/>
        </w:rPr>
        <w:t>, а удел</w:t>
      </w:r>
      <w:r w:rsidRPr="00247A63">
        <w:rPr>
          <w:rFonts w:ascii="Times New Roman" w:hAnsi="Times New Roman" w:cs="Times New Roman"/>
          <w:iCs/>
          <w:sz w:val="28"/>
          <w:szCs w:val="28"/>
        </w:rPr>
        <w:t>ь</w:t>
      </w:r>
      <w:r w:rsidRPr="00247A63">
        <w:rPr>
          <w:rFonts w:ascii="Times New Roman" w:hAnsi="Times New Roman" w:cs="Times New Roman"/>
          <w:iCs/>
          <w:sz w:val="28"/>
          <w:szCs w:val="28"/>
        </w:rPr>
        <w:t>ных вес в общей структуре заездов, примерно, 20%. Таким образом, сре</w:t>
      </w:r>
      <w:r w:rsidRPr="00247A63">
        <w:rPr>
          <w:rFonts w:ascii="Times New Roman" w:hAnsi="Times New Roman" w:cs="Times New Roman"/>
          <w:iCs/>
          <w:sz w:val="28"/>
          <w:szCs w:val="28"/>
        </w:rPr>
        <w:t>д</w:t>
      </w:r>
      <w:r w:rsidRPr="00247A63">
        <w:rPr>
          <w:rFonts w:ascii="Times New Roman" w:hAnsi="Times New Roman" w:cs="Times New Roman"/>
          <w:iCs/>
          <w:sz w:val="28"/>
          <w:szCs w:val="28"/>
        </w:rPr>
        <w:t>нюю удельную трудоемкость одного заезда на СТО, выполняющей работы только по первой и второй группе, с</w:t>
      </w:r>
      <w:r w:rsidRPr="00247A63">
        <w:rPr>
          <w:rFonts w:ascii="Times New Roman" w:hAnsi="Times New Roman" w:cs="Times New Roman"/>
          <w:iCs/>
          <w:sz w:val="28"/>
          <w:szCs w:val="28"/>
        </w:rPr>
        <w:t>о</w:t>
      </w:r>
      <w:r w:rsidRPr="00247A63">
        <w:rPr>
          <w:rFonts w:ascii="Times New Roman" w:hAnsi="Times New Roman" w:cs="Times New Roman"/>
          <w:iCs/>
          <w:sz w:val="28"/>
          <w:szCs w:val="28"/>
        </w:rPr>
        <w:t>ставит</w:t>
      </w:r>
    </w:p>
    <w:p w:rsidR="00237060" w:rsidRDefault="00237060" w:rsidP="00237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7A63" w:rsidRDefault="00247A63" w:rsidP="00CC4FDF">
      <w:pPr>
        <w:tabs>
          <w:tab w:val="left" w:pos="8505"/>
        </w:tabs>
        <w:spacing w:after="0" w:line="360" w:lineRule="auto"/>
        <w:rPr>
          <w:position w:val="-12"/>
        </w:rPr>
      </w:pPr>
      <w:r>
        <w:rPr>
          <w:position w:val="-12"/>
        </w:rPr>
        <w:t xml:space="preserve">                               </w:t>
      </w:r>
      <w:r w:rsidR="00CC4FDF" w:rsidRPr="00247A63">
        <w:rPr>
          <w:position w:val="-24"/>
        </w:rPr>
        <w:object w:dxaOrig="4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37.5pt" o:ole="">
            <v:imagedata r:id="rId8" o:title=""/>
          </v:shape>
          <o:OLEObject Type="Embed" ProgID="Equation.3" ShapeID="_x0000_i1025" DrawAspect="Content" ObjectID="_1615365090" r:id="rId9"/>
        </w:object>
      </w:r>
      <w:r w:rsidR="00CC4FDF">
        <w:rPr>
          <w:position w:val="-12"/>
        </w:rPr>
        <w:t xml:space="preserve">                                     </w:t>
      </w:r>
      <w:r w:rsidR="00CC4FDF" w:rsidRPr="00CC4FDF">
        <w:rPr>
          <w:rFonts w:ascii="Times New Roman" w:hAnsi="Times New Roman" w:cs="Times New Roman"/>
          <w:position w:val="-12"/>
          <w:sz w:val="28"/>
          <w:szCs w:val="28"/>
        </w:rPr>
        <w:t>(3.1)</w:t>
      </w:r>
      <w:r w:rsidR="00CC4FDF">
        <w:rPr>
          <w:position w:val="-12"/>
        </w:rPr>
        <w:t xml:space="preserve">               </w:t>
      </w:r>
    </w:p>
    <w:p w:rsidR="00247A63" w:rsidRPr="00247A63" w:rsidRDefault="00247A63" w:rsidP="00CC4FD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A63">
        <w:rPr>
          <w:rFonts w:ascii="Times New Roman" w:hAnsi="Times New Roman"/>
          <w:sz w:val="28"/>
          <w:szCs w:val="28"/>
        </w:rPr>
        <w:t xml:space="preserve">Третью группу составляют работы со средней удельной трудоемкостью до 8 чел. </w:t>
      </w:r>
      <w:proofErr w:type="gramStart"/>
      <w:r w:rsidRPr="00247A63">
        <w:rPr>
          <w:rFonts w:ascii="Times New Roman" w:hAnsi="Times New Roman"/>
          <w:sz w:val="28"/>
          <w:szCs w:val="28"/>
        </w:rPr>
        <w:t>ч</w:t>
      </w:r>
      <w:proofErr w:type="gramEnd"/>
      <w:r w:rsidRPr="00247A63">
        <w:rPr>
          <w:rFonts w:ascii="Times New Roman" w:hAnsi="Times New Roman"/>
          <w:sz w:val="28"/>
          <w:szCs w:val="28"/>
        </w:rPr>
        <w:t xml:space="preserve"> (мелкие и средние кузовные работы, подкраска и полная окраска а</w:t>
      </w:r>
      <w:r w:rsidRPr="00247A63">
        <w:rPr>
          <w:rFonts w:ascii="Times New Roman" w:hAnsi="Times New Roman"/>
          <w:sz w:val="28"/>
          <w:szCs w:val="28"/>
        </w:rPr>
        <w:t>в</w:t>
      </w:r>
      <w:r w:rsidRPr="00247A63">
        <w:rPr>
          <w:rFonts w:ascii="Times New Roman" w:hAnsi="Times New Roman"/>
          <w:sz w:val="28"/>
          <w:szCs w:val="28"/>
        </w:rPr>
        <w:t>томобиля, обойные и арматурные работы). Эти работы в общем потоке заездов составляют порядка 13%.</w:t>
      </w:r>
    </w:p>
    <w:p w:rsidR="00247A63" w:rsidRDefault="00247A63" w:rsidP="00237060">
      <w:pPr>
        <w:spacing w:after="0" w:line="360" w:lineRule="auto"/>
        <w:rPr>
          <w:position w:val="-12"/>
        </w:rPr>
      </w:pPr>
    </w:p>
    <w:p w:rsidR="00247A63" w:rsidRDefault="00247A63" w:rsidP="00CC4FDF">
      <w:pPr>
        <w:tabs>
          <w:tab w:val="left" w:pos="8505"/>
        </w:tabs>
        <w:spacing w:after="0" w:line="360" w:lineRule="auto"/>
        <w:ind w:firstLine="709"/>
        <w:rPr>
          <w:position w:val="-12"/>
        </w:rPr>
      </w:pPr>
      <w:r>
        <w:rPr>
          <w:position w:val="-12"/>
        </w:rPr>
        <w:t xml:space="preserve">            </w:t>
      </w:r>
      <w:r w:rsidR="00CC4FDF" w:rsidRPr="00247A63">
        <w:rPr>
          <w:position w:val="-24"/>
        </w:rPr>
        <w:object w:dxaOrig="5720" w:dyaOrig="620">
          <v:shape id="_x0000_i1026" type="#_x0000_t75" style="width:352.5pt;height:37.5pt" o:ole="">
            <v:imagedata r:id="rId10" o:title=""/>
          </v:shape>
          <o:OLEObject Type="Embed" ProgID="Equation.3" ShapeID="_x0000_i1026" DrawAspect="Content" ObjectID="_1615365091" r:id="rId11"/>
        </w:object>
      </w:r>
      <w:r w:rsidR="00CC4FDF">
        <w:rPr>
          <w:position w:val="-12"/>
        </w:rPr>
        <w:t xml:space="preserve">   </w:t>
      </w:r>
      <w:r w:rsidR="00CC4FDF" w:rsidRPr="00CC4FDF">
        <w:rPr>
          <w:rFonts w:ascii="Times New Roman" w:hAnsi="Times New Roman" w:cs="Times New Roman"/>
          <w:position w:val="-12"/>
          <w:sz w:val="28"/>
          <w:szCs w:val="28"/>
        </w:rPr>
        <w:t>(3.</w:t>
      </w:r>
      <w:r w:rsidR="00CC4FDF">
        <w:rPr>
          <w:rFonts w:ascii="Times New Roman" w:hAnsi="Times New Roman" w:cs="Times New Roman"/>
          <w:position w:val="-12"/>
          <w:sz w:val="28"/>
          <w:szCs w:val="28"/>
        </w:rPr>
        <w:t>2</w:t>
      </w:r>
      <w:r w:rsidR="00CC4FDF" w:rsidRPr="00CC4FDF">
        <w:rPr>
          <w:rFonts w:ascii="Times New Roman" w:hAnsi="Times New Roman" w:cs="Times New Roman"/>
          <w:position w:val="-12"/>
          <w:sz w:val="28"/>
          <w:szCs w:val="28"/>
        </w:rPr>
        <w:t>)</w:t>
      </w:r>
    </w:p>
    <w:p w:rsidR="00CC4FDF" w:rsidRPr="00CC4FDF" w:rsidRDefault="00CC4FDF" w:rsidP="00CC4FD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FDF">
        <w:rPr>
          <w:rFonts w:ascii="Times New Roman" w:hAnsi="Times New Roman"/>
          <w:sz w:val="28"/>
          <w:szCs w:val="28"/>
        </w:rPr>
        <w:t>Четвертая группа - это наиболее трудоемкие и наименее часто встреча</w:t>
      </w:r>
      <w:r w:rsidRPr="00CC4FDF">
        <w:rPr>
          <w:rFonts w:ascii="Times New Roman" w:hAnsi="Times New Roman"/>
          <w:sz w:val="28"/>
          <w:szCs w:val="28"/>
        </w:rPr>
        <w:t>ю</w:t>
      </w:r>
      <w:r w:rsidRPr="00CC4FDF">
        <w:rPr>
          <w:rFonts w:ascii="Times New Roman" w:hAnsi="Times New Roman"/>
          <w:sz w:val="28"/>
          <w:szCs w:val="28"/>
        </w:rPr>
        <w:t>щиеся работы (послеаварийный р</w:t>
      </w:r>
      <w:r w:rsidRPr="00CC4FDF">
        <w:rPr>
          <w:rFonts w:ascii="Times New Roman" w:hAnsi="Times New Roman"/>
          <w:sz w:val="28"/>
          <w:szCs w:val="28"/>
        </w:rPr>
        <w:t>е</w:t>
      </w:r>
      <w:r w:rsidRPr="00CC4FDF">
        <w:rPr>
          <w:rFonts w:ascii="Times New Roman" w:hAnsi="Times New Roman"/>
          <w:sz w:val="28"/>
          <w:szCs w:val="28"/>
        </w:rPr>
        <w:t xml:space="preserve">монт, ремонт двигателей и других агрегатов автомобиля). Средняя удельная трудоемкость таких работ более 8 чел. </w:t>
      </w:r>
      <w:proofErr w:type="gramStart"/>
      <w:r w:rsidRPr="00CC4FDF">
        <w:rPr>
          <w:rFonts w:ascii="Times New Roman" w:hAnsi="Times New Roman"/>
          <w:sz w:val="28"/>
          <w:szCs w:val="28"/>
        </w:rPr>
        <w:t>ч</w:t>
      </w:r>
      <w:proofErr w:type="gramEnd"/>
      <w:r w:rsidRPr="00CC4FDF">
        <w:rPr>
          <w:rFonts w:ascii="Times New Roman" w:hAnsi="Times New Roman"/>
          <w:sz w:val="28"/>
          <w:szCs w:val="28"/>
        </w:rPr>
        <w:t xml:space="preserve">, а удельный вес примерно 7% от общего числа заездов. Таким образом, </w:t>
      </w:r>
      <w:r w:rsidRPr="00CC4FDF">
        <w:rPr>
          <w:rFonts w:ascii="Times New Roman" w:hAnsi="Times New Roman"/>
          <w:sz w:val="28"/>
          <w:szCs w:val="28"/>
          <w:lang w:val="en-US"/>
        </w:rPr>
        <w:t>t</w:t>
      </w:r>
      <w:r w:rsidRPr="00CC4FDF">
        <w:rPr>
          <w:rFonts w:ascii="Times New Roman" w:hAnsi="Times New Roman"/>
          <w:sz w:val="28"/>
          <w:szCs w:val="28"/>
          <w:vertAlign w:val="subscript"/>
        </w:rPr>
        <w:t>3</w:t>
      </w:r>
      <w:r w:rsidRPr="00CC4FDF">
        <w:rPr>
          <w:rFonts w:ascii="Times New Roman" w:hAnsi="Times New Roman"/>
          <w:sz w:val="28"/>
          <w:szCs w:val="28"/>
          <w:vertAlign w:val="superscript"/>
        </w:rPr>
        <w:t>ср</w:t>
      </w:r>
      <w:r w:rsidRPr="00CC4FDF">
        <w:rPr>
          <w:rFonts w:ascii="Times New Roman" w:hAnsi="Times New Roman"/>
          <w:sz w:val="28"/>
          <w:szCs w:val="28"/>
        </w:rPr>
        <w:t xml:space="preserve"> для СТО </w:t>
      </w:r>
      <w:proofErr w:type="gramStart"/>
      <w:r w:rsidRPr="00CC4FDF">
        <w:rPr>
          <w:rFonts w:ascii="Times New Roman" w:hAnsi="Times New Roman"/>
          <w:sz w:val="28"/>
          <w:szCs w:val="28"/>
        </w:rPr>
        <w:t>выполняющую</w:t>
      </w:r>
      <w:proofErr w:type="gramEnd"/>
      <w:r w:rsidRPr="00CC4FDF">
        <w:rPr>
          <w:rFonts w:ascii="Times New Roman" w:hAnsi="Times New Roman"/>
          <w:sz w:val="28"/>
          <w:szCs w:val="28"/>
        </w:rPr>
        <w:t xml:space="preserve"> работы 1, 2, 3, 4 групп, если принять </w:t>
      </w:r>
      <w:r w:rsidRPr="00CC4FDF">
        <w:rPr>
          <w:rFonts w:ascii="Times New Roman" w:hAnsi="Times New Roman"/>
          <w:sz w:val="28"/>
          <w:szCs w:val="28"/>
          <w:lang w:val="en-US"/>
        </w:rPr>
        <w:t>t</w:t>
      </w:r>
      <w:r w:rsidRPr="00CC4FDF">
        <w:rPr>
          <w:rFonts w:ascii="Times New Roman" w:hAnsi="Times New Roman"/>
          <w:sz w:val="28"/>
          <w:szCs w:val="28"/>
          <w:vertAlign w:val="subscript"/>
        </w:rPr>
        <w:t>3</w:t>
      </w:r>
      <w:r w:rsidRPr="00CC4FDF">
        <w:rPr>
          <w:rFonts w:ascii="Times New Roman" w:hAnsi="Times New Roman"/>
          <w:sz w:val="28"/>
          <w:szCs w:val="28"/>
          <w:vertAlign w:val="superscript"/>
        </w:rPr>
        <w:t>ср</w:t>
      </w:r>
      <w:r w:rsidRPr="00CC4FDF">
        <w:rPr>
          <w:rFonts w:ascii="Times New Roman" w:hAnsi="Times New Roman"/>
          <w:sz w:val="28"/>
          <w:szCs w:val="28"/>
        </w:rPr>
        <w:t xml:space="preserve"> по четвертой группе 16 чел. ч, то </w:t>
      </w:r>
      <w:r w:rsidRPr="00CC4FDF">
        <w:rPr>
          <w:rFonts w:ascii="Times New Roman" w:hAnsi="Times New Roman"/>
          <w:sz w:val="28"/>
          <w:szCs w:val="28"/>
          <w:lang w:val="en-US"/>
        </w:rPr>
        <w:t>t</w:t>
      </w:r>
      <w:r w:rsidRPr="00CC4FDF">
        <w:rPr>
          <w:rFonts w:ascii="Times New Roman" w:hAnsi="Times New Roman"/>
          <w:sz w:val="28"/>
          <w:szCs w:val="28"/>
          <w:vertAlign w:val="subscript"/>
        </w:rPr>
        <w:t>3</w:t>
      </w:r>
      <w:r w:rsidRPr="00CC4FDF">
        <w:rPr>
          <w:rFonts w:ascii="Times New Roman" w:hAnsi="Times New Roman"/>
          <w:sz w:val="28"/>
          <w:szCs w:val="28"/>
          <w:vertAlign w:val="superscript"/>
        </w:rPr>
        <w:t>ср</w:t>
      </w:r>
      <w:r w:rsidRPr="00CC4FDF">
        <w:rPr>
          <w:rFonts w:ascii="Times New Roman" w:hAnsi="Times New Roman"/>
          <w:sz w:val="28"/>
          <w:szCs w:val="28"/>
        </w:rPr>
        <w:t xml:space="preserve"> = 4,48 чел. ч.</w:t>
      </w:r>
    </w:p>
    <w:p w:rsidR="00CC4FDF" w:rsidRPr="00CC4FDF" w:rsidRDefault="00CC4FDF" w:rsidP="00CC4FDF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FDF">
        <w:rPr>
          <w:rFonts w:ascii="Times New Roman" w:hAnsi="Times New Roman" w:cs="Times New Roman"/>
          <w:iCs/>
          <w:sz w:val="28"/>
          <w:szCs w:val="28"/>
        </w:rPr>
        <w:t xml:space="preserve">Если станция специализируется только на кузовных работах и работах, связанных с ремонтом агрегатов автомобиля, т.е. выполняет работы по 3 и 4 группе, 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4FD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C4FD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C4FDF">
        <w:rPr>
          <w:rFonts w:ascii="Times New Roman" w:hAnsi="Times New Roman" w:cs="Times New Roman"/>
          <w:sz w:val="28"/>
          <w:szCs w:val="28"/>
          <w:vertAlign w:val="superscript"/>
        </w:rPr>
        <w:t>ср</w:t>
      </w:r>
      <w:r w:rsidRPr="00CC4FDF">
        <w:rPr>
          <w:rFonts w:ascii="Times New Roman" w:hAnsi="Times New Roman" w:cs="Times New Roman"/>
          <w:iCs/>
          <w:sz w:val="28"/>
          <w:szCs w:val="28"/>
        </w:rPr>
        <w:t xml:space="preserve"> = 10,8 чел. </w:t>
      </w:r>
      <w:proofErr w:type="gramStart"/>
      <w:r w:rsidRPr="00CC4FDF">
        <w:rPr>
          <w:rFonts w:ascii="Times New Roman" w:hAnsi="Times New Roman" w:cs="Times New Roman"/>
          <w:i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C4FDF" w:rsidRPr="00CC4FDF" w:rsidRDefault="00CC4FDF" w:rsidP="00CC4FD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FDF">
        <w:rPr>
          <w:rFonts w:ascii="Times New Roman" w:hAnsi="Times New Roman" w:cs="Times New Roman"/>
          <w:iCs/>
          <w:caps/>
          <w:sz w:val="28"/>
          <w:szCs w:val="28"/>
        </w:rPr>
        <w:lastRenderedPageBreak/>
        <w:t>н</w:t>
      </w:r>
      <w:r w:rsidRPr="00CC4FDF">
        <w:rPr>
          <w:rFonts w:ascii="Times New Roman" w:hAnsi="Times New Roman" w:cs="Times New Roman"/>
          <w:iCs/>
          <w:sz w:val="28"/>
          <w:szCs w:val="28"/>
        </w:rPr>
        <w:t>а СТО поток заездов включает различные виды работ. При этом работы по 80-85% заездов автомобилей на станцию выполняются в течение рабочего дня.</w:t>
      </w:r>
    </w:p>
    <w:p w:rsidR="00CC4FDF" w:rsidRPr="00CC4FDF" w:rsidRDefault="00CC4FDF" w:rsidP="00CC4FDF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CC4FDF">
        <w:rPr>
          <w:rFonts w:ascii="Times New Roman" w:hAnsi="Times New Roman"/>
          <w:i w:val="0"/>
          <w:sz w:val="28"/>
          <w:szCs w:val="28"/>
        </w:rPr>
        <w:t>Перечень выполняемых услуг первоначально может быть установлен и</w:t>
      </w:r>
      <w:r w:rsidRPr="00CC4FDF">
        <w:rPr>
          <w:rFonts w:ascii="Times New Roman" w:hAnsi="Times New Roman"/>
          <w:i w:val="0"/>
          <w:sz w:val="28"/>
          <w:szCs w:val="28"/>
        </w:rPr>
        <w:t>с</w:t>
      </w:r>
      <w:r w:rsidRPr="00CC4FDF">
        <w:rPr>
          <w:rFonts w:ascii="Times New Roman" w:hAnsi="Times New Roman"/>
          <w:i w:val="0"/>
          <w:sz w:val="28"/>
          <w:szCs w:val="28"/>
        </w:rPr>
        <w:t>ходя из предварительной оценки ра</w:t>
      </w:r>
      <w:r w:rsidRPr="00CC4FDF">
        <w:rPr>
          <w:rFonts w:ascii="Times New Roman" w:hAnsi="Times New Roman"/>
          <w:i w:val="0"/>
          <w:sz w:val="28"/>
          <w:szCs w:val="28"/>
        </w:rPr>
        <w:t>з</w:t>
      </w:r>
      <w:r w:rsidRPr="00CC4FDF">
        <w:rPr>
          <w:rFonts w:ascii="Times New Roman" w:hAnsi="Times New Roman"/>
          <w:i w:val="0"/>
          <w:sz w:val="28"/>
          <w:szCs w:val="28"/>
        </w:rPr>
        <w:t xml:space="preserve">мера СТО по числу рабочих постов и типу станции (малая, средняя, большая) и в последующем скорректирован. </w:t>
      </w:r>
      <w:proofErr w:type="gramStart"/>
      <w:r w:rsidRPr="00CC4FDF">
        <w:rPr>
          <w:rFonts w:ascii="Times New Roman" w:hAnsi="Times New Roman"/>
          <w:i w:val="0"/>
          <w:sz w:val="28"/>
          <w:szCs w:val="28"/>
        </w:rPr>
        <w:t>Для д</w:t>
      </w:r>
      <w:r w:rsidRPr="00CC4FDF">
        <w:rPr>
          <w:rFonts w:ascii="Times New Roman" w:hAnsi="Times New Roman"/>
          <w:i w:val="0"/>
          <w:sz w:val="28"/>
          <w:szCs w:val="28"/>
        </w:rPr>
        <w:t>и</w:t>
      </w:r>
      <w:r w:rsidRPr="00CC4FDF">
        <w:rPr>
          <w:rFonts w:ascii="Times New Roman" w:hAnsi="Times New Roman"/>
          <w:i w:val="0"/>
          <w:sz w:val="28"/>
          <w:szCs w:val="28"/>
        </w:rPr>
        <w:t>пломного проектирования необходимо четко описать виды работ, которые б</w:t>
      </w:r>
      <w:r w:rsidRPr="00CC4FDF">
        <w:rPr>
          <w:rFonts w:ascii="Times New Roman" w:hAnsi="Times New Roman"/>
          <w:i w:val="0"/>
          <w:sz w:val="28"/>
          <w:szCs w:val="28"/>
        </w:rPr>
        <w:t>у</w:t>
      </w:r>
      <w:r w:rsidRPr="00CC4FDF">
        <w:rPr>
          <w:rFonts w:ascii="Times New Roman" w:hAnsi="Times New Roman"/>
          <w:i w:val="0"/>
          <w:sz w:val="28"/>
          <w:szCs w:val="28"/>
        </w:rPr>
        <w:t>дут выполняться на проектируемой (реконструируемой) СТО, что будет осно</w:t>
      </w:r>
      <w:r w:rsidRPr="00CC4FDF">
        <w:rPr>
          <w:rFonts w:ascii="Times New Roman" w:hAnsi="Times New Roman"/>
          <w:i w:val="0"/>
          <w:sz w:val="28"/>
          <w:szCs w:val="28"/>
        </w:rPr>
        <w:t>в</w:t>
      </w:r>
      <w:r w:rsidRPr="00CC4FDF">
        <w:rPr>
          <w:rFonts w:ascii="Times New Roman" w:hAnsi="Times New Roman"/>
          <w:i w:val="0"/>
          <w:sz w:val="28"/>
          <w:szCs w:val="28"/>
        </w:rPr>
        <w:t>ной для определения трудоемкости работ, численности рабочих, числа постов, участков проектируемой (реконструируемой) СТО и для обоснования коэфф</w:t>
      </w:r>
      <w:r w:rsidRPr="00CC4FDF">
        <w:rPr>
          <w:rFonts w:ascii="Times New Roman" w:hAnsi="Times New Roman"/>
          <w:i w:val="0"/>
          <w:sz w:val="28"/>
          <w:szCs w:val="28"/>
        </w:rPr>
        <w:t>и</w:t>
      </w:r>
      <w:r w:rsidRPr="00CC4FDF">
        <w:rPr>
          <w:rFonts w:ascii="Times New Roman" w:hAnsi="Times New Roman"/>
          <w:i w:val="0"/>
          <w:sz w:val="28"/>
          <w:szCs w:val="28"/>
        </w:rPr>
        <w:t>циента корректирования трудоемкости в зависимости от перечня услуг при расчете фактического годового объема работ СТО.</w:t>
      </w:r>
      <w:proofErr w:type="gramEnd"/>
    </w:p>
    <w:p w:rsidR="00CC4FDF" w:rsidRDefault="00CC4FDF" w:rsidP="00CC4F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FDF" w:rsidRPr="00CC4FDF" w:rsidRDefault="00CC4FDF" w:rsidP="00CC4FDF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CC4FDF">
        <w:rPr>
          <w:rFonts w:ascii="Times New Roman" w:hAnsi="Times New Roman"/>
          <w:i w:val="0"/>
          <w:sz w:val="28"/>
          <w:szCs w:val="28"/>
        </w:rPr>
        <w:t>Пример</w:t>
      </w:r>
    </w:p>
    <w:p w:rsidR="00CC4FDF" w:rsidRPr="00CC4FDF" w:rsidRDefault="00CC4FDF" w:rsidP="00CC4FDF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CC4FDF">
        <w:rPr>
          <w:rFonts w:ascii="Times New Roman" w:hAnsi="Times New Roman" w:cs="Times New Roman"/>
          <w:iCs/>
          <w:sz w:val="28"/>
          <w:szCs w:val="28"/>
        </w:rPr>
        <w:t>Для проектируемой (реконструируемой) СТО принимаем работы по пе</w:t>
      </w:r>
      <w:r w:rsidRPr="00CC4FDF">
        <w:rPr>
          <w:rFonts w:ascii="Times New Roman" w:hAnsi="Times New Roman" w:cs="Times New Roman"/>
          <w:iCs/>
          <w:sz w:val="28"/>
          <w:szCs w:val="28"/>
        </w:rPr>
        <w:t>р</w:t>
      </w:r>
      <w:r w:rsidRPr="00CC4FDF">
        <w:rPr>
          <w:rFonts w:ascii="Times New Roman" w:hAnsi="Times New Roman" w:cs="Times New Roman"/>
          <w:iCs/>
          <w:sz w:val="28"/>
          <w:szCs w:val="28"/>
        </w:rPr>
        <w:t>вой, второй и третьей группе (обязательно описать перечень этих работ). Сре</w:t>
      </w:r>
      <w:r w:rsidRPr="00CC4FDF">
        <w:rPr>
          <w:rFonts w:ascii="Times New Roman" w:hAnsi="Times New Roman" w:cs="Times New Roman"/>
          <w:iCs/>
          <w:sz w:val="28"/>
          <w:szCs w:val="28"/>
        </w:rPr>
        <w:t>д</w:t>
      </w:r>
      <w:r w:rsidRPr="00CC4FDF">
        <w:rPr>
          <w:rFonts w:ascii="Times New Roman" w:hAnsi="Times New Roman" w:cs="Times New Roman"/>
          <w:iCs/>
          <w:sz w:val="28"/>
          <w:szCs w:val="28"/>
        </w:rPr>
        <w:t xml:space="preserve">нюю трудоемкость на заезд принимаем 3,27 чел. </w:t>
      </w:r>
      <w:proofErr w:type="gramStart"/>
      <w:r w:rsidRPr="00CC4FDF">
        <w:rPr>
          <w:rFonts w:ascii="Times New Roman" w:hAnsi="Times New Roman" w:cs="Times New Roman"/>
          <w:iCs/>
          <w:sz w:val="28"/>
          <w:szCs w:val="28"/>
        </w:rPr>
        <w:t>ч</w:t>
      </w:r>
      <w:proofErr w:type="gramEnd"/>
      <w:r w:rsidRPr="00CC4FDF">
        <w:rPr>
          <w:rFonts w:ascii="Times New Roman" w:hAnsi="Times New Roman" w:cs="Times New Roman"/>
          <w:iCs/>
          <w:sz w:val="28"/>
          <w:szCs w:val="28"/>
        </w:rPr>
        <w:t>, т.е. t</w:t>
      </w:r>
      <w:r w:rsidRPr="00CC4FDF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CC4FDF">
        <w:rPr>
          <w:rFonts w:ascii="Times New Roman" w:hAnsi="Times New Roman" w:cs="Times New Roman"/>
          <w:iCs/>
          <w:sz w:val="28"/>
          <w:szCs w:val="28"/>
          <w:vertAlign w:val="subscript"/>
        </w:rPr>
        <w:t>ср</w:t>
      </w:r>
      <w:r w:rsidRPr="00CC4FDF">
        <w:rPr>
          <w:rFonts w:ascii="Times New Roman" w:hAnsi="Times New Roman" w:cs="Times New Roman"/>
          <w:iCs/>
          <w:sz w:val="28"/>
          <w:szCs w:val="28"/>
        </w:rPr>
        <w:t xml:space="preserve"> = 3,27 чел. ч.</w:t>
      </w:r>
    </w:p>
    <w:p w:rsidR="00CC4FDF" w:rsidRDefault="00CC4FDF" w:rsidP="00CC4F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FDF">
        <w:rPr>
          <w:rFonts w:ascii="Times New Roman" w:hAnsi="Times New Roman" w:cs="Times New Roman"/>
          <w:sz w:val="28"/>
          <w:szCs w:val="28"/>
        </w:rPr>
        <w:t>Таким образом, на основании перечня выполняемых работ СТО можно обоснованно принять и среднюю удельную трудоемкость одного заезда прое</w:t>
      </w:r>
      <w:r w:rsidRPr="00CC4FDF">
        <w:rPr>
          <w:rFonts w:ascii="Times New Roman" w:hAnsi="Times New Roman" w:cs="Times New Roman"/>
          <w:sz w:val="28"/>
          <w:szCs w:val="28"/>
        </w:rPr>
        <w:t>к</w:t>
      </w:r>
      <w:r w:rsidRPr="00CC4FDF">
        <w:rPr>
          <w:rFonts w:ascii="Times New Roman" w:hAnsi="Times New Roman" w:cs="Times New Roman"/>
          <w:sz w:val="28"/>
          <w:szCs w:val="28"/>
        </w:rPr>
        <w:t>тируемой (реконструируемой) СТО</w:t>
      </w:r>
    </w:p>
    <w:p w:rsidR="00CC4FDF" w:rsidRDefault="00CC4FDF" w:rsidP="00CC4F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4FDF" w:rsidRPr="003A78E0" w:rsidRDefault="00CC4FDF" w:rsidP="00CC4FDF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>.4 Расчет годового объема работ городских СТО</w:t>
      </w:r>
    </w:p>
    <w:p w:rsidR="00CC4FDF" w:rsidRPr="003A78E0" w:rsidRDefault="00CC4FDF" w:rsidP="00CC4FDF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caps/>
          <w:sz w:val="28"/>
          <w:szCs w:val="28"/>
        </w:rPr>
        <w:t>г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одовой объем работ станции обслуживания может включать услуги по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, уборочно-моечные работы, работы по приемке, выдаче и предпрода</w:t>
      </w:r>
      <w:r w:rsidRPr="003A78E0">
        <w:rPr>
          <w:rFonts w:ascii="Times New Roman" w:hAnsi="Times New Roman"/>
          <w:i w:val="0"/>
          <w:sz w:val="28"/>
          <w:szCs w:val="28"/>
        </w:rPr>
        <w:t>ж</w:t>
      </w:r>
      <w:r w:rsidRPr="003A78E0">
        <w:rPr>
          <w:rFonts w:ascii="Times New Roman" w:hAnsi="Times New Roman"/>
          <w:i w:val="0"/>
          <w:sz w:val="28"/>
          <w:szCs w:val="28"/>
        </w:rPr>
        <w:t>ной подготовке автомобилей, работы по противокоррозионной обработке куз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ва.</w:t>
      </w:r>
    </w:p>
    <w:p w:rsidR="00CC4FDF" w:rsidRPr="003A78E0" w:rsidRDefault="00CC4FDF" w:rsidP="00CC4FDF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Годовой объем</w:t>
      </w:r>
      <w:r>
        <w:rPr>
          <w:rFonts w:ascii="Times New Roman" w:hAnsi="Times New Roman"/>
          <w:i w:val="0"/>
          <w:sz w:val="28"/>
          <w:szCs w:val="28"/>
        </w:rPr>
        <w:t xml:space="preserve"> работ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по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ТО-ТР</w:t>
      </w:r>
      <w:r>
        <w:rPr>
          <w:rFonts w:ascii="Times New Roman" w:hAnsi="Times New Roman"/>
          <w:i w:val="0"/>
          <w:sz w:val="28"/>
          <w:szCs w:val="28"/>
        </w:rPr>
        <w:t xml:space="preserve">, </w:t>
      </w:r>
      <w:r w:rsidRPr="003A78E0">
        <w:rPr>
          <w:rFonts w:ascii="Times New Roman" w:hAnsi="Times New Roman"/>
          <w:i w:val="0"/>
          <w:sz w:val="28"/>
          <w:szCs w:val="28"/>
        </w:rPr>
        <w:t>чел.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ч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при известн</w:t>
      </w:r>
      <w:r>
        <w:rPr>
          <w:rFonts w:ascii="Times New Roman" w:hAnsi="Times New Roman"/>
          <w:i w:val="0"/>
          <w:sz w:val="28"/>
          <w:szCs w:val="28"/>
        </w:rPr>
        <w:t xml:space="preserve">ом количестве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автомобиле-заездов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proofErr w:type="spellStart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з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 xml:space="preserve"> в течение года и средней трудоемкости заезда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3</w:t>
      </w:r>
      <w:r w:rsidRPr="003A78E0">
        <w:rPr>
          <w:rFonts w:ascii="Times New Roman" w:hAnsi="Times New Roman"/>
          <w:i w:val="0"/>
          <w:sz w:val="28"/>
          <w:szCs w:val="28"/>
          <w:vertAlign w:val="superscript"/>
        </w:rPr>
        <w:t>ср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сост</w:t>
      </w:r>
      <w:r w:rsidRPr="003A78E0">
        <w:rPr>
          <w:rFonts w:ascii="Times New Roman" w:hAnsi="Times New Roman"/>
          <w:i w:val="0"/>
          <w:sz w:val="28"/>
          <w:szCs w:val="28"/>
        </w:rPr>
        <w:t>а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вит </w:t>
      </w:r>
    </w:p>
    <w:p w:rsidR="00CC4FDF" w:rsidRDefault="00CC4FDF" w:rsidP="00CC4FDF">
      <w:pPr>
        <w:spacing w:after="0" w:line="360" w:lineRule="auto"/>
        <w:ind w:firstLine="709"/>
        <w:rPr>
          <w:position w:val="-12"/>
        </w:rPr>
      </w:pPr>
      <w:r>
        <w:rPr>
          <w:position w:val="-12"/>
        </w:rPr>
        <w:lastRenderedPageBreak/>
        <w:t xml:space="preserve">                                      </w:t>
      </w:r>
      <w:r w:rsidR="00B82D79" w:rsidRPr="00B82D79">
        <w:rPr>
          <w:i/>
          <w:position w:val="-14"/>
        </w:rPr>
        <w:object w:dxaOrig="1480" w:dyaOrig="400">
          <v:shape id="_x0000_i1027" type="#_x0000_t75" style="width:110.25pt;height:28.5pt" o:ole="">
            <v:imagedata r:id="rId12" o:title=""/>
          </v:shape>
          <o:OLEObject Type="Embed" ProgID="Equation.3" ShapeID="_x0000_i1027" DrawAspect="Content" ObjectID="_1615365092" r:id="rId13"/>
        </w:object>
      </w:r>
      <w:r w:rsidRPr="00B82D79">
        <w:rPr>
          <w:i/>
          <w:position w:val="-12"/>
        </w:rPr>
        <w:t xml:space="preserve">   </w:t>
      </w:r>
      <w:r w:rsidR="00E22750" w:rsidRPr="00B82D79">
        <w:rPr>
          <w:i/>
          <w:position w:val="-12"/>
        </w:rPr>
        <w:t xml:space="preserve">     </w:t>
      </w:r>
      <w:r w:rsidR="00E22750">
        <w:rPr>
          <w:position w:val="-12"/>
        </w:rPr>
        <w:t xml:space="preserve">                                                                  </w:t>
      </w:r>
      <w:r w:rsidR="00E22750" w:rsidRPr="00CC4FDF">
        <w:rPr>
          <w:rFonts w:ascii="Times New Roman" w:hAnsi="Times New Roman" w:cs="Times New Roman"/>
          <w:position w:val="-12"/>
          <w:sz w:val="28"/>
          <w:szCs w:val="28"/>
        </w:rPr>
        <w:t>(3.</w:t>
      </w:r>
      <w:r w:rsidR="00E22750">
        <w:rPr>
          <w:rFonts w:ascii="Times New Roman" w:hAnsi="Times New Roman" w:cs="Times New Roman"/>
          <w:position w:val="-12"/>
          <w:sz w:val="28"/>
          <w:szCs w:val="28"/>
        </w:rPr>
        <w:t>3</w:t>
      </w:r>
      <w:r w:rsidR="00E22750" w:rsidRPr="00CC4FDF">
        <w:rPr>
          <w:rFonts w:ascii="Times New Roman" w:hAnsi="Times New Roman" w:cs="Times New Roman"/>
          <w:position w:val="-12"/>
          <w:sz w:val="28"/>
          <w:szCs w:val="28"/>
        </w:rPr>
        <w:t>)</w:t>
      </w:r>
      <w:r>
        <w:rPr>
          <w:position w:val="-12"/>
        </w:rPr>
        <w:t xml:space="preserve">                  </w:t>
      </w:r>
    </w:p>
    <w:p w:rsidR="00E22750" w:rsidRDefault="00E22750" w:rsidP="00E22750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где 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proofErr w:type="spellStart"/>
      <w:proofErr w:type="gram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з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 xml:space="preserve"> - число заездов в год, ед</w:t>
      </w:r>
      <w:r>
        <w:rPr>
          <w:rFonts w:ascii="Times New Roman" w:hAnsi="Times New Roman"/>
          <w:i w:val="0"/>
          <w:sz w:val="28"/>
          <w:szCs w:val="28"/>
        </w:rPr>
        <w:t>.</w:t>
      </w:r>
      <w:r w:rsidRPr="003A78E0">
        <w:rPr>
          <w:rFonts w:ascii="Times New Roman" w:hAnsi="Times New Roman"/>
          <w:i w:val="0"/>
          <w:sz w:val="28"/>
          <w:szCs w:val="28"/>
        </w:rPr>
        <w:t>;</w:t>
      </w:r>
    </w:p>
    <w:p w:rsidR="00E22750" w:rsidRDefault="00E22750" w:rsidP="00E22750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3</w:t>
      </w:r>
      <w:r w:rsidRPr="003A78E0">
        <w:rPr>
          <w:rFonts w:ascii="Times New Roman" w:hAnsi="Times New Roman"/>
          <w:i w:val="0"/>
          <w:sz w:val="28"/>
          <w:szCs w:val="28"/>
          <w:vertAlign w:val="superscript"/>
        </w:rPr>
        <w:t>ср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средняя трудоемкость заезда,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чел.ч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>.</w:t>
      </w:r>
      <w:proofErr w:type="gramEnd"/>
    </w:p>
    <w:p w:rsidR="00E22750" w:rsidRDefault="00E22750" w:rsidP="00E22750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</w:p>
    <w:p w:rsidR="00E22750" w:rsidRPr="00E22750" w:rsidRDefault="00E22750" w:rsidP="00E2275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2750">
        <w:rPr>
          <w:rFonts w:ascii="Times New Roman" w:hAnsi="Times New Roman" w:cs="Times New Roman"/>
          <w:sz w:val="28"/>
          <w:szCs w:val="28"/>
        </w:rPr>
        <w:t>Пример</w:t>
      </w:r>
    </w:p>
    <w:p w:rsidR="00E22750" w:rsidRPr="00E22750" w:rsidRDefault="00E22750" w:rsidP="00E2275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2750">
        <w:rPr>
          <w:rFonts w:ascii="Times New Roman" w:hAnsi="Times New Roman" w:cs="Times New Roman"/>
          <w:sz w:val="28"/>
          <w:szCs w:val="28"/>
        </w:rPr>
        <w:t xml:space="preserve">По данной формуле не считаем, т.к. в нашем задании на проектирование </w:t>
      </w:r>
      <w:proofErr w:type="gramStart"/>
      <w:r w:rsidRPr="00E2275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E22750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E2275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22750">
        <w:rPr>
          <w:rFonts w:ascii="Times New Roman" w:hAnsi="Times New Roman" w:cs="Times New Roman"/>
          <w:sz w:val="28"/>
          <w:szCs w:val="28"/>
        </w:rPr>
        <w:t xml:space="preserve"> не задано.</w:t>
      </w:r>
    </w:p>
    <w:p w:rsidR="00E22750" w:rsidRPr="00E22750" w:rsidRDefault="00E22750" w:rsidP="00E2275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2750">
        <w:rPr>
          <w:rFonts w:ascii="Times New Roman" w:hAnsi="Times New Roman" w:cs="Times New Roman"/>
          <w:sz w:val="28"/>
          <w:szCs w:val="28"/>
        </w:rPr>
        <w:t>Годовой объем работ Т</w:t>
      </w:r>
      <w:r w:rsidRPr="00E22750">
        <w:rPr>
          <w:rFonts w:ascii="Times New Roman" w:hAnsi="Times New Roman" w:cs="Times New Roman"/>
          <w:sz w:val="28"/>
          <w:szCs w:val="28"/>
          <w:vertAlign w:val="subscript"/>
        </w:rPr>
        <w:t>ТО-ТР</w:t>
      </w:r>
      <w:r w:rsidRPr="00E22750">
        <w:rPr>
          <w:rFonts w:ascii="Times New Roman" w:hAnsi="Times New Roman" w:cs="Times New Roman"/>
          <w:sz w:val="28"/>
          <w:szCs w:val="28"/>
        </w:rPr>
        <w:t xml:space="preserve">, чел. ч, по ТО и </w:t>
      </w:r>
      <w:proofErr w:type="gramStart"/>
      <w:r w:rsidRPr="00E2275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22750">
        <w:rPr>
          <w:rFonts w:ascii="Times New Roman" w:hAnsi="Times New Roman" w:cs="Times New Roman"/>
          <w:sz w:val="28"/>
          <w:szCs w:val="28"/>
        </w:rPr>
        <w:t xml:space="preserve"> для заданного числа у</w:t>
      </w:r>
      <w:r w:rsidRPr="00E22750">
        <w:rPr>
          <w:rFonts w:ascii="Times New Roman" w:hAnsi="Times New Roman" w:cs="Times New Roman"/>
          <w:sz w:val="28"/>
          <w:szCs w:val="28"/>
        </w:rPr>
        <w:t>с</w:t>
      </w:r>
      <w:r w:rsidRPr="00E22750">
        <w:rPr>
          <w:rFonts w:ascii="Times New Roman" w:hAnsi="Times New Roman" w:cs="Times New Roman"/>
          <w:sz w:val="28"/>
          <w:szCs w:val="28"/>
        </w:rPr>
        <w:t>ловно комплексно обслуживаемых а</w:t>
      </w:r>
      <w:r w:rsidRPr="00E22750">
        <w:rPr>
          <w:rFonts w:ascii="Times New Roman" w:hAnsi="Times New Roman" w:cs="Times New Roman"/>
          <w:sz w:val="28"/>
          <w:szCs w:val="28"/>
        </w:rPr>
        <w:t>в</w:t>
      </w:r>
      <w:r w:rsidRPr="00E22750">
        <w:rPr>
          <w:rFonts w:ascii="Times New Roman" w:hAnsi="Times New Roman" w:cs="Times New Roman"/>
          <w:sz w:val="28"/>
          <w:szCs w:val="28"/>
        </w:rPr>
        <w:t>томобилей определяем по формуле</w:t>
      </w:r>
    </w:p>
    <w:p w:rsidR="00E22750" w:rsidRPr="00E22750" w:rsidRDefault="00E22750" w:rsidP="00E22750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position w:val="-12"/>
        </w:rPr>
        <w:t xml:space="preserve">           </w:t>
      </w:r>
      <w:r w:rsidR="00B82D79" w:rsidRPr="00CC4FDF">
        <w:rPr>
          <w:position w:val="-14"/>
        </w:rPr>
        <w:object w:dxaOrig="2940" w:dyaOrig="400">
          <v:shape id="_x0000_i1028" type="#_x0000_t75" style="width:198pt;height:26.25pt" o:ole="">
            <v:imagedata r:id="rId14" o:title=""/>
          </v:shape>
          <o:OLEObject Type="Embed" ProgID="Equation.3" ShapeID="_x0000_i1028" DrawAspect="Content" ObjectID="_1615365093" r:id="rId15"/>
        </w:object>
      </w:r>
      <w:r>
        <w:rPr>
          <w:position w:val="-12"/>
        </w:rPr>
        <w:t xml:space="preserve">                         </w:t>
      </w:r>
      <w:r w:rsidRPr="00E22750">
        <w:rPr>
          <w:rFonts w:ascii="Times New Roman" w:hAnsi="Times New Roman"/>
          <w:i w:val="0"/>
          <w:sz w:val="28"/>
          <w:szCs w:val="28"/>
        </w:rPr>
        <w:t xml:space="preserve"> (3.</w:t>
      </w:r>
      <w:r>
        <w:rPr>
          <w:rFonts w:ascii="Times New Roman" w:hAnsi="Times New Roman"/>
          <w:i w:val="0"/>
          <w:sz w:val="28"/>
          <w:szCs w:val="28"/>
        </w:rPr>
        <w:t>4</w:t>
      </w:r>
      <w:r w:rsidRPr="00E22750">
        <w:rPr>
          <w:rFonts w:ascii="Times New Roman" w:hAnsi="Times New Roman"/>
          <w:i w:val="0"/>
          <w:sz w:val="28"/>
          <w:szCs w:val="28"/>
        </w:rPr>
        <w:t>)</w:t>
      </w:r>
    </w:p>
    <w:p w:rsidR="00E22750" w:rsidRPr="00E22750" w:rsidRDefault="00E22750" w:rsidP="00E22750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E22750">
        <w:rPr>
          <w:rFonts w:ascii="Times New Roman" w:hAnsi="Times New Roman"/>
          <w:i w:val="0"/>
          <w:sz w:val="28"/>
          <w:szCs w:val="28"/>
        </w:rPr>
        <w:t xml:space="preserve">где </w:t>
      </w:r>
      <w:r w:rsidRPr="00E22750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E22750">
        <w:rPr>
          <w:rFonts w:ascii="Times New Roman" w:hAnsi="Times New Roman"/>
          <w:i w:val="0"/>
          <w:sz w:val="28"/>
          <w:szCs w:val="28"/>
          <w:vertAlign w:val="subscript"/>
        </w:rPr>
        <w:t>СТО</w:t>
      </w:r>
      <w:r w:rsidRPr="00E22750">
        <w:rPr>
          <w:rFonts w:ascii="Times New Roman" w:hAnsi="Times New Roman"/>
          <w:i w:val="0"/>
          <w:sz w:val="28"/>
          <w:szCs w:val="28"/>
        </w:rPr>
        <w:t xml:space="preserve"> - число комплексно обслуживаемых </w:t>
      </w:r>
      <w:r w:rsidR="000D5A27" w:rsidRPr="00E22750">
        <w:rPr>
          <w:rFonts w:ascii="Times New Roman" w:hAnsi="Times New Roman"/>
          <w:i w:val="0"/>
          <w:sz w:val="28"/>
          <w:szCs w:val="28"/>
        </w:rPr>
        <w:t>автомобилей</w:t>
      </w:r>
      <w:r w:rsidR="000D5A27">
        <w:rPr>
          <w:rFonts w:ascii="Times New Roman" w:hAnsi="Times New Roman"/>
          <w:i w:val="0"/>
          <w:sz w:val="28"/>
          <w:szCs w:val="28"/>
        </w:rPr>
        <w:t xml:space="preserve"> на</w:t>
      </w:r>
      <w:r w:rsidR="000D5A27" w:rsidRPr="00E22750">
        <w:rPr>
          <w:rFonts w:ascii="Times New Roman" w:hAnsi="Times New Roman"/>
          <w:i w:val="0"/>
          <w:sz w:val="28"/>
          <w:szCs w:val="28"/>
        </w:rPr>
        <w:t xml:space="preserve"> </w:t>
      </w:r>
      <w:r w:rsidRPr="00E22750">
        <w:rPr>
          <w:rFonts w:ascii="Times New Roman" w:hAnsi="Times New Roman"/>
          <w:i w:val="0"/>
          <w:sz w:val="28"/>
          <w:szCs w:val="28"/>
        </w:rPr>
        <w:t xml:space="preserve">СТО в год </w:t>
      </w:r>
      <w:proofErr w:type="gramStart"/>
      <w:r w:rsidRPr="00E22750">
        <w:rPr>
          <w:rFonts w:ascii="Times New Roman" w:hAnsi="Times New Roman"/>
          <w:i w:val="0"/>
          <w:sz w:val="28"/>
          <w:szCs w:val="28"/>
        </w:rPr>
        <w:t>по</w:t>
      </w:r>
      <w:proofErr w:type="gramEnd"/>
      <w:r w:rsidRPr="00E22750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E22750" w:rsidRPr="00E22750" w:rsidRDefault="00E22750" w:rsidP="00E22750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E22750">
        <w:rPr>
          <w:rFonts w:ascii="Times New Roman" w:hAnsi="Times New Roman"/>
          <w:i w:val="0"/>
          <w:sz w:val="28"/>
          <w:szCs w:val="28"/>
        </w:rPr>
        <w:t xml:space="preserve">              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E22750">
        <w:rPr>
          <w:rFonts w:ascii="Times New Roman" w:hAnsi="Times New Roman"/>
          <w:i w:val="0"/>
          <w:sz w:val="28"/>
          <w:szCs w:val="28"/>
        </w:rPr>
        <w:t xml:space="preserve">  маркам;</w:t>
      </w:r>
    </w:p>
    <w:p w:rsidR="00E22750" w:rsidRPr="00E22750" w:rsidRDefault="00E22750" w:rsidP="00E22750">
      <w:pPr>
        <w:pStyle w:val="21"/>
        <w:spacing w:line="360" w:lineRule="auto"/>
        <w:ind w:hanging="1276"/>
        <w:jc w:val="left"/>
        <w:rPr>
          <w:rFonts w:ascii="Times New Roman" w:hAnsi="Times New Roman"/>
          <w:i w:val="0"/>
          <w:sz w:val="28"/>
          <w:szCs w:val="28"/>
        </w:rPr>
      </w:pPr>
      <w:r w:rsidRPr="00E22750">
        <w:rPr>
          <w:rFonts w:ascii="Times New Roman" w:hAnsi="Times New Roman"/>
          <w:i w:val="0"/>
          <w:sz w:val="28"/>
          <w:szCs w:val="28"/>
        </w:rPr>
        <w:t xml:space="preserve">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 </w:t>
      </w:r>
      <w:r w:rsidRPr="00E22750">
        <w:rPr>
          <w:rFonts w:ascii="Times New Roman" w:hAnsi="Times New Roman"/>
          <w:i w:val="0"/>
          <w:sz w:val="28"/>
          <w:szCs w:val="28"/>
        </w:rPr>
        <w:t xml:space="preserve"> </w:t>
      </w:r>
      <w:r w:rsidRPr="00E22750">
        <w:rPr>
          <w:rFonts w:ascii="Times New Roman" w:hAnsi="Times New Roman"/>
          <w:i w:val="0"/>
          <w:sz w:val="28"/>
          <w:szCs w:val="28"/>
          <w:lang w:val="en-US"/>
        </w:rPr>
        <w:t>L</w:t>
      </w:r>
      <w:r w:rsidRPr="00E22750">
        <w:rPr>
          <w:rFonts w:ascii="Times New Roman" w:hAnsi="Times New Roman"/>
          <w:i w:val="0"/>
          <w:sz w:val="28"/>
          <w:szCs w:val="28"/>
          <w:vertAlign w:val="subscript"/>
        </w:rPr>
        <w:t>Г</w:t>
      </w:r>
      <w:r w:rsidRPr="00E22750">
        <w:rPr>
          <w:rFonts w:ascii="Times New Roman" w:hAnsi="Times New Roman"/>
          <w:i w:val="0"/>
          <w:sz w:val="28"/>
          <w:szCs w:val="28"/>
        </w:rPr>
        <w:t xml:space="preserve"> - среднегодовой пробег автомобиля по маркам, км;</w:t>
      </w:r>
    </w:p>
    <w:p w:rsidR="00E22750" w:rsidRPr="00E22750" w:rsidRDefault="00E22750" w:rsidP="00E2275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22750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22750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E22750">
        <w:rPr>
          <w:rFonts w:ascii="Times New Roman" w:hAnsi="Times New Roman" w:cs="Times New Roman"/>
          <w:iCs/>
          <w:sz w:val="28"/>
          <w:szCs w:val="28"/>
          <w:vertAlign w:val="subscript"/>
        </w:rPr>
        <w:t>ТО-ТР</w:t>
      </w:r>
      <w:proofErr w:type="gramEnd"/>
      <w:r w:rsidRPr="00E22750">
        <w:rPr>
          <w:rFonts w:ascii="Times New Roman" w:hAnsi="Times New Roman" w:cs="Times New Roman"/>
          <w:iCs/>
          <w:sz w:val="28"/>
          <w:szCs w:val="28"/>
        </w:rPr>
        <w:t xml:space="preserve"> - удельная трудоемкость работ по ТО и ТР для заданной марки </w:t>
      </w:r>
    </w:p>
    <w:p w:rsidR="00E22750" w:rsidRPr="00E22750" w:rsidRDefault="00E22750" w:rsidP="00E2275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22750">
        <w:rPr>
          <w:rFonts w:ascii="Times New Roman" w:hAnsi="Times New Roman" w:cs="Times New Roman"/>
          <w:iCs/>
          <w:sz w:val="28"/>
          <w:szCs w:val="28"/>
        </w:rPr>
        <w:t xml:space="preserve">                   автомобиля, чел. </w:t>
      </w:r>
      <w:proofErr w:type="gramStart"/>
      <w:r w:rsidRPr="00E22750">
        <w:rPr>
          <w:rFonts w:ascii="Times New Roman" w:hAnsi="Times New Roman" w:cs="Times New Roman"/>
          <w:iCs/>
          <w:sz w:val="28"/>
          <w:szCs w:val="28"/>
        </w:rPr>
        <w:t>ч</w:t>
      </w:r>
      <w:proofErr w:type="gramEnd"/>
      <w:r w:rsidRPr="00E22750">
        <w:rPr>
          <w:rFonts w:ascii="Times New Roman" w:hAnsi="Times New Roman" w:cs="Times New Roman"/>
          <w:iCs/>
          <w:sz w:val="28"/>
          <w:szCs w:val="28"/>
        </w:rPr>
        <w:t>/1000 км.</w:t>
      </w:r>
    </w:p>
    <w:p w:rsidR="00E22750" w:rsidRPr="00E22750" w:rsidRDefault="00E22750" w:rsidP="00E22750">
      <w:pPr>
        <w:pStyle w:val="21"/>
        <w:spacing w:line="360" w:lineRule="auto"/>
        <w:rPr>
          <w:rFonts w:ascii="Times New Roman" w:hAnsi="Times New Roman"/>
          <w:i w:val="0"/>
          <w:sz w:val="28"/>
          <w:szCs w:val="28"/>
        </w:rPr>
      </w:pPr>
    </w:p>
    <w:p w:rsidR="00E22750" w:rsidRPr="00E22750" w:rsidRDefault="00E22750" w:rsidP="00E22750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E22750">
        <w:rPr>
          <w:rFonts w:ascii="Times New Roman" w:hAnsi="Times New Roman"/>
          <w:i w:val="0"/>
          <w:sz w:val="28"/>
          <w:szCs w:val="28"/>
        </w:rPr>
        <w:t>В соответствии с Отраслевыми нормами технологического проектиров</w:t>
      </w:r>
      <w:r w:rsidRPr="00E22750">
        <w:rPr>
          <w:rFonts w:ascii="Times New Roman" w:hAnsi="Times New Roman"/>
          <w:i w:val="0"/>
          <w:sz w:val="28"/>
          <w:szCs w:val="28"/>
        </w:rPr>
        <w:t>а</w:t>
      </w:r>
      <w:r w:rsidRPr="00E22750">
        <w:rPr>
          <w:rFonts w:ascii="Times New Roman" w:hAnsi="Times New Roman"/>
          <w:i w:val="0"/>
          <w:sz w:val="28"/>
          <w:szCs w:val="28"/>
        </w:rPr>
        <w:t xml:space="preserve">ния предприятия автомобильного транспорта (далее ОНТП-01-91) удельная трудоемкость ТО и </w:t>
      </w:r>
      <w:proofErr w:type="gramStart"/>
      <w:r w:rsidRPr="00E2275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E22750">
        <w:rPr>
          <w:rFonts w:ascii="Times New Roman" w:hAnsi="Times New Roman"/>
          <w:i w:val="0"/>
          <w:sz w:val="28"/>
          <w:szCs w:val="28"/>
        </w:rPr>
        <w:t>, выполняемых на СТО, установлена в зависимости от класса автомобиля и приведена в таблице 3.2.</w:t>
      </w:r>
    </w:p>
    <w:p w:rsidR="000D5A27" w:rsidRPr="003A78E0" w:rsidRDefault="000D5A27" w:rsidP="000D5A27">
      <w:pPr>
        <w:pStyle w:val="21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Нормативная трудоемкость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корректируется в зависимости от размера СТО (числа рабочих постов) и климатического района, перечня услуг проектируемой (реконструируемой) СТО, объема работ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фактически выполня</w:t>
      </w:r>
      <w:r w:rsidRPr="003A78E0">
        <w:rPr>
          <w:rFonts w:ascii="Times New Roman" w:hAnsi="Times New Roman"/>
          <w:i w:val="0"/>
          <w:sz w:val="28"/>
          <w:szCs w:val="28"/>
        </w:rPr>
        <w:t>е</w:t>
      </w:r>
      <w:r w:rsidRPr="003A78E0">
        <w:rPr>
          <w:rFonts w:ascii="Times New Roman" w:hAnsi="Times New Roman"/>
          <w:i w:val="0"/>
          <w:sz w:val="28"/>
          <w:szCs w:val="28"/>
        </w:rPr>
        <w:t>мых на СТО.</w:t>
      </w:r>
    </w:p>
    <w:p w:rsidR="000D5A27" w:rsidRPr="003A78E0" w:rsidRDefault="000D5A27" w:rsidP="000D5A2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Значение коэффициентов корректирования трудоемкости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в зав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симости от числа рабочих постов с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ставляет (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К</w:t>
      </w:r>
      <w:r>
        <w:rPr>
          <w:rFonts w:ascii="Times New Roman" w:hAnsi="Times New Roman"/>
          <w:i w:val="0"/>
          <w:sz w:val="28"/>
          <w:szCs w:val="28"/>
          <w:vertAlign w:val="subscript"/>
        </w:rPr>
        <w:t>п</w:t>
      </w:r>
      <w:proofErr w:type="spell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):</w:t>
      </w:r>
    </w:p>
    <w:tbl>
      <w:tblPr>
        <w:tblW w:w="0" w:type="auto"/>
        <w:tblLook w:val="0000"/>
      </w:tblPr>
      <w:tblGrid>
        <w:gridCol w:w="4643"/>
        <w:gridCol w:w="4644"/>
      </w:tblGrid>
      <w:tr w:rsidR="000D5A27" w:rsidRPr="003A78E0" w:rsidTr="00C05F06">
        <w:trPr>
          <w:trHeight w:val="454"/>
        </w:trPr>
        <w:tc>
          <w:tcPr>
            <w:tcW w:w="4643" w:type="dxa"/>
          </w:tcPr>
          <w:p w:rsidR="000D5A27" w:rsidRPr="003A78E0" w:rsidRDefault="000D5A27" w:rsidP="00C05F06">
            <w:pPr>
              <w:pStyle w:val="21"/>
              <w:spacing w:line="360" w:lineRule="auto"/>
              <w:ind w:left="851" w:hanging="142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до 5</w:t>
            </w:r>
          </w:p>
        </w:tc>
        <w:tc>
          <w:tcPr>
            <w:tcW w:w="4644" w:type="dxa"/>
          </w:tcPr>
          <w:p w:rsidR="000D5A27" w:rsidRPr="003A78E0" w:rsidRDefault="000D5A27" w:rsidP="00C05F06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1,05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</w:tc>
      </w:tr>
      <w:tr w:rsidR="000D5A27" w:rsidRPr="003A78E0" w:rsidTr="000D5A27">
        <w:trPr>
          <w:trHeight w:val="454"/>
        </w:trPr>
        <w:tc>
          <w:tcPr>
            <w:tcW w:w="4643" w:type="dxa"/>
          </w:tcPr>
          <w:p w:rsidR="000D5A27" w:rsidRPr="003A78E0" w:rsidRDefault="000D5A27" w:rsidP="00C05F06">
            <w:pPr>
              <w:pStyle w:val="21"/>
              <w:spacing w:line="360" w:lineRule="auto"/>
              <w:ind w:left="851" w:hanging="142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- </w:t>
            </w: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свыше 5 до 10</w:t>
            </w:r>
          </w:p>
        </w:tc>
        <w:tc>
          <w:tcPr>
            <w:tcW w:w="4644" w:type="dxa"/>
          </w:tcPr>
          <w:p w:rsidR="000D5A27" w:rsidRPr="003A78E0" w:rsidRDefault="000D5A27" w:rsidP="00C05F06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1,00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</w:tc>
      </w:tr>
      <w:tr w:rsidR="000D5A27" w:rsidRPr="003A78E0" w:rsidTr="000D5A27">
        <w:trPr>
          <w:trHeight w:val="454"/>
        </w:trPr>
        <w:tc>
          <w:tcPr>
            <w:tcW w:w="4643" w:type="dxa"/>
          </w:tcPr>
          <w:p w:rsidR="000D5A27" w:rsidRPr="003A78E0" w:rsidRDefault="000D5A27" w:rsidP="00C05F06">
            <w:pPr>
              <w:pStyle w:val="21"/>
              <w:spacing w:line="360" w:lineRule="auto"/>
              <w:ind w:left="851" w:hanging="142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свыше 10 до 15</w:t>
            </w:r>
          </w:p>
        </w:tc>
        <w:tc>
          <w:tcPr>
            <w:tcW w:w="4644" w:type="dxa"/>
          </w:tcPr>
          <w:p w:rsidR="000D5A27" w:rsidRPr="003A78E0" w:rsidRDefault="000D5A27" w:rsidP="00C05F06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0,95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</w:tc>
      </w:tr>
      <w:tr w:rsidR="000D5A27" w:rsidRPr="003A78E0" w:rsidTr="000D5A27">
        <w:trPr>
          <w:trHeight w:val="454"/>
        </w:trPr>
        <w:tc>
          <w:tcPr>
            <w:tcW w:w="4643" w:type="dxa"/>
          </w:tcPr>
          <w:p w:rsidR="000D5A27" w:rsidRPr="003A78E0" w:rsidRDefault="000D5A27" w:rsidP="00C05F06">
            <w:pPr>
              <w:pStyle w:val="21"/>
              <w:spacing w:line="360" w:lineRule="auto"/>
              <w:ind w:left="851" w:hanging="142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свыше 15 до 25</w:t>
            </w:r>
          </w:p>
        </w:tc>
        <w:tc>
          <w:tcPr>
            <w:tcW w:w="4644" w:type="dxa"/>
          </w:tcPr>
          <w:p w:rsidR="000D5A27" w:rsidRPr="003A78E0" w:rsidRDefault="000D5A27" w:rsidP="00C05F06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0,90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</w:tc>
      </w:tr>
      <w:tr w:rsidR="000D5A27" w:rsidRPr="003A78E0" w:rsidTr="000D5A27">
        <w:trPr>
          <w:trHeight w:val="454"/>
        </w:trPr>
        <w:tc>
          <w:tcPr>
            <w:tcW w:w="4643" w:type="dxa"/>
          </w:tcPr>
          <w:p w:rsidR="000D5A27" w:rsidRPr="003A78E0" w:rsidRDefault="000D5A27" w:rsidP="00C05F06">
            <w:pPr>
              <w:pStyle w:val="21"/>
              <w:spacing w:line="360" w:lineRule="auto"/>
              <w:ind w:left="851" w:hanging="142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свыше 25 до 35</w:t>
            </w:r>
          </w:p>
        </w:tc>
        <w:tc>
          <w:tcPr>
            <w:tcW w:w="4644" w:type="dxa"/>
          </w:tcPr>
          <w:p w:rsidR="000D5A27" w:rsidRPr="003A78E0" w:rsidRDefault="000D5A27" w:rsidP="00C05F06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0,85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</w:tc>
      </w:tr>
      <w:tr w:rsidR="000D5A27" w:rsidRPr="003A78E0" w:rsidTr="000D5A27">
        <w:trPr>
          <w:trHeight w:val="454"/>
        </w:trPr>
        <w:tc>
          <w:tcPr>
            <w:tcW w:w="4643" w:type="dxa"/>
          </w:tcPr>
          <w:p w:rsidR="000D5A27" w:rsidRPr="003A78E0" w:rsidRDefault="000D5A27" w:rsidP="00C05F06">
            <w:pPr>
              <w:pStyle w:val="21"/>
              <w:spacing w:line="360" w:lineRule="auto"/>
              <w:ind w:left="851" w:hanging="142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свыше 35</w:t>
            </w:r>
          </w:p>
        </w:tc>
        <w:tc>
          <w:tcPr>
            <w:tcW w:w="4644" w:type="dxa"/>
          </w:tcPr>
          <w:p w:rsidR="000D5A27" w:rsidRPr="003A78E0" w:rsidRDefault="000D5A27" w:rsidP="00C05F06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0,80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</w:tr>
    </w:tbl>
    <w:p w:rsidR="00E22750" w:rsidRDefault="00E22750" w:rsidP="00E22750">
      <w:pPr>
        <w:pStyle w:val="21"/>
        <w:spacing w:line="360" w:lineRule="auto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E22750" w:rsidRPr="00E22750" w:rsidRDefault="00E22750" w:rsidP="00E22750">
      <w:pPr>
        <w:pStyle w:val="21"/>
        <w:spacing w:line="360" w:lineRule="auto"/>
        <w:ind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E22750">
        <w:rPr>
          <w:rFonts w:ascii="Times New Roman" w:hAnsi="Times New Roman"/>
          <w:i w:val="0"/>
          <w:sz w:val="28"/>
          <w:szCs w:val="28"/>
        </w:rPr>
        <w:t xml:space="preserve">Таблица 3.2 - Нормативы трудоемкости ТО и </w:t>
      </w:r>
      <w:proofErr w:type="gramStart"/>
      <w:r w:rsidRPr="00E2275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E22750">
        <w:rPr>
          <w:rFonts w:ascii="Times New Roman" w:hAnsi="Times New Roman"/>
          <w:i w:val="0"/>
          <w:sz w:val="28"/>
          <w:szCs w:val="28"/>
        </w:rPr>
        <w:t xml:space="preserve"> автомобилей на СТО (по ОНТП-01-91)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1701"/>
        <w:gridCol w:w="992"/>
        <w:gridCol w:w="1276"/>
        <w:gridCol w:w="850"/>
        <w:gridCol w:w="851"/>
        <w:gridCol w:w="850"/>
      </w:tblGrid>
      <w:tr w:rsidR="000D5A27" w:rsidRPr="008F4345" w:rsidTr="00C05F06">
        <w:trPr>
          <w:trHeight w:val="454"/>
        </w:trPr>
        <w:tc>
          <w:tcPr>
            <w:tcW w:w="3227" w:type="dxa"/>
            <w:vMerge w:val="restart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Тип СТО и подвижного с</w:t>
            </w:r>
            <w:r w:rsidRPr="008F4345">
              <w:rPr>
                <w:rFonts w:ascii="Times New Roman" w:hAnsi="Times New Roman"/>
                <w:i w:val="0"/>
                <w:sz w:val="24"/>
              </w:rPr>
              <w:t>о</w:t>
            </w:r>
            <w:r w:rsidRPr="008F4345">
              <w:rPr>
                <w:rFonts w:ascii="Times New Roman" w:hAnsi="Times New Roman"/>
                <w:i w:val="0"/>
                <w:sz w:val="24"/>
              </w:rPr>
              <w:t>става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Удельная трудое</w:t>
            </w:r>
            <w:r w:rsidRPr="008F4345">
              <w:rPr>
                <w:rFonts w:ascii="Times New Roman" w:hAnsi="Times New Roman"/>
                <w:i w:val="0"/>
                <w:sz w:val="24"/>
              </w:rPr>
              <w:t>м</w:t>
            </w:r>
            <w:r w:rsidRPr="008F4345">
              <w:rPr>
                <w:rFonts w:ascii="Times New Roman" w:hAnsi="Times New Roman"/>
                <w:i w:val="0"/>
                <w:sz w:val="24"/>
              </w:rPr>
              <w:t xml:space="preserve">кость ТО и </w:t>
            </w:r>
            <w:proofErr w:type="gramStart"/>
            <w:r w:rsidRPr="008F4345">
              <w:rPr>
                <w:rFonts w:ascii="Times New Roman" w:hAnsi="Times New Roman"/>
                <w:i w:val="0"/>
                <w:sz w:val="24"/>
              </w:rPr>
              <w:t>ТР</w:t>
            </w:r>
            <w:proofErr w:type="gramEnd"/>
            <w:r w:rsidRPr="008F4345">
              <w:rPr>
                <w:rFonts w:ascii="Times New Roman" w:hAnsi="Times New Roman"/>
                <w:i w:val="0"/>
                <w:sz w:val="24"/>
              </w:rPr>
              <w:t xml:space="preserve"> без уборочно-моечных работ и противокоррозионной обрабо</w:t>
            </w:r>
            <w:r w:rsidRPr="008F4345">
              <w:rPr>
                <w:rFonts w:ascii="Times New Roman" w:hAnsi="Times New Roman"/>
                <w:i w:val="0"/>
                <w:sz w:val="24"/>
              </w:rPr>
              <w:t>т</w:t>
            </w:r>
            <w:r w:rsidRPr="008F4345">
              <w:rPr>
                <w:rFonts w:ascii="Times New Roman" w:hAnsi="Times New Roman"/>
                <w:i w:val="0"/>
                <w:sz w:val="24"/>
              </w:rPr>
              <w:t>ки, чел. ч/1000 км</w:t>
            </w:r>
          </w:p>
        </w:tc>
        <w:tc>
          <w:tcPr>
            <w:tcW w:w="4819" w:type="dxa"/>
            <w:gridSpan w:val="5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Разовая трудоемкость на один заезд по в</w:t>
            </w:r>
            <w:r w:rsidRPr="008F4345">
              <w:rPr>
                <w:rFonts w:ascii="Times New Roman" w:hAnsi="Times New Roman"/>
                <w:i w:val="0"/>
                <w:sz w:val="24"/>
              </w:rPr>
              <w:t>и</w:t>
            </w:r>
            <w:r w:rsidRPr="008F4345">
              <w:rPr>
                <w:rFonts w:ascii="Times New Roman" w:hAnsi="Times New Roman"/>
                <w:i w:val="0"/>
                <w:sz w:val="24"/>
              </w:rPr>
              <w:t xml:space="preserve">дам работ, чел. </w:t>
            </w:r>
            <w:proofErr w:type="gramStart"/>
            <w:r w:rsidRPr="008F4345">
              <w:rPr>
                <w:rFonts w:ascii="Times New Roman" w:hAnsi="Times New Roman"/>
                <w:i w:val="0"/>
                <w:sz w:val="24"/>
              </w:rPr>
              <w:t>ч</w:t>
            </w:r>
            <w:proofErr w:type="gramEnd"/>
          </w:p>
        </w:tc>
      </w:tr>
      <w:tr w:rsidR="000D5A27" w:rsidRPr="008F4345" w:rsidTr="00FF2B10">
        <w:trPr>
          <w:cantSplit/>
          <w:trHeight w:val="3080"/>
        </w:trPr>
        <w:tc>
          <w:tcPr>
            <w:tcW w:w="3227" w:type="dxa"/>
            <w:vMerge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D5A27" w:rsidRPr="008F4345" w:rsidRDefault="000D5A27" w:rsidP="00C05F06">
            <w:pPr>
              <w:pStyle w:val="21"/>
              <w:ind w:left="113" w:right="113"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 xml:space="preserve">ТО и </w:t>
            </w:r>
            <w:proofErr w:type="gramStart"/>
            <w:r w:rsidRPr="008F4345">
              <w:rPr>
                <w:rFonts w:ascii="Times New Roman" w:hAnsi="Times New Roman"/>
                <w:i w:val="0"/>
                <w:sz w:val="24"/>
              </w:rPr>
              <w:t>ТР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 xml:space="preserve">Мойка и уборка (при ручной шланговой мойке </w:t>
            </w:r>
            <w:proofErr w:type="gramStart"/>
            <w:r w:rsidRPr="008F4345">
              <w:rPr>
                <w:rFonts w:ascii="Times New Roman" w:hAnsi="Times New Roman"/>
                <w:i w:val="0"/>
                <w:sz w:val="24"/>
                <w:lang w:val="en-US"/>
              </w:rPr>
              <w:t>t</w:t>
            </w:r>
            <w:proofErr w:type="gramEnd"/>
            <w:r w:rsidRPr="008F4345">
              <w:rPr>
                <w:rFonts w:ascii="Times New Roman" w:hAnsi="Times New Roman"/>
                <w:i w:val="0"/>
                <w:sz w:val="24"/>
                <w:vertAlign w:val="subscript"/>
              </w:rPr>
              <w:t>УМ</w:t>
            </w:r>
            <w:r w:rsidRPr="008F4345">
              <w:rPr>
                <w:rFonts w:ascii="Times New Roman" w:hAnsi="Times New Roman"/>
                <w:i w:val="0"/>
                <w:sz w:val="24"/>
              </w:rPr>
              <w:t xml:space="preserve"> = 0,5 чел. ч)</w:t>
            </w:r>
          </w:p>
        </w:tc>
        <w:tc>
          <w:tcPr>
            <w:tcW w:w="850" w:type="dxa"/>
            <w:textDirection w:val="btLr"/>
            <w:vAlign w:val="center"/>
          </w:tcPr>
          <w:p w:rsidR="000D5A27" w:rsidRPr="008F4345" w:rsidRDefault="000D5A27" w:rsidP="00C05F06">
            <w:pPr>
              <w:pStyle w:val="21"/>
              <w:ind w:left="113" w:right="113"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Приемка и выдача</w:t>
            </w:r>
          </w:p>
        </w:tc>
        <w:tc>
          <w:tcPr>
            <w:tcW w:w="851" w:type="dxa"/>
            <w:textDirection w:val="btLr"/>
            <w:vAlign w:val="center"/>
          </w:tcPr>
          <w:p w:rsidR="000D5A27" w:rsidRPr="008F4345" w:rsidRDefault="000D5A27" w:rsidP="00C05F06">
            <w:pPr>
              <w:pStyle w:val="21"/>
              <w:ind w:left="113" w:right="113"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Предпродажная подготовка</w:t>
            </w:r>
          </w:p>
        </w:tc>
        <w:tc>
          <w:tcPr>
            <w:tcW w:w="850" w:type="dxa"/>
            <w:textDirection w:val="btLr"/>
            <w:vAlign w:val="center"/>
          </w:tcPr>
          <w:p w:rsidR="000D5A27" w:rsidRPr="008F4345" w:rsidRDefault="000D5A27" w:rsidP="00C05F06">
            <w:pPr>
              <w:pStyle w:val="21"/>
              <w:ind w:left="113" w:right="113"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Противокоррозионная о</w:t>
            </w:r>
            <w:r w:rsidRPr="008F4345">
              <w:rPr>
                <w:rFonts w:ascii="Times New Roman" w:hAnsi="Times New Roman"/>
                <w:i w:val="0"/>
                <w:sz w:val="24"/>
              </w:rPr>
              <w:t>б</w:t>
            </w:r>
            <w:r w:rsidRPr="008F4345">
              <w:rPr>
                <w:rFonts w:ascii="Times New Roman" w:hAnsi="Times New Roman"/>
                <w:i w:val="0"/>
                <w:sz w:val="24"/>
              </w:rPr>
              <w:t>работка</w:t>
            </w:r>
          </w:p>
        </w:tc>
      </w:tr>
      <w:tr w:rsidR="000D5A27" w:rsidRPr="008F4345" w:rsidTr="00C05F06">
        <w:trPr>
          <w:trHeight w:val="510"/>
        </w:trPr>
        <w:tc>
          <w:tcPr>
            <w:tcW w:w="3227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Городские СТО легковых автомобилей:</w:t>
            </w:r>
          </w:p>
        </w:tc>
        <w:tc>
          <w:tcPr>
            <w:tcW w:w="1701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0D5A27" w:rsidRPr="008F4345" w:rsidTr="00C05F06">
        <w:trPr>
          <w:trHeight w:val="510"/>
        </w:trPr>
        <w:tc>
          <w:tcPr>
            <w:tcW w:w="3227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- особо малого класса</w:t>
            </w:r>
          </w:p>
        </w:tc>
        <w:tc>
          <w:tcPr>
            <w:tcW w:w="1701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0,15</w:t>
            </w:r>
          </w:p>
        </w:tc>
        <w:tc>
          <w:tcPr>
            <w:tcW w:w="850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0,15</w:t>
            </w:r>
          </w:p>
        </w:tc>
        <w:tc>
          <w:tcPr>
            <w:tcW w:w="851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3,0</w:t>
            </w:r>
          </w:p>
        </w:tc>
      </w:tr>
      <w:tr w:rsidR="000D5A27" w:rsidRPr="008F4345" w:rsidTr="00C05F06">
        <w:trPr>
          <w:trHeight w:val="510"/>
        </w:trPr>
        <w:tc>
          <w:tcPr>
            <w:tcW w:w="3227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- малого класса</w:t>
            </w:r>
          </w:p>
        </w:tc>
        <w:tc>
          <w:tcPr>
            <w:tcW w:w="1701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0,20</w:t>
            </w:r>
          </w:p>
        </w:tc>
        <w:tc>
          <w:tcPr>
            <w:tcW w:w="850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0,20</w:t>
            </w:r>
          </w:p>
        </w:tc>
        <w:tc>
          <w:tcPr>
            <w:tcW w:w="851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3,0</w:t>
            </w:r>
          </w:p>
        </w:tc>
      </w:tr>
      <w:tr w:rsidR="000D5A27" w:rsidRPr="008F4345" w:rsidTr="00C05F06">
        <w:trPr>
          <w:trHeight w:val="510"/>
        </w:trPr>
        <w:tc>
          <w:tcPr>
            <w:tcW w:w="3227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- среднего класса</w:t>
            </w:r>
          </w:p>
        </w:tc>
        <w:tc>
          <w:tcPr>
            <w:tcW w:w="1701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2,7</w:t>
            </w:r>
          </w:p>
        </w:tc>
        <w:tc>
          <w:tcPr>
            <w:tcW w:w="992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0,25</w:t>
            </w:r>
          </w:p>
        </w:tc>
        <w:tc>
          <w:tcPr>
            <w:tcW w:w="850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0,25</w:t>
            </w:r>
          </w:p>
        </w:tc>
        <w:tc>
          <w:tcPr>
            <w:tcW w:w="851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3,0</w:t>
            </w:r>
          </w:p>
        </w:tc>
      </w:tr>
      <w:tr w:rsidR="000D5A27" w:rsidRPr="008F4345" w:rsidTr="00C05F06">
        <w:trPr>
          <w:trHeight w:val="510"/>
        </w:trPr>
        <w:tc>
          <w:tcPr>
            <w:tcW w:w="3227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Дорожные СТО:</w:t>
            </w:r>
          </w:p>
        </w:tc>
        <w:tc>
          <w:tcPr>
            <w:tcW w:w="1701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0D5A27" w:rsidRPr="008F4345" w:rsidTr="00C05F06">
        <w:trPr>
          <w:trHeight w:val="510"/>
        </w:trPr>
        <w:tc>
          <w:tcPr>
            <w:tcW w:w="3227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- легковых автомобилей всех классов</w:t>
            </w:r>
          </w:p>
        </w:tc>
        <w:tc>
          <w:tcPr>
            <w:tcW w:w="1701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0,20</w:t>
            </w:r>
          </w:p>
        </w:tc>
        <w:tc>
          <w:tcPr>
            <w:tcW w:w="850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0,20</w:t>
            </w:r>
          </w:p>
        </w:tc>
        <w:tc>
          <w:tcPr>
            <w:tcW w:w="851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0D5A27" w:rsidRPr="008F4345" w:rsidTr="00C05F06">
        <w:trPr>
          <w:trHeight w:val="510"/>
        </w:trPr>
        <w:tc>
          <w:tcPr>
            <w:tcW w:w="3227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- автобусов и грузовых а</w:t>
            </w:r>
            <w:r w:rsidRPr="008F4345">
              <w:rPr>
                <w:rFonts w:ascii="Times New Roman" w:hAnsi="Times New Roman"/>
                <w:i w:val="0"/>
                <w:sz w:val="24"/>
              </w:rPr>
              <w:t>в</w:t>
            </w:r>
            <w:r w:rsidRPr="008F4345">
              <w:rPr>
                <w:rFonts w:ascii="Times New Roman" w:hAnsi="Times New Roman"/>
                <w:i w:val="0"/>
                <w:sz w:val="24"/>
              </w:rPr>
              <w:t>томобилей независимо от класса и грузоподъемности</w:t>
            </w:r>
          </w:p>
        </w:tc>
        <w:tc>
          <w:tcPr>
            <w:tcW w:w="1701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2,8</w:t>
            </w:r>
          </w:p>
        </w:tc>
        <w:tc>
          <w:tcPr>
            <w:tcW w:w="1276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0,25</w:t>
            </w:r>
          </w:p>
        </w:tc>
        <w:tc>
          <w:tcPr>
            <w:tcW w:w="850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0,30</w:t>
            </w:r>
          </w:p>
        </w:tc>
        <w:tc>
          <w:tcPr>
            <w:tcW w:w="851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D5A27" w:rsidRPr="008F4345" w:rsidRDefault="000D5A2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8F4345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</w:tbl>
    <w:p w:rsidR="00E22750" w:rsidRDefault="00E22750" w:rsidP="00E227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B10" w:rsidRPr="003A78E0" w:rsidRDefault="00FF2B10" w:rsidP="00FF2B10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 xml:space="preserve">Для выбора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К</w:t>
      </w:r>
      <w:r w:rsidR="00260F58" w:rsidRPr="00260F58">
        <w:rPr>
          <w:rFonts w:ascii="Times New Roman" w:hAnsi="Times New Roman"/>
          <w:i w:val="0"/>
          <w:sz w:val="28"/>
          <w:szCs w:val="28"/>
        </w:rPr>
        <w:t>п</w:t>
      </w:r>
      <w:proofErr w:type="spell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необходимо знать число рабочих постов на проектиру</w:t>
      </w:r>
      <w:r w:rsidRPr="003A78E0">
        <w:rPr>
          <w:rFonts w:ascii="Times New Roman" w:hAnsi="Times New Roman"/>
          <w:i w:val="0"/>
          <w:sz w:val="28"/>
          <w:szCs w:val="28"/>
        </w:rPr>
        <w:t>е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мой </w:t>
      </w:r>
      <w:r>
        <w:rPr>
          <w:rFonts w:ascii="Times New Roman" w:hAnsi="Times New Roman"/>
          <w:i w:val="0"/>
          <w:sz w:val="28"/>
          <w:szCs w:val="28"/>
        </w:rPr>
        <w:t>(реконструируемой) СТО.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Однако</w:t>
      </w:r>
      <w:proofErr w:type="gramStart"/>
      <w:r>
        <w:rPr>
          <w:rFonts w:ascii="Times New Roman" w:hAnsi="Times New Roman"/>
          <w:i w:val="0"/>
          <w:sz w:val="28"/>
          <w:szCs w:val="28"/>
        </w:rPr>
        <w:t>,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таких данных пока нет. Для приблиз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тельного расчета можно принять, что на один рабочий пост (по принятому п</w:t>
      </w:r>
      <w:r w:rsidRPr="003A78E0">
        <w:rPr>
          <w:rFonts w:ascii="Times New Roman" w:hAnsi="Times New Roman"/>
          <w:i w:val="0"/>
          <w:sz w:val="28"/>
          <w:szCs w:val="28"/>
        </w:rPr>
        <w:t>е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речню) приходится 600-700 условных комплексно обслуживаемых автомобилей </w:t>
      </w:r>
      <w:r w:rsidRPr="003A78E0">
        <w:rPr>
          <w:rFonts w:ascii="Times New Roman" w:hAnsi="Times New Roman"/>
          <w:i w:val="0"/>
          <w:sz w:val="28"/>
          <w:szCs w:val="28"/>
        </w:rPr>
        <w:lastRenderedPageBreak/>
        <w:t>отечественных или 200-300 иномарок (в зависимости от класса и годового пр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бега автомобилей). Меньшее значение относится к среднему классу автомоб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лей и большему годовому пробегу автомобилей, большее к малому классу и меньшему годовому пробегу автомобилей. Коэффициент принимается по су</w:t>
      </w:r>
      <w:r w:rsidRPr="003A78E0">
        <w:rPr>
          <w:rFonts w:ascii="Times New Roman" w:hAnsi="Times New Roman"/>
          <w:i w:val="0"/>
          <w:sz w:val="28"/>
          <w:szCs w:val="28"/>
        </w:rPr>
        <w:t>м</w:t>
      </w:r>
      <w:r w:rsidRPr="003A78E0">
        <w:rPr>
          <w:rFonts w:ascii="Times New Roman" w:hAnsi="Times New Roman"/>
          <w:i w:val="0"/>
          <w:sz w:val="28"/>
          <w:szCs w:val="28"/>
        </w:rPr>
        <w:t>марному числу постов для всех марок автомобилей обслуживаемых на СТО.</w:t>
      </w:r>
    </w:p>
    <w:p w:rsidR="00217A31" w:rsidRDefault="00FF2B10" w:rsidP="00217A31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Для нашего примера </w:t>
      </w:r>
    </w:p>
    <w:p w:rsidR="00217A31" w:rsidRDefault="00217A31" w:rsidP="00217A31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FF2B10" w:rsidRPr="00260F58" w:rsidRDefault="00217A31" w:rsidP="00217A31">
      <w:pPr>
        <w:tabs>
          <w:tab w:val="left" w:pos="26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2D79" w:rsidRPr="00260F58">
        <w:rPr>
          <w:position w:val="-24"/>
        </w:rPr>
        <w:object w:dxaOrig="6560" w:dyaOrig="680">
          <v:shape id="_x0000_i1029" type="#_x0000_t75" style="width:393pt;height:39pt" o:ole="">
            <v:imagedata r:id="rId16" o:title=""/>
          </v:shape>
          <o:OLEObject Type="Embed" ProgID="Equation.3" ShapeID="_x0000_i1029" DrawAspect="Content" ObjectID="_1615365094" r:id="rId17"/>
        </w:object>
      </w:r>
      <w:r w:rsidR="00260F58" w:rsidRPr="00260F58">
        <w:rPr>
          <w:position w:val="-12"/>
        </w:rPr>
        <w:t xml:space="preserve">        </w:t>
      </w:r>
      <w:r w:rsidR="00260F58" w:rsidRPr="00260F58">
        <w:rPr>
          <w:rFonts w:ascii="Times New Roman" w:hAnsi="Times New Roman" w:cs="Times New Roman"/>
          <w:sz w:val="28"/>
          <w:szCs w:val="28"/>
        </w:rPr>
        <w:t>(3.</w:t>
      </w:r>
      <w:r w:rsidR="00260F58" w:rsidRPr="00260F58">
        <w:rPr>
          <w:rFonts w:ascii="Times New Roman" w:hAnsi="Times New Roman"/>
          <w:sz w:val="28"/>
          <w:szCs w:val="28"/>
        </w:rPr>
        <w:t>5</w:t>
      </w:r>
      <w:r w:rsidR="00260F58" w:rsidRPr="00260F58">
        <w:rPr>
          <w:rFonts w:ascii="Times New Roman" w:hAnsi="Times New Roman" w:cs="Times New Roman"/>
          <w:sz w:val="28"/>
          <w:szCs w:val="28"/>
        </w:rPr>
        <w:t>)</w:t>
      </w:r>
    </w:p>
    <w:p w:rsidR="00260F58" w:rsidRPr="003A78E0" w:rsidRDefault="00260F58" w:rsidP="00260F58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риентирово</w:t>
      </w:r>
      <w:r>
        <w:rPr>
          <w:rFonts w:ascii="Times New Roman" w:hAnsi="Times New Roman"/>
          <w:i w:val="0"/>
          <w:sz w:val="28"/>
          <w:szCs w:val="28"/>
        </w:rPr>
        <w:t>ч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но на СТО = 8 постов, значит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К</w:t>
      </w:r>
      <w:r>
        <w:rPr>
          <w:rFonts w:ascii="Times New Roman" w:hAnsi="Times New Roman"/>
          <w:i w:val="0"/>
          <w:sz w:val="28"/>
          <w:szCs w:val="28"/>
        </w:rPr>
        <w:t>п</w:t>
      </w:r>
      <w:proofErr w:type="spell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= 1,0</w:t>
      </w:r>
      <w:r w:rsidRPr="003A78E0">
        <w:rPr>
          <w:rFonts w:ascii="Times New Roman" w:hAnsi="Times New Roman"/>
          <w:i w:val="0"/>
          <w:sz w:val="28"/>
          <w:szCs w:val="28"/>
        </w:rPr>
        <w:t>.</w:t>
      </w:r>
    </w:p>
    <w:p w:rsidR="00260F58" w:rsidRPr="003A78E0" w:rsidRDefault="00260F58" w:rsidP="00260F58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caps/>
          <w:sz w:val="28"/>
          <w:szCs w:val="28"/>
        </w:rPr>
        <w:t>в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дальнейшем, после получения расчетного чи</w:t>
      </w:r>
      <w:r>
        <w:rPr>
          <w:rFonts w:ascii="Times New Roman" w:hAnsi="Times New Roman"/>
          <w:i w:val="0"/>
          <w:sz w:val="28"/>
          <w:szCs w:val="28"/>
        </w:rPr>
        <w:t xml:space="preserve">сла постов, необходимо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уточнить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К</w:t>
      </w:r>
      <w:r>
        <w:rPr>
          <w:rFonts w:ascii="Times New Roman" w:hAnsi="Times New Roman"/>
          <w:i w:val="0"/>
          <w:sz w:val="28"/>
          <w:szCs w:val="28"/>
        </w:rPr>
        <w:t>п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и если он принят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ошибочно, то</w:t>
      </w:r>
      <w:r>
        <w:rPr>
          <w:rFonts w:ascii="Times New Roman" w:hAnsi="Times New Roman"/>
          <w:i w:val="0"/>
          <w:sz w:val="28"/>
          <w:szCs w:val="28"/>
        </w:rPr>
        <w:t xml:space="preserve"> необходимо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пересчитать фактич</w:t>
      </w:r>
      <w:r w:rsidRPr="003A78E0">
        <w:rPr>
          <w:rFonts w:ascii="Times New Roman" w:hAnsi="Times New Roman"/>
          <w:i w:val="0"/>
          <w:sz w:val="28"/>
          <w:szCs w:val="28"/>
        </w:rPr>
        <w:t>е</w:t>
      </w:r>
      <w:r w:rsidRPr="003A78E0">
        <w:rPr>
          <w:rFonts w:ascii="Times New Roman" w:hAnsi="Times New Roman"/>
          <w:i w:val="0"/>
          <w:sz w:val="28"/>
          <w:szCs w:val="28"/>
        </w:rPr>
        <w:t>ский годовой объем работ на СТО.</w:t>
      </w:r>
    </w:p>
    <w:p w:rsidR="00260F58" w:rsidRPr="003A78E0" w:rsidRDefault="00260F58" w:rsidP="00260F58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Значения коэффициентов корректирования трудоемкости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в зав</w:t>
      </w:r>
      <w:r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>симости от климатического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района (К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К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) принимаются как для корректировки ТР подвижного состава АТП. </w:t>
      </w:r>
    </w:p>
    <w:p w:rsidR="00260F58" w:rsidRPr="003A78E0" w:rsidRDefault="00260F58" w:rsidP="00260F58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Значение коэффициента перечня услуг (К</w:t>
      </w:r>
      <w:r w:rsidRPr="003A78E0">
        <w:rPr>
          <w:rFonts w:ascii="Times New Roman" w:hAnsi="Times New Roman"/>
          <w:i w:val="0"/>
          <w:caps/>
          <w:sz w:val="28"/>
          <w:szCs w:val="28"/>
          <w:vertAlign w:val="subscript"/>
        </w:rPr>
        <w:t>у</w:t>
      </w:r>
      <w:r w:rsidRPr="003A78E0">
        <w:rPr>
          <w:rFonts w:ascii="Times New Roman" w:hAnsi="Times New Roman"/>
          <w:i w:val="0"/>
          <w:sz w:val="28"/>
          <w:szCs w:val="28"/>
        </w:rPr>
        <w:t>) принимается как сумма ча</w:t>
      </w:r>
      <w:r w:rsidRPr="003A78E0">
        <w:rPr>
          <w:rFonts w:ascii="Times New Roman" w:hAnsi="Times New Roman"/>
          <w:i w:val="0"/>
          <w:sz w:val="28"/>
          <w:szCs w:val="28"/>
        </w:rPr>
        <w:t>с</w:t>
      </w:r>
      <w:r w:rsidRPr="003A78E0">
        <w:rPr>
          <w:rFonts w:ascii="Times New Roman" w:hAnsi="Times New Roman"/>
          <w:i w:val="0"/>
          <w:sz w:val="28"/>
          <w:szCs w:val="28"/>
        </w:rPr>
        <w:t>тей каждой принятой группы работ в общей трудоемкости заезда. Так, если р</w:t>
      </w:r>
      <w:r w:rsidRPr="003A78E0">
        <w:rPr>
          <w:rFonts w:ascii="Times New Roman" w:hAnsi="Times New Roman"/>
          <w:i w:val="0"/>
          <w:sz w:val="28"/>
          <w:szCs w:val="28"/>
        </w:rPr>
        <w:t>а</w:t>
      </w:r>
      <w:r w:rsidRPr="003A78E0">
        <w:rPr>
          <w:rFonts w:ascii="Times New Roman" w:hAnsi="Times New Roman"/>
          <w:i w:val="0"/>
          <w:sz w:val="28"/>
          <w:szCs w:val="28"/>
        </w:rPr>
        <w:t>боты на СТО выполняются только по первой группе перечня, то К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У</w:t>
      </w:r>
      <w:r w:rsidRPr="003A78E0">
        <w:rPr>
          <w:rFonts w:ascii="Times New Roman" w:hAnsi="Times New Roman"/>
          <w:i w:val="0"/>
          <w:sz w:val="28"/>
          <w:szCs w:val="28"/>
        </w:rPr>
        <w:t>=0,6 , по первой и второй группе К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У</w:t>
      </w:r>
      <w:r w:rsidRPr="003A78E0">
        <w:rPr>
          <w:rFonts w:ascii="Times New Roman" w:hAnsi="Times New Roman"/>
          <w:i w:val="0"/>
          <w:sz w:val="28"/>
          <w:szCs w:val="28"/>
        </w:rPr>
        <w:t>=0,8, по первой второй и третьей группе К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У</w:t>
      </w:r>
      <w:r w:rsidRPr="003A78E0">
        <w:rPr>
          <w:rFonts w:ascii="Times New Roman" w:hAnsi="Times New Roman"/>
          <w:i w:val="0"/>
          <w:sz w:val="28"/>
          <w:szCs w:val="28"/>
        </w:rPr>
        <w:t>=0,93, весь перечень услуг К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У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=1,0. </w:t>
      </w:r>
    </w:p>
    <w:p w:rsidR="00260F58" w:rsidRPr="003A78E0" w:rsidRDefault="00260F58" w:rsidP="00260F58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Значение коэффициента объема работ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фактически выполняемых на СТО (К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Ф</w:t>
      </w:r>
      <w:r w:rsidRPr="003A78E0">
        <w:rPr>
          <w:rFonts w:ascii="Times New Roman" w:hAnsi="Times New Roman"/>
          <w:i w:val="0"/>
          <w:sz w:val="28"/>
          <w:szCs w:val="28"/>
        </w:rPr>
        <w:t>), принимается исходя из следующего условия. Нормативная удельная тр</w:t>
      </w:r>
      <w:r w:rsidRPr="003A78E0">
        <w:rPr>
          <w:rFonts w:ascii="Times New Roman" w:hAnsi="Times New Roman"/>
          <w:i w:val="0"/>
          <w:sz w:val="28"/>
          <w:szCs w:val="28"/>
        </w:rPr>
        <w:t>у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доемкость работ по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(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ТО-ТР</w:t>
      </w:r>
      <w:r w:rsidRPr="003A78E0">
        <w:rPr>
          <w:rFonts w:ascii="Times New Roman" w:hAnsi="Times New Roman"/>
          <w:i w:val="0"/>
          <w:sz w:val="28"/>
          <w:szCs w:val="28"/>
        </w:rPr>
        <w:t>) предусматривает выполнение всех (100%) работ на станции обслуживания</w:t>
      </w:r>
      <w:r>
        <w:rPr>
          <w:rFonts w:ascii="Times New Roman" w:hAnsi="Times New Roman"/>
          <w:i w:val="0"/>
          <w:sz w:val="28"/>
          <w:szCs w:val="28"/>
        </w:rPr>
        <w:t>*</w:t>
      </w:r>
      <w:r w:rsidRPr="003A78E0">
        <w:rPr>
          <w:rFonts w:ascii="Times New Roman" w:hAnsi="Times New Roman"/>
          <w:i w:val="0"/>
          <w:sz w:val="28"/>
          <w:szCs w:val="28"/>
        </w:rPr>
        <w:t>. Реально же на СТО выполняется лишь 25-35% трудоемкости ТО и ТР для отечественных автомобилей и 80-90% для ин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марок, а остальная часть работ может выполняться самим владельцем автом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биля, либо с привлечением других лиц, частично не выполняться и т.п. Поэтому </w:t>
      </w:r>
      <w:r w:rsidRPr="003A78E0">
        <w:rPr>
          <w:rFonts w:ascii="Times New Roman" w:hAnsi="Times New Roman"/>
          <w:i w:val="0"/>
          <w:sz w:val="28"/>
          <w:szCs w:val="28"/>
        </w:rPr>
        <w:lastRenderedPageBreak/>
        <w:t>в окончательном виде ра</w:t>
      </w:r>
      <w:r w:rsidRPr="003A78E0">
        <w:rPr>
          <w:rFonts w:ascii="Times New Roman" w:hAnsi="Times New Roman"/>
          <w:i w:val="0"/>
          <w:sz w:val="28"/>
          <w:szCs w:val="28"/>
        </w:rPr>
        <w:t>с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считанный годовой объем работ по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должен быть скорректирован. </w:t>
      </w:r>
    </w:p>
    <w:p w:rsidR="00260F58" w:rsidRPr="003A78E0" w:rsidRDefault="00260F58" w:rsidP="00260F58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Фактический годовой объем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на СТО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  <w:r w:rsidRPr="00260F58">
        <w:rPr>
          <w:rFonts w:ascii="Times New Roman" w:hAnsi="Times New Roman"/>
          <w:sz w:val="28"/>
          <w:szCs w:val="28"/>
        </w:rPr>
        <w:t>Т</w:t>
      </w:r>
      <w:r w:rsidRPr="00260F58">
        <w:rPr>
          <w:rFonts w:ascii="Times New Roman" w:hAnsi="Times New Roman"/>
          <w:sz w:val="28"/>
          <w:szCs w:val="28"/>
          <w:vertAlign w:val="subscript"/>
        </w:rPr>
        <w:t>ТО-ТР</w:t>
      </w:r>
      <w:r w:rsidRPr="00260F58">
        <w:rPr>
          <w:rFonts w:ascii="Times New Roman" w:hAnsi="Times New Roman"/>
          <w:sz w:val="28"/>
          <w:szCs w:val="28"/>
          <w:vertAlign w:val="superscript"/>
        </w:rPr>
        <w:t>Ф</w:t>
      </w:r>
      <w:r w:rsidRPr="003A78E0">
        <w:rPr>
          <w:rFonts w:ascii="Times New Roman" w:hAnsi="Times New Roman"/>
          <w:i w:val="0"/>
          <w:sz w:val="28"/>
          <w:szCs w:val="28"/>
        </w:rPr>
        <w:t>, чел.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ч</w:t>
      </w:r>
      <w:r>
        <w:rPr>
          <w:rFonts w:ascii="Times New Roman" w:hAnsi="Times New Roman"/>
          <w:i w:val="0"/>
          <w:sz w:val="28"/>
          <w:szCs w:val="28"/>
        </w:rPr>
        <w:t>, определяе</w:t>
      </w:r>
      <w:r>
        <w:rPr>
          <w:rFonts w:ascii="Times New Roman" w:hAnsi="Times New Roman"/>
          <w:i w:val="0"/>
          <w:sz w:val="28"/>
          <w:szCs w:val="28"/>
        </w:rPr>
        <w:t>т</w:t>
      </w:r>
      <w:r>
        <w:rPr>
          <w:rFonts w:ascii="Times New Roman" w:hAnsi="Times New Roman"/>
          <w:i w:val="0"/>
          <w:sz w:val="28"/>
          <w:szCs w:val="28"/>
        </w:rPr>
        <w:t>ся по формуле</w:t>
      </w:r>
    </w:p>
    <w:p w:rsidR="00260F58" w:rsidRDefault="00260F58" w:rsidP="00217A31">
      <w:pPr>
        <w:tabs>
          <w:tab w:val="left" w:pos="26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Pr="00B82D79">
        <w:rPr>
          <w:rFonts w:ascii="Times New Roman" w:hAnsi="Times New Roman"/>
          <w:sz w:val="32"/>
          <w:szCs w:val="32"/>
        </w:rPr>
        <w:t>Т</w:t>
      </w:r>
      <w:r w:rsidRPr="00B82D79">
        <w:rPr>
          <w:rFonts w:ascii="Times New Roman" w:hAnsi="Times New Roman"/>
          <w:sz w:val="32"/>
          <w:szCs w:val="32"/>
          <w:vertAlign w:val="subscript"/>
        </w:rPr>
        <w:t>ТО-ТР</w:t>
      </w:r>
      <w:r w:rsidRPr="00B82D79">
        <w:rPr>
          <w:rFonts w:ascii="Times New Roman" w:hAnsi="Times New Roman"/>
          <w:sz w:val="32"/>
          <w:szCs w:val="32"/>
          <w:vertAlign w:val="superscript"/>
        </w:rPr>
        <w:t>Ф</w:t>
      </w:r>
      <w:r w:rsidRPr="00B82D79">
        <w:rPr>
          <w:rFonts w:ascii="Times New Roman" w:hAnsi="Times New Roman"/>
          <w:sz w:val="32"/>
          <w:szCs w:val="32"/>
        </w:rPr>
        <w:t xml:space="preserve"> = Т</w:t>
      </w:r>
      <w:r w:rsidRPr="00B82D79">
        <w:rPr>
          <w:rFonts w:ascii="Times New Roman" w:hAnsi="Times New Roman"/>
          <w:sz w:val="32"/>
          <w:szCs w:val="32"/>
          <w:vertAlign w:val="subscript"/>
        </w:rPr>
        <w:t>ТО-ТР</w:t>
      </w:r>
      <w:r w:rsidRPr="00B82D79">
        <w:rPr>
          <w:rFonts w:ascii="Times New Roman" w:hAnsi="Times New Roman"/>
          <w:sz w:val="32"/>
          <w:szCs w:val="32"/>
        </w:rPr>
        <w:t xml:space="preserve"> ·К</w:t>
      </w:r>
      <w:proofErr w:type="gramStart"/>
      <w:r w:rsidRPr="00B82D79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proofErr w:type="gramEnd"/>
      <w:r w:rsidRPr="00B82D79">
        <w:rPr>
          <w:rFonts w:ascii="Times New Roman" w:hAnsi="Times New Roman"/>
          <w:sz w:val="32"/>
          <w:szCs w:val="32"/>
        </w:rPr>
        <w:t xml:space="preserve"> · К</w:t>
      </w:r>
      <w:r w:rsidRPr="00B82D79">
        <w:rPr>
          <w:rFonts w:ascii="Times New Roman" w:hAnsi="Times New Roman"/>
          <w:sz w:val="32"/>
          <w:szCs w:val="32"/>
          <w:vertAlign w:val="subscript"/>
        </w:rPr>
        <w:t>К</w:t>
      </w:r>
      <w:r w:rsidRPr="00B82D79">
        <w:rPr>
          <w:rFonts w:ascii="Times New Roman" w:hAnsi="Times New Roman"/>
          <w:sz w:val="32"/>
          <w:szCs w:val="32"/>
        </w:rPr>
        <w:t xml:space="preserve"> · К</w:t>
      </w:r>
      <w:r w:rsidRPr="00B82D79">
        <w:rPr>
          <w:rFonts w:ascii="Times New Roman" w:hAnsi="Times New Roman"/>
          <w:sz w:val="32"/>
          <w:szCs w:val="32"/>
          <w:vertAlign w:val="subscript"/>
        </w:rPr>
        <w:t>У</w:t>
      </w:r>
      <w:r w:rsidRPr="00B82D79">
        <w:rPr>
          <w:rFonts w:ascii="Times New Roman" w:hAnsi="Times New Roman"/>
          <w:sz w:val="32"/>
          <w:szCs w:val="32"/>
        </w:rPr>
        <w:t xml:space="preserve"> · К</w:t>
      </w:r>
      <w:r w:rsidRPr="00B82D79">
        <w:rPr>
          <w:rFonts w:ascii="Times New Roman" w:hAnsi="Times New Roman"/>
          <w:sz w:val="32"/>
          <w:szCs w:val="32"/>
          <w:vertAlign w:val="subscript"/>
        </w:rPr>
        <w:t>Ф</w:t>
      </w:r>
      <w:r w:rsidRPr="00B82D79">
        <w:rPr>
          <w:rFonts w:ascii="Times New Roman" w:hAnsi="Times New Roman"/>
          <w:sz w:val="32"/>
          <w:szCs w:val="32"/>
        </w:rPr>
        <w:t xml:space="preserve"> ,</w:t>
      </w:r>
      <w:r w:rsidRPr="003A78E0">
        <w:rPr>
          <w:rFonts w:ascii="Times New Roman" w:hAnsi="Times New Roman"/>
          <w:i/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260F58">
        <w:rPr>
          <w:rFonts w:ascii="Times New Roman" w:hAnsi="Times New Roman"/>
          <w:sz w:val="28"/>
          <w:szCs w:val="28"/>
        </w:rPr>
        <w:t>(3.</w:t>
      </w:r>
      <w:r>
        <w:rPr>
          <w:rFonts w:ascii="Times New Roman" w:hAnsi="Times New Roman"/>
          <w:sz w:val="28"/>
          <w:szCs w:val="28"/>
        </w:rPr>
        <w:t>6</w:t>
      </w:r>
      <w:r w:rsidRPr="00260F58">
        <w:rPr>
          <w:rFonts w:ascii="Times New Roman" w:hAnsi="Times New Roman"/>
          <w:sz w:val="28"/>
          <w:szCs w:val="28"/>
        </w:rPr>
        <w:t>)</w:t>
      </w:r>
    </w:p>
    <w:p w:rsidR="00260F58" w:rsidRDefault="00260F58" w:rsidP="00260F58">
      <w:pPr>
        <w:pStyle w:val="21"/>
        <w:spacing w:line="360" w:lineRule="auto"/>
        <w:ind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где </w:t>
      </w:r>
      <w:r w:rsidRPr="003A78E0">
        <w:rPr>
          <w:rFonts w:ascii="Times New Roman" w:hAnsi="Times New Roman"/>
          <w:i w:val="0"/>
          <w:sz w:val="28"/>
          <w:szCs w:val="28"/>
        </w:rPr>
        <w:t>К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vertAlign w:val="subscript"/>
          <w:lang w:val="en-US"/>
        </w:rPr>
        <w:t>n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- коэффициент корректирования трудоемкости в зависимости от числа </w:t>
      </w:r>
    </w:p>
    <w:p w:rsidR="00260F58" w:rsidRDefault="00260F58" w:rsidP="00260F58">
      <w:pPr>
        <w:pStyle w:val="21"/>
        <w:spacing w:line="360" w:lineRule="auto"/>
        <w:ind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</w:t>
      </w:r>
      <w:r w:rsidRPr="003A78E0">
        <w:rPr>
          <w:rFonts w:ascii="Times New Roman" w:hAnsi="Times New Roman"/>
          <w:i w:val="0"/>
          <w:sz w:val="28"/>
          <w:szCs w:val="28"/>
        </w:rPr>
        <w:t>постов;</w:t>
      </w:r>
    </w:p>
    <w:p w:rsidR="00260F58" w:rsidRPr="003A78E0" w:rsidRDefault="00260F58" w:rsidP="00260F58">
      <w:pPr>
        <w:pStyle w:val="21"/>
        <w:spacing w:line="360" w:lineRule="auto"/>
        <w:ind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*Российская Автотранспортная Энциклопедия, т. 3. «Техническая эксплуат</w:t>
      </w:r>
      <w:r>
        <w:rPr>
          <w:rFonts w:ascii="Times New Roman" w:hAnsi="Times New Roman"/>
          <w:i w:val="0"/>
          <w:sz w:val="28"/>
          <w:szCs w:val="28"/>
        </w:rPr>
        <w:t>а</w:t>
      </w:r>
      <w:r>
        <w:rPr>
          <w:rFonts w:ascii="Times New Roman" w:hAnsi="Times New Roman"/>
          <w:i w:val="0"/>
          <w:sz w:val="28"/>
          <w:szCs w:val="28"/>
        </w:rPr>
        <w:t>ция, обслуживание и ремонт авт</w:t>
      </w:r>
      <w:r>
        <w:rPr>
          <w:rFonts w:ascii="Times New Roman" w:hAnsi="Times New Roman"/>
          <w:i w:val="0"/>
          <w:sz w:val="28"/>
          <w:szCs w:val="28"/>
        </w:rPr>
        <w:t>о</w:t>
      </w:r>
      <w:r>
        <w:rPr>
          <w:rFonts w:ascii="Times New Roman" w:hAnsi="Times New Roman"/>
          <w:i w:val="0"/>
          <w:sz w:val="28"/>
          <w:szCs w:val="28"/>
        </w:rPr>
        <w:t>транспортных средств»</w:t>
      </w:r>
    </w:p>
    <w:p w:rsidR="00F91BF7" w:rsidRDefault="00260F58" w:rsidP="00260F58">
      <w:pPr>
        <w:pStyle w:val="21"/>
        <w:spacing w:line="360" w:lineRule="auto"/>
        <w:ind w:left="426" w:hanging="14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К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К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коэффициент корректирования трудоемкости в зависимости от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клима</w:t>
      </w:r>
      <w:proofErr w:type="spellEnd"/>
      <w:r w:rsidR="00F91BF7">
        <w:rPr>
          <w:rFonts w:ascii="Times New Roman" w:hAnsi="Times New Roman"/>
          <w:i w:val="0"/>
          <w:sz w:val="28"/>
          <w:szCs w:val="28"/>
        </w:rPr>
        <w:t>-</w:t>
      </w:r>
    </w:p>
    <w:p w:rsidR="00260F58" w:rsidRDefault="00F91BF7" w:rsidP="00260F58">
      <w:pPr>
        <w:pStyle w:val="21"/>
        <w:spacing w:line="360" w:lineRule="auto"/>
        <w:ind w:left="426" w:hanging="1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</w:t>
      </w:r>
      <w:proofErr w:type="spellStart"/>
      <w:r w:rsidR="00260F58" w:rsidRPr="003A78E0">
        <w:rPr>
          <w:rFonts w:ascii="Times New Roman" w:hAnsi="Times New Roman"/>
          <w:i w:val="0"/>
          <w:sz w:val="28"/>
          <w:szCs w:val="28"/>
        </w:rPr>
        <w:t>тического</w:t>
      </w:r>
      <w:proofErr w:type="spellEnd"/>
      <w:r w:rsidR="00260F58" w:rsidRPr="003A78E0">
        <w:rPr>
          <w:rFonts w:ascii="Times New Roman" w:hAnsi="Times New Roman"/>
          <w:i w:val="0"/>
          <w:sz w:val="28"/>
          <w:szCs w:val="28"/>
        </w:rPr>
        <w:t xml:space="preserve"> района;</w:t>
      </w:r>
    </w:p>
    <w:p w:rsidR="00F91BF7" w:rsidRDefault="00260F58" w:rsidP="00260F58">
      <w:pPr>
        <w:pStyle w:val="21"/>
        <w:spacing w:line="360" w:lineRule="auto"/>
        <w:ind w:left="426"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К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У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коэффициент корректирования трудоемкости в зависимости от перечня</w:t>
      </w:r>
    </w:p>
    <w:p w:rsidR="00260F58" w:rsidRDefault="00F91BF7" w:rsidP="00260F58">
      <w:pPr>
        <w:pStyle w:val="21"/>
        <w:spacing w:line="360" w:lineRule="auto"/>
        <w:ind w:left="426"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</w:t>
      </w:r>
      <w:r w:rsidR="00260F58" w:rsidRPr="003A78E0">
        <w:rPr>
          <w:rFonts w:ascii="Times New Roman" w:hAnsi="Times New Roman"/>
          <w:i w:val="0"/>
          <w:sz w:val="28"/>
          <w:szCs w:val="28"/>
        </w:rPr>
        <w:t xml:space="preserve"> услуг</w:t>
      </w:r>
      <w:r w:rsidR="00260F58">
        <w:rPr>
          <w:rFonts w:ascii="Times New Roman" w:hAnsi="Times New Roman"/>
          <w:i w:val="0"/>
          <w:sz w:val="28"/>
          <w:szCs w:val="28"/>
        </w:rPr>
        <w:t>,</w:t>
      </w:r>
      <w:r w:rsidR="00260F58" w:rsidRPr="003A78E0">
        <w:rPr>
          <w:rFonts w:ascii="Times New Roman" w:hAnsi="Times New Roman"/>
          <w:i w:val="0"/>
          <w:sz w:val="28"/>
          <w:szCs w:val="28"/>
        </w:rPr>
        <w:t xml:space="preserve"> оказываемых СТО. </w:t>
      </w:r>
    </w:p>
    <w:p w:rsidR="00260F58" w:rsidRDefault="00260F58" w:rsidP="00F91BF7">
      <w:pPr>
        <w:pStyle w:val="21"/>
        <w:spacing w:line="360" w:lineRule="auto"/>
        <w:ind w:left="426" w:firstLine="28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Для нашего примера</w:t>
      </w:r>
    </w:p>
    <w:p w:rsidR="00F91BF7" w:rsidRDefault="00260F58" w:rsidP="00260F58">
      <w:pPr>
        <w:pStyle w:val="21"/>
        <w:spacing w:line="360" w:lineRule="auto"/>
        <w:ind w:left="426"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К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У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= 0,93, так как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проектируемая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(реконструируемая) СТО выполняет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услу</w:t>
      </w:r>
      <w:proofErr w:type="spellEnd"/>
      <w:r w:rsidR="00F91BF7">
        <w:rPr>
          <w:rFonts w:ascii="Times New Roman" w:hAnsi="Times New Roman"/>
          <w:i w:val="0"/>
          <w:sz w:val="28"/>
          <w:szCs w:val="28"/>
        </w:rPr>
        <w:t>-</w:t>
      </w:r>
    </w:p>
    <w:p w:rsidR="00260F58" w:rsidRPr="003A78E0" w:rsidRDefault="00F91BF7" w:rsidP="00260F58">
      <w:pPr>
        <w:pStyle w:val="21"/>
        <w:spacing w:line="360" w:lineRule="auto"/>
        <w:ind w:left="426"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</w:t>
      </w:r>
      <w:proofErr w:type="spellStart"/>
      <w:r w:rsidR="00260F58" w:rsidRPr="003A78E0">
        <w:rPr>
          <w:rFonts w:ascii="Times New Roman" w:hAnsi="Times New Roman"/>
          <w:i w:val="0"/>
          <w:sz w:val="28"/>
          <w:szCs w:val="28"/>
        </w:rPr>
        <w:t>ги</w:t>
      </w:r>
      <w:proofErr w:type="spellEnd"/>
      <w:r w:rsidR="00260F58" w:rsidRPr="003A78E0">
        <w:rPr>
          <w:rFonts w:ascii="Times New Roman" w:hAnsi="Times New Roman"/>
          <w:i w:val="0"/>
          <w:sz w:val="28"/>
          <w:szCs w:val="28"/>
        </w:rPr>
        <w:t xml:space="preserve"> по </w:t>
      </w:r>
      <w:r w:rsidR="00260F58">
        <w:rPr>
          <w:rFonts w:ascii="Times New Roman" w:hAnsi="Times New Roman"/>
          <w:i w:val="0"/>
          <w:sz w:val="28"/>
          <w:szCs w:val="28"/>
        </w:rPr>
        <w:t>первой, второй и третьей группе</w:t>
      </w:r>
      <w:r w:rsidR="00260F58" w:rsidRPr="003A78E0">
        <w:rPr>
          <w:rFonts w:ascii="Times New Roman" w:hAnsi="Times New Roman"/>
          <w:i w:val="0"/>
          <w:sz w:val="28"/>
          <w:szCs w:val="28"/>
        </w:rPr>
        <w:t xml:space="preserve"> перечня работ; </w:t>
      </w:r>
    </w:p>
    <w:p w:rsidR="00F91BF7" w:rsidRDefault="00260F58" w:rsidP="00260F58">
      <w:pPr>
        <w:pStyle w:val="21"/>
        <w:spacing w:line="360" w:lineRule="auto"/>
        <w:ind w:left="426"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К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Ф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коэффициент корректирования объема выполнения работ на СТО.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F91BF7" w:rsidRDefault="00F91BF7" w:rsidP="00260F58">
      <w:pPr>
        <w:pStyle w:val="21"/>
        <w:spacing w:line="360" w:lineRule="auto"/>
        <w:ind w:left="426"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</w:t>
      </w:r>
      <w:r w:rsidR="00260F58" w:rsidRPr="003A78E0">
        <w:rPr>
          <w:rFonts w:ascii="Times New Roman" w:hAnsi="Times New Roman"/>
          <w:i w:val="0"/>
          <w:sz w:val="28"/>
          <w:szCs w:val="28"/>
        </w:rPr>
        <w:t>К</w:t>
      </w:r>
      <w:r w:rsidR="00260F58" w:rsidRPr="003A78E0">
        <w:rPr>
          <w:rFonts w:ascii="Times New Roman" w:hAnsi="Times New Roman"/>
          <w:i w:val="0"/>
          <w:sz w:val="28"/>
          <w:szCs w:val="28"/>
          <w:vertAlign w:val="subscript"/>
        </w:rPr>
        <w:t>Ф</w:t>
      </w:r>
      <w:r w:rsidR="00260F58" w:rsidRPr="003A78E0">
        <w:rPr>
          <w:rFonts w:ascii="Times New Roman" w:hAnsi="Times New Roman"/>
          <w:i w:val="0"/>
          <w:sz w:val="28"/>
          <w:szCs w:val="28"/>
        </w:rPr>
        <w:t xml:space="preserve"> = 0,25 - 0,35 при обслуживании СТО отечественных автомобилей и </w:t>
      </w:r>
    </w:p>
    <w:p w:rsidR="00260F58" w:rsidRPr="003A78E0" w:rsidRDefault="00F91BF7" w:rsidP="00F91BF7">
      <w:pPr>
        <w:pStyle w:val="21"/>
        <w:tabs>
          <w:tab w:val="left" w:pos="993"/>
        </w:tabs>
        <w:spacing w:line="360" w:lineRule="auto"/>
        <w:ind w:left="426"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</w:t>
      </w:r>
      <w:r w:rsidR="00260F58" w:rsidRPr="003A78E0">
        <w:rPr>
          <w:rFonts w:ascii="Times New Roman" w:hAnsi="Times New Roman"/>
          <w:i w:val="0"/>
          <w:sz w:val="28"/>
          <w:szCs w:val="28"/>
        </w:rPr>
        <w:t>К = 0,8 - 0,9 при обслуживании СТО иномарок.</w:t>
      </w:r>
    </w:p>
    <w:p w:rsidR="00260F58" w:rsidRPr="003A78E0" w:rsidRDefault="00260F58" w:rsidP="00260F58">
      <w:pPr>
        <w:pStyle w:val="21"/>
        <w:spacing w:line="360" w:lineRule="auto"/>
        <w:jc w:val="left"/>
        <w:rPr>
          <w:rFonts w:ascii="Times New Roman" w:hAnsi="Times New Roman"/>
          <w:i w:val="0"/>
          <w:sz w:val="28"/>
          <w:szCs w:val="28"/>
        </w:rPr>
      </w:pPr>
    </w:p>
    <w:p w:rsidR="00260F58" w:rsidRPr="003A78E0" w:rsidRDefault="00260F58" w:rsidP="00260F58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Коэффициент К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Ф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должен быть обоснован. Чем сложнее автомобили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ко</w:t>
      </w:r>
      <w:r w:rsidRPr="003A78E0">
        <w:rPr>
          <w:rFonts w:ascii="Times New Roman" w:hAnsi="Times New Roman"/>
          <w:i w:val="0"/>
          <w:sz w:val="28"/>
          <w:szCs w:val="28"/>
        </w:rPr>
        <w:t>н</w:t>
      </w:r>
      <w:r w:rsidRPr="003A78E0">
        <w:rPr>
          <w:rFonts w:ascii="Times New Roman" w:hAnsi="Times New Roman"/>
          <w:i w:val="0"/>
          <w:sz w:val="28"/>
          <w:szCs w:val="28"/>
        </w:rPr>
        <w:t>струкционно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>, чем более требовательны автомобили к специальному оборудов</w:t>
      </w:r>
      <w:r w:rsidRPr="003A78E0">
        <w:rPr>
          <w:rFonts w:ascii="Times New Roman" w:hAnsi="Times New Roman"/>
          <w:i w:val="0"/>
          <w:sz w:val="28"/>
          <w:szCs w:val="28"/>
        </w:rPr>
        <w:t>а</w:t>
      </w:r>
      <w:r w:rsidRPr="003A78E0">
        <w:rPr>
          <w:rFonts w:ascii="Times New Roman" w:hAnsi="Times New Roman"/>
          <w:i w:val="0"/>
          <w:sz w:val="28"/>
          <w:szCs w:val="28"/>
        </w:rPr>
        <w:t>нию и оснастке, тем К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Ф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выше.</w:t>
      </w:r>
    </w:p>
    <w:p w:rsidR="00260F58" w:rsidRPr="003A78E0" w:rsidRDefault="00260F58" w:rsidP="00260F58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Необходимо учесть, что данный коэффициент применяется только при условии расчета 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ТО-ТР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через число комплексно-обслуживаемых автомобилей в год на СТО.</w:t>
      </w:r>
    </w:p>
    <w:p w:rsidR="00260F58" w:rsidRDefault="00260F58" w:rsidP="00260F58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При расчете 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ТО-ТР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через число заездов</w:t>
      </w:r>
      <w:r>
        <w:rPr>
          <w:rFonts w:ascii="Times New Roman" w:hAnsi="Times New Roman"/>
          <w:i w:val="0"/>
          <w:sz w:val="28"/>
          <w:szCs w:val="28"/>
        </w:rPr>
        <w:t xml:space="preserve"> автомобилей,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выданных заданием на проектирование, фактический годовой объем работ принимается равны</w:t>
      </w:r>
      <w:r>
        <w:rPr>
          <w:rFonts w:ascii="Times New Roman" w:hAnsi="Times New Roman"/>
          <w:i w:val="0"/>
          <w:sz w:val="28"/>
          <w:szCs w:val="28"/>
        </w:rPr>
        <w:t>м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расчетному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, т.е. </w:t>
      </w:r>
    </w:p>
    <w:p w:rsidR="00260F58" w:rsidRPr="00F91BF7" w:rsidRDefault="00B82D79" w:rsidP="00260F58">
      <w:pPr>
        <w:pStyle w:val="21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lastRenderedPageBreak/>
        <w:t xml:space="preserve">                    </w:t>
      </w:r>
      <w:r w:rsidR="00260F58" w:rsidRPr="00B82D79">
        <w:rPr>
          <w:rFonts w:ascii="Times New Roman" w:hAnsi="Times New Roman"/>
          <w:i w:val="0"/>
          <w:sz w:val="32"/>
          <w:szCs w:val="32"/>
        </w:rPr>
        <w:t>Т</w:t>
      </w:r>
      <w:r w:rsidR="00260F58" w:rsidRPr="00B82D79">
        <w:rPr>
          <w:rFonts w:ascii="Times New Roman" w:hAnsi="Times New Roman"/>
          <w:i w:val="0"/>
          <w:sz w:val="32"/>
          <w:szCs w:val="32"/>
          <w:vertAlign w:val="subscript"/>
        </w:rPr>
        <w:t>ТО-ТР</w:t>
      </w:r>
      <w:r w:rsidR="00260F58" w:rsidRPr="00B82D79">
        <w:rPr>
          <w:rFonts w:ascii="Times New Roman" w:hAnsi="Times New Roman"/>
          <w:i w:val="0"/>
          <w:sz w:val="32"/>
          <w:szCs w:val="32"/>
          <w:vertAlign w:val="superscript"/>
        </w:rPr>
        <w:t>Ф</w:t>
      </w:r>
      <w:r w:rsidR="00260F58" w:rsidRPr="00B82D79">
        <w:rPr>
          <w:rFonts w:ascii="Times New Roman" w:hAnsi="Times New Roman"/>
          <w:i w:val="0"/>
          <w:sz w:val="32"/>
          <w:szCs w:val="32"/>
        </w:rPr>
        <w:t xml:space="preserve"> = Т</w:t>
      </w:r>
      <w:r w:rsidR="00260F58" w:rsidRPr="00B82D79">
        <w:rPr>
          <w:rFonts w:ascii="Times New Roman" w:hAnsi="Times New Roman"/>
          <w:i w:val="0"/>
          <w:sz w:val="32"/>
          <w:szCs w:val="32"/>
          <w:vertAlign w:val="subscript"/>
        </w:rPr>
        <w:t>ТО-ТР</w:t>
      </w:r>
      <w:r w:rsidR="00260F58" w:rsidRPr="00B82D79">
        <w:rPr>
          <w:rFonts w:ascii="Times New Roman" w:hAnsi="Times New Roman"/>
          <w:i w:val="0"/>
          <w:sz w:val="32"/>
          <w:szCs w:val="32"/>
        </w:rPr>
        <w:t xml:space="preserve"> = </w:t>
      </w:r>
      <w:r w:rsidR="00260F58" w:rsidRPr="00B82D79">
        <w:rPr>
          <w:rFonts w:ascii="Times New Roman" w:hAnsi="Times New Roman"/>
          <w:i w:val="0"/>
          <w:sz w:val="32"/>
          <w:szCs w:val="32"/>
          <w:lang w:val="en-US"/>
        </w:rPr>
        <w:t>N</w:t>
      </w:r>
      <w:r w:rsidR="00260F58" w:rsidRPr="00B82D79">
        <w:rPr>
          <w:rFonts w:ascii="Times New Roman" w:hAnsi="Times New Roman"/>
          <w:i w:val="0"/>
          <w:sz w:val="32"/>
          <w:szCs w:val="32"/>
          <w:vertAlign w:val="subscript"/>
        </w:rPr>
        <w:t>3</w:t>
      </w:r>
      <w:r w:rsidR="00260F58" w:rsidRPr="00B82D79">
        <w:rPr>
          <w:rFonts w:ascii="Times New Roman" w:hAnsi="Times New Roman"/>
          <w:i w:val="0"/>
          <w:sz w:val="32"/>
          <w:szCs w:val="32"/>
        </w:rPr>
        <w:t xml:space="preserve"> · </w:t>
      </w:r>
      <w:r w:rsidR="00260F58" w:rsidRPr="00B82D79">
        <w:rPr>
          <w:rFonts w:ascii="Times New Roman" w:hAnsi="Times New Roman"/>
          <w:i w:val="0"/>
          <w:sz w:val="32"/>
          <w:szCs w:val="32"/>
          <w:lang w:val="en-US"/>
        </w:rPr>
        <w:t>t</w:t>
      </w:r>
      <w:r w:rsidR="00260F58" w:rsidRPr="00B82D79">
        <w:rPr>
          <w:rFonts w:ascii="Times New Roman" w:hAnsi="Times New Roman"/>
          <w:i w:val="0"/>
          <w:sz w:val="32"/>
          <w:szCs w:val="32"/>
          <w:vertAlign w:val="subscript"/>
        </w:rPr>
        <w:t>3</w:t>
      </w:r>
      <w:r w:rsidR="00260F58" w:rsidRPr="00B82D79">
        <w:rPr>
          <w:rFonts w:ascii="Times New Roman" w:hAnsi="Times New Roman"/>
          <w:i w:val="0"/>
          <w:sz w:val="32"/>
          <w:szCs w:val="32"/>
          <w:vertAlign w:val="superscript"/>
        </w:rPr>
        <w:t>ср</w:t>
      </w:r>
      <w:proofErr w:type="gramStart"/>
      <w:r w:rsidR="00260F58" w:rsidRPr="00F91BF7">
        <w:rPr>
          <w:rFonts w:ascii="Times New Roman" w:hAnsi="Times New Roman"/>
          <w:sz w:val="32"/>
          <w:szCs w:val="32"/>
        </w:rPr>
        <w:t xml:space="preserve"> ,</w:t>
      </w:r>
      <w:proofErr w:type="gramEnd"/>
    </w:p>
    <w:p w:rsidR="00260F58" w:rsidRPr="003A78E0" w:rsidRDefault="00260F58" w:rsidP="00260F58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Для нашего примера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расчет представлен в таблице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>.3.</w:t>
      </w:r>
    </w:p>
    <w:p w:rsidR="00F91BF7" w:rsidRDefault="00F91BF7" w:rsidP="00F91BF7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Таблица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>.3 - Расчет общей трудоемкости 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ТО-ТР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проектируемой (реконстру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руемой) СТО</w:t>
      </w:r>
    </w:p>
    <w:p w:rsidR="00F91BF7" w:rsidRDefault="00F91BF7" w:rsidP="00F91BF7">
      <w:pPr>
        <w:pStyle w:val="21"/>
        <w:spacing w:line="360" w:lineRule="auto"/>
        <w:ind w:firstLine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человеко-часах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2694"/>
        <w:gridCol w:w="5244"/>
      </w:tblGrid>
      <w:tr w:rsidR="00F91BF7" w:rsidRPr="00612B75" w:rsidTr="00C05F06"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612B75">
              <w:rPr>
                <w:rFonts w:ascii="Times New Roman" w:hAnsi="Times New Roman"/>
                <w:i w:val="0"/>
                <w:sz w:val="24"/>
              </w:rPr>
              <w:t>Обозначение показателя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612B75">
              <w:rPr>
                <w:rFonts w:ascii="Times New Roman" w:hAnsi="Times New Roman"/>
                <w:i w:val="0"/>
                <w:sz w:val="24"/>
              </w:rPr>
              <w:t>Расчетная формула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612B75">
              <w:rPr>
                <w:rFonts w:ascii="Times New Roman" w:hAnsi="Times New Roman"/>
                <w:i w:val="0"/>
                <w:sz w:val="24"/>
              </w:rPr>
              <w:t>Расчет</w:t>
            </w:r>
          </w:p>
        </w:tc>
      </w:tr>
      <w:tr w:rsidR="00F91BF7" w:rsidRPr="00612B75" w:rsidTr="00C05F06">
        <w:trPr>
          <w:trHeight w:val="851"/>
        </w:trPr>
        <w:tc>
          <w:tcPr>
            <w:tcW w:w="1809" w:type="dxa"/>
            <w:tcBorders>
              <w:bottom w:val="nil"/>
            </w:tcBorders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  <w:vertAlign w:val="superscript"/>
              </w:rPr>
            </w:pPr>
            <w:r w:rsidRPr="00612B75">
              <w:rPr>
                <w:rFonts w:ascii="Times New Roman" w:hAnsi="Times New Roman"/>
                <w:i w:val="0"/>
                <w:position w:val="-12"/>
                <w:sz w:val="24"/>
                <w:vertAlign w:val="superscript"/>
              </w:rPr>
              <w:object w:dxaOrig="720" w:dyaOrig="400">
                <v:shape id="_x0000_i1030" type="#_x0000_t75" style="width:33pt;height:19.5pt" o:ole="">
                  <v:imagedata r:id="rId18" o:title=""/>
                </v:shape>
                <o:OLEObject Type="Embed" ProgID="Equation.3" ShapeID="_x0000_i1030" DrawAspect="Content" ObjectID="_1615365095" r:id="rId19"/>
              </w:objec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612B75">
              <w:rPr>
                <w:rFonts w:ascii="Times New Roman" w:hAnsi="Times New Roman"/>
                <w:i w:val="0"/>
                <w:position w:val="-12"/>
                <w:sz w:val="24"/>
              </w:rPr>
              <w:object w:dxaOrig="2640" w:dyaOrig="400">
                <v:shape id="_x0000_i1031" type="#_x0000_t75" style="width:121.5pt;height:19.5pt" o:ole="">
                  <v:imagedata r:id="rId20" o:title=""/>
                </v:shape>
                <o:OLEObject Type="Embed" ProgID="Equation.3" ShapeID="_x0000_i1031" DrawAspect="Content" ObjectID="_1615365096" r:id="rId21"/>
              </w:objec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612B75">
              <w:rPr>
                <w:rFonts w:ascii="Times New Roman" w:hAnsi="Times New Roman"/>
                <w:i w:val="0"/>
                <w:sz w:val="24"/>
              </w:rPr>
              <w:t>2100·18000·2,7/1000=102060</w:t>
            </w:r>
          </w:p>
        </w:tc>
      </w:tr>
      <w:tr w:rsidR="00F91BF7" w:rsidRPr="00612B75" w:rsidTr="00C05F06">
        <w:trPr>
          <w:trHeight w:val="892"/>
        </w:trPr>
        <w:tc>
          <w:tcPr>
            <w:tcW w:w="1809" w:type="dxa"/>
            <w:tcBorders>
              <w:bottom w:val="nil"/>
            </w:tcBorders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612B75">
              <w:rPr>
                <w:rFonts w:ascii="Times New Roman" w:hAnsi="Times New Roman"/>
                <w:i w:val="0"/>
                <w:position w:val="-12"/>
                <w:sz w:val="24"/>
                <w:vertAlign w:val="superscript"/>
              </w:rPr>
              <w:object w:dxaOrig="720" w:dyaOrig="400">
                <v:shape id="_x0000_i1032" type="#_x0000_t75" style="width:33pt;height:19.5pt" o:ole="">
                  <v:imagedata r:id="rId22" o:title=""/>
                </v:shape>
                <o:OLEObject Type="Embed" ProgID="Equation.3" ShapeID="_x0000_i1032" DrawAspect="Content" ObjectID="_1615365097" r:id="rId23"/>
              </w:objec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612B75">
              <w:rPr>
                <w:rFonts w:ascii="Times New Roman" w:hAnsi="Times New Roman"/>
                <w:i w:val="0"/>
                <w:position w:val="-12"/>
                <w:sz w:val="24"/>
              </w:rPr>
              <w:object w:dxaOrig="2640" w:dyaOrig="400">
                <v:shape id="_x0000_i1033" type="#_x0000_t75" style="width:120.75pt;height:18.75pt" o:ole="">
                  <v:imagedata r:id="rId24" o:title=""/>
                </v:shape>
                <o:OLEObject Type="Embed" ProgID="Equation.3" ShapeID="_x0000_i1033" DrawAspect="Content" ObjectID="_1615365098" r:id="rId25"/>
              </w:objec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612B75">
              <w:rPr>
                <w:rFonts w:ascii="Times New Roman" w:hAnsi="Times New Roman"/>
                <w:i w:val="0"/>
                <w:sz w:val="24"/>
              </w:rPr>
              <w:t xml:space="preserve">3900·15000·2,3/1000=134550 </w:t>
            </w:r>
          </w:p>
        </w:tc>
      </w:tr>
      <w:tr w:rsidR="00F91BF7" w:rsidRPr="00612B75" w:rsidTr="00C05F06">
        <w:trPr>
          <w:trHeight w:val="851"/>
        </w:trPr>
        <w:tc>
          <w:tcPr>
            <w:tcW w:w="1809" w:type="dxa"/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612B75">
              <w:rPr>
                <w:rFonts w:ascii="Times New Roman" w:hAnsi="Times New Roman"/>
                <w:i w:val="0"/>
                <w:position w:val="-12"/>
                <w:sz w:val="24"/>
                <w:vertAlign w:val="superscript"/>
              </w:rPr>
              <w:object w:dxaOrig="720" w:dyaOrig="400">
                <v:shape id="_x0000_i1034" type="#_x0000_t75" style="width:33pt;height:19.5pt" o:ole="">
                  <v:imagedata r:id="rId26" o:title=""/>
                </v:shape>
                <o:OLEObject Type="Embed" ProgID="Equation.3" ShapeID="_x0000_i1034" DrawAspect="Content" ObjectID="_1615365099" r:id="rId27"/>
              </w:object>
            </w:r>
          </w:p>
        </w:tc>
        <w:tc>
          <w:tcPr>
            <w:tcW w:w="2694" w:type="dxa"/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612B75">
              <w:rPr>
                <w:rFonts w:ascii="Times New Roman" w:hAnsi="Times New Roman"/>
                <w:i w:val="0"/>
                <w:position w:val="-12"/>
                <w:sz w:val="24"/>
              </w:rPr>
              <w:object w:dxaOrig="2860" w:dyaOrig="400">
                <v:shape id="_x0000_i1035" type="#_x0000_t75" style="width:123.75pt;height:17.25pt" o:ole="">
                  <v:imagedata r:id="rId28" o:title=""/>
                </v:shape>
                <o:OLEObject Type="Embed" ProgID="Equation.3" ShapeID="_x0000_i1035" DrawAspect="Content" ObjectID="_1615365100" r:id="rId29"/>
              </w:object>
            </w:r>
          </w:p>
        </w:tc>
        <w:tc>
          <w:tcPr>
            <w:tcW w:w="5244" w:type="dxa"/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612B75">
              <w:rPr>
                <w:rFonts w:ascii="Times New Roman" w:hAnsi="Times New Roman"/>
                <w:i w:val="0"/>
                <w:sz w:val="24"/>
              </w:rPr>
              <w:t xml:space="preserve">102060·1,0·1,0·0,93·(0,31-0,32)=30618 </w:t>
            </w:r>
          </w:p>
        </w:tc>
      </w:tr>
      <w:tr w:rsidR="00F91BF7" w:rsidRPr="00612B75" w:rsidTr="00C05F06">
        <w:trPr>
          <w:trHeight w:val="851"/>
        </w:trPr>
        <w:tc>
          <w:tcPr>
            <w:tcW w:w="1809" w:type="dxa"/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  <w:vertAlign w:val="superscript"/>
              </w:rPr>
            </w:pPr>
            <w:r w:rsidRPr="00612B75">
              <w:rPr>
                <w:rFonts w:ascii="Times New Roman" w:hAnsi="Times New Roman"/>
                <w:i w:val="0"/>
                <w:position w:val="-12"/>
                <w:sz w:val="24"/>
                <w:vertAlign w:val="superscript"/>
              </w:rPr>
              <w:object w:dxaOrig="720" w:dyaOrig="400">
                <v:shape id="_x0000_i1036" type="#_x0000_t75" style="width:35.25pt;height:19.5pt" o:ole="">
                  <v:imagedata r:id="rId30" o:title=""/>
                </v:shape>
                <o:OLEObject Type="Embed" ProgID="Equation.3" ShapeID="_x0000_i1036" DrawAspect="Content" ObjectID="_1615365101" r:id="rId31"/>
              </w:object>
            </w:r>
          </w:p>
        </w:tc>
        <w:tc>
          <w:tcPr>
            <w:tcW w:w="2694" w:type="dxa"/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612B75">
              <w:rPr>
                <w:rFonts w:ascii="Times New Roman" w:hAnsi="Times New Roman"/>
                <w:i w:val="0"/>
                <w:position w:val="-12"/>
                <w:sz w:val="24"/>
              </w:rPr>
              <w:object w:dxaOrig="2860" w:dyaOrig="400">
                <v:shape id="_x0000_i1037" type="#_x0000_t75" style="width:123.75pt;height:17.25pt" o:ole="">
                  <v:imagedata r:id="rId32" o:title=""/>
                </v:shape>
                <o:OLEObject Type="Embed" ProgID="Equation.3" ShapeID="_x0000_i1037" DrawAspect="Content" ObjectID="_1615365102" r:id="rId33"/>
              </w:object>
            </w:r>
          </w:p>
        </w:tc>
        <w:tc>
          <w:tcPr>
            <w:tcW w:w="5244" w:type="dxa"/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612B75">
              <w:rPr>
                <w:rFonts w:ascii="Times New Roman" w:hAnsi="Times New Roman"/>
                <w:i w:val="0"/>
                <w:sz w:val="24"/>
              </w:rPr>
              <w:t>134550·1,0·1,0·0,93·(0,26-0,27)=33637</w:t>
            </w:r>
            <w:r>
              <w:rPr>
                <w:rFonts w:ascii="Times New Roman" w:hAnsi="Times New Roman"/>
                <w:i w:val="0"/>
                <w:sz w:val="24"/>
              </w:rPr>
              <w:t>,5</w:t>
            </w:r>
            <w:r w:rsidRPr="00612B75">
              <w:rPr>
                <w:rFonts w:ascii="Times New Roman" w:hAnsi="Times New Roman"/>
                <w:i w:val="0"/>
                <w:sz w:val="24"/>
              </w:rPr>
              <w:t xml:space="preserve"> </w:t>
            </w:r>
          </w:p>
        </w:tc>
      </w:tr>
      <w:tr w:rsidR="00F91BF7" w:rsidRPr="00612B75" w:rsidTr="00C05F06">
        <w:trPr>
          <w:trHeight w:val="851"/>
        </w:trPr>
        <w:tc>
          <w:tcPr>
            <w:tcW w:w="1809" w:type="dxa"/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  <w:vertAlign w:val="superscript"/>
              </w:rPr>
            </w:pPr>
            <w:r w:rsidRPr="00612B75">
              <w:rPr>
                <w:rFonts w:ascii="Times New Roman" w:hAnsi="Times New Roman"/>
                <w:i w:val="0"/>
                <w:position w:val="-12"/>
                <w:sz w:val="24"/>
                <w:vertAlign w:val="superscript"/>
              </w:rPr>
              <w:object w:dxaOrig="880" w:dyaOrig="400">
                <v:shape id="_x0000_i1038" type="#_x0000_t75" style="width:38.25pt;height:17.25pt" o:ole="">
                  <v:imagedata r:id="rId34" o:title=""/>
                </v:shape>
                <o:OLEObject Type="Embed" ProgID="Equation.3" ShapeID="_x0000_i1038" DrawAspect="Content" ObjectID="_1615365103" r:id="rId35"/>
              </w:object>
            </w:r>
          </w:p>
        </w:tc>
        <w:tc>
          <w:tcPr>
            <w:tcW w:w="2694" w:type="dxa"/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612B75">
              <w:rPr>
                <w:rFonts w:ascii="Times New Roman" w:hAnsi="Times New Roman"/>
                <w:i w:val="0"/>
                <w:position w:val="-12"/>
                <w:sz w:val="24"/>
              </w:rPr>
              <w:object w:dxaOrig="1680" w:dyaOrig="400">
                <v:shape id="_x0000_i1039" type="#_x0000_t75" style="width:78.75pt;height:19.5pt" o:ole="">
                  <v:imagedata r:id="rId36" o:title=""/>
                </v:shape>
                <o:OLEObject Type="Embed" ProgID="Equation.3" ShapeID="_x0000_i1039" DrawAspect="Content" ObjectID="_1615365104" r:id="rId37"/>
              </w:object>
            </w:r>
          </w:p>
        </w:tc>
        <w:tc>
          <w:tcPr>
            <w:tcW w:w="5244" w:type="dxa"/>
            <w:vAlign w:val="center"/>
          </w:tcPr>
          <w:p w:rsidR="00F91BF7" w:rsidRPr="00612B75" w:rsidRDefault="00F91BF7" w:rsidP="00C05F06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612B75">
              <w:rPr>
                <w:rFonts w:ascii="Times New Roman" w:hAnsi="Times New Roman"/>
                <w:i w:val="0"/>
                <w:sz w:val="24"/>
              </w:rPr>
              <w:t xml:space="preserve">30618 + 33637,5=64255,5 </w:t>
            </w:r>
          </w:p>
        </w:tc>
      </w:tr>
    </w:tbl>
    <w:p w:rsidR="00F91BF7" w:rsidRPr="003A78E0" w:rsidRDefault="00F91BF7" w:rsidP="00F91BF7">
      <w:pPr>
        <w:pStyle w:val="21"/>
        <w:spacing w:line="360" w:lineRule="auto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F91BF7" w:rsidRPr="003A78E0" w:rsidRDefault="00F91BF7" w:rsidP="00F91BF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Для дальнейших расчетов трудоемкостей работ (по уборке и мойке, приему и выдаче, предпродажной подготовки, противокоррозионной обрабо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</w:rPr>
        <w:t>ке) на СТО необходимо определить (рассчитать) число заездов.</w:t>
      </w:r>
    </w:p>
    <w:p w:rsidR="00F91BF7" w:rsidRPr="003A78E0" w:rsidRDefault="00F91BF7" w:rsidP="00F91BF7">
      <w:pPr>
        <w:pStyle w:val="21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Число заездов </w:t>
      </w:r>
      <w:r>
        <w:rPr>
          <w:rFonts w:ascii="Times New Roman" w:hAnsi="Times New Roman"/>
          <w:i w:val="0"/>
          <w:sz w:val="28"/>
          <w:szCs w:val="28"/>
        </w:rPr>
        <w:t xml:space="preserve">автомобилей </w:t>
      </w:r>
      <w:r w:rsidRPr="003A78E0">
        <w:rPr>
          <w:rFonts w:ascii="Times New Roman" w:hAnsi="Times New Roman"/>
          <w:i w:val="0"/>
          <w:sz w:val="28"/>
          <w:szCs w:val="28"/>
        </w:rPr>
        <w:t>в год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en-US"/>
        </w:rPr>
        <w:t>N</w:t>
      </w:r>
      <w:r>
        <w:rPr>
          <w:rFonts w:ascii="Times New Roman" w:hAnsi="Times New Roman"/>
          <w:i w:val="0"/>
          <w:sz w:val="28"/>
          <w:szCs w:val="28"/>
          <w:vertAlign w:val="subscript"/>
        </w:rPr>
        <w:t>З</w:t>
      </w:r>
      <w:r>
        <w:rPr>
          <w:rFonts w:ascii="Times New Roman" w:hAnsi="Times New Roman"/>
          <w:i w:val="0"/>
          <w:sz w:val="28"/>
          <w:szCs w:val="28"/>
        </w:rPr>
        <w:t>, ед.,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на СТО для выполнения ра</w:t>
      </w:r>
      <w:r w:rsidRPr="003A78E0">
        <w:rPr>
          <w:rFonts w:ascii="Times New Roman" w:hAnsi="Times New Roman"/>
          <w:i w:val="0"/>
          <w:sz w:val="28"/>
          <w:szCs w:val="28"/>
        </w:rPr>
        <w:t>с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четной общей трудоемкости работ по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определяется по формуле</w:t>
      </w:r>
    </w:p>
    <w:p w:rsidR="00260F58" w:rsidRDefault="00F91BF7" w:rsidP="00F91BF7">
      <w:pPr>
        <w:tabs>
          <w:tab w:val="left" w:pos="2627"/>
          <w:tab w:val="left" w:pos="8505"/>
        </w:tabs>
        <w:rPr>
          <w:rFonts w:ascii="Times New Roman" w:hAnsi="Times New Roman"/>
          <w:sz w:val="28"/>
          <w:szCs w:val="28"/>
        </w:rPr>
      </w:pPr>
      <w:r>
        <w:rPr>
          <w:position w:val="-12"/>
        </w:rPr>
        <w:t xml:space="preserve">                                                      </w:t>
      </w:r>
      <w:r w:rsidR="00B82D79" w:rsidRPr="00F91BF7">
        <w:rPr>
          <w:position w:val="-30"/>
        </w:rPr>
        <w:object w:dxaOrig="1560" w:dyaOrig="740">
          <v:shape id="_x0000_i1040" type="#_x0000_t75" style="width:108pt;height:49.5pt" o:ole="">
            <v:imagedata r:id="rId38" o:title=""/>
          </v:shape>
          <o:OLEObject Type="Embed" ProgID="Equation.3" ShapeID="_x0000_i1040" DrawAspect="Content" ObjectID="_1615365105" r:id="rId39"/>
        </w:object>
      </w:r>
      <w:r>
        <w:rPr>
          <w:position w:val="-12"/>
        </w:rPr>
        <w:t xml:space="preserve">                                                                           </w:t>
      </w:r>
      <w:r w:rsidRPr="00260F58">
        <w:rPr>
          <w:rFonts w:ascii="Times New Roman" w:hAnsi="Times New Roman"/>
          <w:sz w:val="28"/>
          <w:szCs w:val="28"/>
        </w:rPr>
        <w:t>(3.</w:t>
      </w:r>
      <w:r>
        <w:rPr>
          <w:rFonts w:ascii="Times New Roman" w:hAnsi="Times New Roman"/>
          <w:sz w:val="28"/>
          <w:szCs w:val="28"/>
        </w:rPr>
        <w:t>7</w:t>
      </w:r>
      <w:r w:rsidRPr="00260F58">
        <w:rPr>
          <w:rFonts w:ascii="Times New Roman" w:hAnsi="Times New Roman"/>
          <w:sz w:val="28"/>
          <w:szCs w:val="28"/>
        </w:rPr>
        <w:t>)</w:t>
      </w:r>
    </w:p>
    <w:p w:rsidR="00F91BF7" w:rsidRDefault="00F91BF7" w:rsidP="00F91BF7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где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  <w:r w:rsidRPr="000C15CF">
        <w:rPr>
          <w:rFonts w:ascii="Times New Roman" w:hAnsi="Times New Roman"/>
          <w:i w:val="0"/>
          <w:position w:val="-12"/>
          <w:sz w:val="28"/>
          <w:szCs w:val="28"/>
          <w:vertAlign w:val="superscript"/>
        </w:rPr>
        <w:object w:dxaOrig="880" w:dyaOrig="400">
          <v:shape id="_x0000_i1041" type="#_x0000_t75" style="width:53.25pt;height:24.75pt" o:ole="">
            <v:imagedata r:id="rId40" o:title=""/>
          </v:shape>
          <o:OLEObject Type="Embed" ProgID="Equation.3" ShapeID="_x0000_i1041" DrawAspect="Content" ObjectID="_1615365106" r:id="rId41"/>
        </w:objec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рассчитанная ранее фактическая трудоемкость работ по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F91BF7" w:rsidRPr="003A78E0" w:rsidRDefault="00F91BF7" w:rsidP="00F91BF7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</w:t>
      </w:r>
      <w:r w:rsidR="00B82D79"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на станции по всем маркам автомобилей, чел.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ч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;</w:t>
      </w:r>
    </w:p>
    <w:p w:rsidR="00F91BF7" w:rsidRPr="003A78E0" w:rsidRDefault="00F91BF7" w:rsidP="00F91BF7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r w:rsidRPr="003A78E0">
        <w:rPr>
          <w:rFonts w:ascii="Times New Roman" w:hAnsi="Times New Roman"/>
          <w:i w:val="0"/>
          <w:sz w:val="28"/>
          <w:szCs w:val="28"/>
          <w:vertAlign w:val="superscript"/>
        </w:rPr>
        <w:t>ср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средняя трудоемкость заезда автомобиля на СТО, чел.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ч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.</w:t>
      </w:r>
    </w:p>
    <w:p w:rsidR="00F91BF7" w:rsidRPr="003A78E0" w:rsidRDefault="00F91BF7" w:rsidP="00F91BF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Среднюю трудоемкость заезда можно обосновать при выборе перечня у</w:t>
      </w:r>
      <w:r w:rsidRPr="003A78E0">
        <w:rPr>
          <w:rFonts w:ascii="Times New Roman" w:hAnsi="Times New Roman"/>
          <w:i w:val="0"/>
          <w:sz w:val="28"/>
          <w:szCs w:val="28"/>
        </w:rPr>
        <w:t>с</w:t>
      </w:r>
      <w:r w:rsidRPr="003A78E0">
        <w:rPr>
          <w:rFonts w:ascii="Times New Roman" w:hAnsi="Times New Roman"/>
          <w:i w:val="0"/>
          <w:sz w:val="28"/>
          <w:szCs w:val="28"/>
        </w:rPr>
        <w:t>луг (работ), как трудоемкость в</w:t>
      </w:r>
      <w:r w:rsidRPr="003A78E0">
        <w:rPr>
          <w:rFonts w:ascii="Times New Roman" w:hAnsi="Times New Roman"/>
          <w:i w:val="0"/>
          <w:sz w:val="28"/>
          <w:szCs w:val="28"/>
        </w:rPr>
        <w:t>ы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бранного перечня услуг (подраздел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>.3)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F91BF7" w:rsidRDefault="00F91BF7" w:rsidP="00B82D79">
      <w:pPr>
        <w:tabs>
          <w:tab w:val="left" w:pos="2627"/>
          <w:tab w:val="left" w:pos="8505"/>
        </w:tabs>
        <w:ind w:firstLine="709"/>
        <w:rPr>
          <w:rFonts w:ascii="Times New Roman" w:hAnsi="Times New Roman"/>
          <w:sz w:val="28"/>
          <w:szCs w:val="28"/>
        </w:rPr>
      </w:pPr>
      <w:r w:rsidRPr="00B82D79">
        <w:rPr>
          <w:rFonts w:ascii="Times New Roman" w:hAnsi="Times New Roman"/>
          <w:sz w:val="28"/>
          <w:szCs w:val="28"/>
        </w:rPr>
        <w:lastRenderedPageBreak/>
        <w:t>Рассчитанная общая фактическая трудоемкость нашего примера</w:t>
      </w:r>
    </w:p>
    <w:p w:rsidR="00B82D79" w:rsidRDefault="00B82D79" w:rsidP="00B82D79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 w:rsidRPr="000C15CF">
        <w:rPr>
          <w:rFonts w:ascii="Times New Roman" w:hAnsi="Times New Roman"/>
          <w:i w:val="0"/>
          <w:position w:val="-12"/>
          <w:sz w:val="28"/>
          <w:szCs w:val="28"/>
          <w:vertAlign w:val="superscript"/>
        </w:rPr>
        <w:object w:dxaOrig="880" w:dyaOrig="400">
          <v:shape id="_x0000_i1042" type="#_x0000_t75" style="width:53.25pt;height:24.75pt" o:ole="">
            <v:imagedata r:id="rId42" o:title=""/>
          </v:shape>
          <o:OLEObject Type="Embed" ProgID="Equation.3" ShapeID="_x0000_i1042" DrawAspect="Content" ObjectID="_1615365107" r:id="rId43"/>
        </w:object>
      </w:r>
      <w:r w:rsidRPr="003A78E0">
        <w:rPr>
          <w:rFonts w:ascii="Times New Roman" w:hAnsi="Times New Roman"/>
          <w:i w:val="0"/>
          <w:sz w:val="28"/>
          <w:szCs w:val="28"/>
        </w:rPr>
        <w:t>= 64255,5 чел.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ч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(таблица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>.3)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B82D79" w:rsidRDefault="00B82D79" w:rsidP="00B82D79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Средняя трудоемкость одного заезда при выполнении работ по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на СТО по перечню услуг </w:t>
      </w:r>
      <w:r>
        <w:rPr>
          <w:rFonts w:ascii="Times New Roman" w:hAnsi="Times New Roman"/>
          <w:i w:val="0"/>
          <w:sz w:val="28"/>
          <w:szCs w:val="28"/>
        </w:rPr>
        <w:t>первой, второй и третьей группы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r w:rsidRPr="003A78E0">
        <w:rPr>
          <w:rFonts w:ascii="Times New Roman" w:hAnsi="Times New Roman"/>
          <w:i w:val="0"/>
          <w:sz w:val="28"/>
          <w:szCs w:val="28"/>
          <w:vertAlign w:val="superscript"/>
        </w:rPr>
        <w:t>ср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= 3,27 чел.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ч.</w:t>
      </w:r>
    </w:p>
    <w:p w:rsidR="00B82D79" w:rsidRDefault="00B82D79" w:rsidP="00B82D79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Тогда </w:t>
      </w:r>
      <w:r>
        <w:rPr>
          <w:rFonts w:ascii="Times New Roman" w:hAnsi="Times New Roman"/>
          <w:i w:val="0"/>
          <w:sz w:val="28"/>
          <w:szCs w:val="28"/>
        </w:rPr>
        <w:t>количество заездов автомобилей в год составит</w:t>
      </w:r>
    </w:p>
    <w:p w:rsidR="00B82D79" w:rsidRDefault="00B82D79" w:rsidP="00B82D79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</w:t>
      </w:r>
      <w:r w:rsidRPr="009E61FF">
        <w:rPr>
          <w:rFonts w:ascii="Times New Roman" w:hAnsi="Times New Roman"/>
          <w:i w:val="0"/>
          <w:position w:val="-28"/>
          <w:sz w:val="28"/>
          <w:szCs w:val="28"/>
        </w:rPr>
        <w:object w:dxaOrig="2480" w:dyaOrig="680">
          <v:shape id="_x0000_i1043" type="#_x0000_t75" style="width:129pt;height:35.25pt" o:ole="">
            <v:imagedata r:id="rId44" o:title=""/>
          </v:shape>
          <o:OLEObject Type="Embed" ProgID="Equation.3" ShapeID="_x0000_i1043" DrawAspect="Content" ObjectID="_1615365108" r:id="rId45"/>
        </w:object>
      </w:r>
    </w:p>
    <w:p w:rsidR="00B82D79" w:rsidRDefault="00B82D79" w:rsidP="00B82D79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Ввиду того, что значение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r w:rsidRPr="003A78E0">
        <w:rPr>
          <w:rFonts w:ascii="Times New Roman" w:hAnsi="Times New Roman"/>
          <w:i w:val="0"/>
          <w:sz w:val="28"/>
          <w:szCs w:val="28"/>
          <w:vertAlign w:val="superscript"/>
        </w:rPr>
        <w:t>ср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не различается по классам автомобилей и для целей проектирования принимае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</w:rPr>
        <w:t>ся одинаковым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B82D79" w:rsidRPr="003A78E0" w:rsidRDefault="00B82D79" w:rsidP="00B82D79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Число заездов автомобилей ГАЗ-3110</w:t>
      </w:r>
      <w:r>
        <w:rPr>
          <w:rFonts w:ascii="Times New Roman" w:hAnsi="Times New Roman"/>
          <w:i w:val="0"/>
          <w:sz w:val="28"/>
          <w:szCs w:val="28"/>
        </w:rPr>
        <w:t xml:space="preserve"> в год составит</w:t>
      </w:r>
    </w:p>
    <w:p w:rsidR="00B82D79" w:rsidRDefault="00B82D79" w:rsidP="00B82D79">
      <w:pPr>
        <w:tabs>
          <w:tab w:val="left" w:pos="2627"/>
          <w:tab w:val="left" w:pos="8505"/>
        </w:tabs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  <w:r w:rsidRPr="000C15CF">
        <w:rPr>
          <w:rFonts w:ascii="Times New Roman" w:hAnsi="Times New Roman"/>
          <w:i/>
          <w:position w:val="-32"/>
          <w:sz w:val="28"/>
          <w:szCs w:val="28"/>
        </w:rPr>
        <w:object w:dxaOrig="2400" w:dyaOrig="760">
          <v:shape id="_x0000_i1044" type="#_x0000_t75" style="width:125.25pt;height:39pt" o:ole="">
            <v:imagedata r:id="rId46" o:title=""/>
          </v:shape>
          <o:OLEObject Type="Embed" ProgID="Equation.3" ShapeID="_x0000_i1044" DrawAspect="Content" ObjectID="_1615365109" r:id="rId47"/>
        </w:object>
      </w:r>
    </w:p>
    <w:p w:rsidR="00B82D79" w:rsidRDefault="00B82D79" w:rsidP="00B82D79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Число заездов автомобилей ВАЗ-2106</w:t>
      </w:r>
      <w:r>
        <w:rPr>
          <w:rFonts w:ascii="Times New Roman" w:hAnsi="Times New Roman"/>
          <w:i w:val="0"/>
          <w:sz w:val="28"/>
          <w:szCs w:val="28"/>
        </w:rPr>
        <w:t xml:space="preserve"> в год составит</w:t>
      </w:r>
    </w:p>
    <w:p w:rsidR="00B82D79" w:rsidRDefault="00B82D79" w:rsidP="00B82D79">
      <w:pPr>
        <w:tabs>
          <w:tab w:val="left" w:pos="2627"/>
          <w:tab w:val="left" w:pos="8505"/>
        </w:tabs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Pr="000C15CF">
        <w:rPr>
          <w:rFonts w:ascii="Times New Roman" w:hAnsi="Times New Roman"/>
          <w:i/>
          <w:position w:val="-32"/>
          <w:sz w:val="28"/>
          <w:szCs w:val="28"/>
        </w:rPr>
        <w:object w:dxaOrig="2540" w:dyaOrig="760">
          <v:shape id="_x0000_i1045" type="#_x0000_t75" style="width:129.75pt;height:38.25pt" o:ole="">
            <v:imagedata r:id="rId48" o:title=""/>
          </v:shape>
          <o:OLEObject Type="Embed" ProgID="Equation.3" ShapeID="_x0000_i1045" DrawAspect="Content" ObjectID="_1615365110" r:id="rId49"/>
        </w:object>
      </w:r>
    </w:p>
    <w:p w:rsidR="00B82D79" w:rsidRDefault="00B82D79" w:rsidP="00B82D79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Годовой объем уборочно-моечных работ 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УМ</w:t>
      </w:r>
      <w:r>
        <w:rPr>
          <w:rFonts w:ascii="Times New Roman" w:hAnsi="Times New Roman"/>
          <w:i w:val="0"/>
          <w:sz w:val="28"/>
          <w:szCs w:val="28"/>
        </w:rPr>
        <w:t>, чел. ч,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определяется исходя из числа заездов на станцию автомобилей в год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и средней трудоемкости р</w:t>
      </w:r>
      <w:r w:rsidRPr="003A78E0">
        <w:rPr>
          <w:rFonts w:ascii="Times New Roman" w:hAnsi="Times New Roman"/>
          <w:i w:val="0"/>
          <w:sz w:val="28"/>
          <w:szCs w:val="28"/>
        </w:rPr>
        <w:t>а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бот 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proofErr w:type="gram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УМ</w:t>
      </w:r>
      <w:r w:rsidRPr="003A78E0">
        <w:rPr>
          <w:rFonts w:ascii="Times New Roman" w:hAnsi="Times New Roman"/>
          <w:i w:val="0"/>
          <w:sz w:val="28"/>
          <w:szCs w:val="28"/>
        </w:rPr>
        <w:t>, то есть:</w:t>
      </w:r>
    </w:p>
    <w:p w:rsidR="00B82D79" w:rsidRDefault="00B82D79" w:rsidP="00B82D79">
      <w:pPr>
        <w:pStyle w:val="21"/>
        <w:tabs>
          <w:tab w:val="left" w:pos="8505"/>
        </w:tabs>
        <w:spacing w:before="240" w:after="240"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УМ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=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· 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proofErr w:type="gram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УМ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             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      </w:t>
      </w:r>
      <w:r w:rsidRPr="003A78E0">
        <w:rPr>
          <w:rFonts w:ascii="Times New Roman" w:hAnsi="Times New Roman"/>
          <w:i w:val="0"/>
          <w:sz w:val="28"/>
          <w:szCs w:val="28"/>
        </w:rPr>
        <w:t>(</w:t>
      </w:r>
      <w:r>
        <w:rPr>
          <w:rFonts w:ascii="Times New Roman" w:hAnsi="Times New Roman"/>
          <w:i w:val="0"/>
          <w:sz w:val="28"/>
          <w:szCs w:val="28"/>
        </w:rPr>
        <w:t>3.8</w:t>
      </w:r>
      <w:r w:rsidRPr="003A78E0">
        <w:rPr>
          <w:rFonts w:ascii="Times New Roman" w:hAnsi="Times New Roman"/>
          <w:i w:val="0"/>
          <w:sz w:val="28"/>
          <w:szCs w:val="28"/>
        </w:rPr>
        <w:t>)</w:t>
      </w:r>
    </w:p>
    <w:p w:rsidR="00B82D79" w:rsidRDefault="00B82D79" w:rsidP="00B82D79">
      <w:pPr>
        <w:pStyle w:val="21"/>
        <w:spacing w:after="240"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Годовой объем уборочно-моечных работ</w:t>
      </w:r>
      <w:r>
        <w:rPr>
          <w:rFonts w:ascii="Times New Roman" w:hAnsi="Times New Roman"/>
          <w:i w:val="0"/>
          <w:sz w:val="28"/>
          <w:szCs w:val="28"/>
        </w:rPr>
        <w:t xml:space="preserve"> для ГАЗ-3310</w:t>
      </w:r>
    </w:p>
    <w:p w:rsidR="00B82D79" w:rsidRDefault="00B82D79" w:rsidP="00B82D79">
      <w:pPr>
        <w:tabs>
          <w:tab w:val="left" w:pos="2627"/>
          <w:tab w:val="left" w:pos="8505"/>
        </w:tabs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Pr="007A36A4">
        <w:rPr>
          <w:rFonts w:ascii="Times New Roman" w:hAnsi="Times New Roman"/>
          <w:i/>
          <w:position w:val="-12"/>
          <w:sz w:val="28"/>
          <w:szCs w:val="28"/>
        </w:rPr>
        <w:object w:dxaOrig="3680" w:dyaOrig="400">
          <v:shape id="_x0000_i1046" type="#_x0000_t75" style="width:180pt;height:20.25pt" o:ole="">
            <v:imagedata r:id="rId50" o:title=""/>
          </v:shape>
          <o:OLEObject Type="Embed" ProgID="Equation.3" ShapeID="_x0000_i1046" DrawAspect="Content" ObjectID="_1615365111" r:id="rId51"/>
        </w:object>
      </w:r>
    </w:p>
    <w:p w:rsidR="00B82D79" w:rsidRDefault="00B82D79" w:rsidP="00C05F06">
      <w:pPr>
        <w:pStyle w:val="21"/>
        <w:spacing w:after="24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Годовой объем уборочно-моечных работ</w:t>
      </w:r>
      <w:r>
        <w:rPr>
          <w:rFonts w:ascii="Times New Roman" w:hAnsi="Times New Roman"/>
          <w:i w:val="0"/>
          <w:sz w:val="28"/>
          <w:szCs w:val="28"/>
        </w:rPr>
        <w:t xml:space="preserve"> для ВАЗ-2106</w:t>
      </w:r>
    </w:p>
    <w:p w:rsidR="00B82D79" w:rsidRDefault="00C05F06" w:rsidP="00B82D79">
      <w:pPr>
        <w:tabs>
          <w:tab w:val="left" w:pos="2627"/>
          <w:tab w:val="left" w:pos="8505"/>
        </w:tabs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</w:t>
      </w:r>
      <w:r w:rsidR="00B82D79" w:rsidRPr="007A36A4">
        <w:rPr>
          <w:rFonts w:ascii="Times New Roman" w:hAnsi="Times New Roman"/>
          <w:i/>
          <w:position w:val="-12"/>
          <w:sz w:val="28"/>
          <w:szCs w:val="28"/>
        </w:rPr>
        <w:object w:dxaOrig="3720" w:dyaOrig="400">
          <v:shape id="_x0000_i1047" type="#_x0000_t75" style="width:194.25pt;height:21pt" o:ole="">
            <v:imagedata r:id="rId52" o:title=""/>
          </v:shape>
          <o:OLEObject Type="Embed" ProgID="Equation.3" ShapeID="_x0000_i1047" DrawAspect="Content" ObjectID="_1615365112" r:id="rId53"/>
        </w:object>
      </w:r>
    </w:p>
    <w:p w:rsidR="00C05F06" w:rsidRDefault="00C05F06" w:rsidP="00FD3A1A">
      <w:pPr>
        <w:pStyle w:val="21"/>
        <w:spacing w:after="24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Годовой объем уборочно-моечных работ</w:t>
      </w:r>
      <w:r>
        <w:rPr>
          <w:rFonts w:ascii="Times New Roman" w:hAnsi="Times New Roman"/>
          <w:i w:val="0"/>
          <w:sz w:val="28"/>
          <w:szCs w:val="28"/>
        </w:rPr>
        <w:t xml:space="preserve"> СТО</w:t>
      </w:r>
    </w:p>
    <w:p w:rsidR="00C05F06" w:rsidRDefault="00FD3A1A" w:rsidP="00FD3A1A">
      <w:pPr>
        <w:tabs>
          <w:tab w:val="left" w:pos="2627"/>
          <w:tab w:val="left" w:pos="850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Pr="007A36A4">
        <w:rPr>
          <w:rFonts w:ascii="Times New Roman" w:hAnsi="Times New Roman"/>
          <w:i/>
          <w:position w:val="-12"/>
          <w:sz w:val="28"/>
          <w:szCs w:val="28"/>
        </w:rPr>
        <w:object w:dxaOrig="1920" w:dyaOrig="400">
          <v:shape id="_x0000_i1048" type="#_x0000_t75" style="width:99pt;height:21pt" o:ole="">
            <v:imagedata r:id="rId54" o:title=""/>
          </v:shape>
          <o:OLEObject Type="Embed" ProgID="Equation.3" ShapeID="_x0000_i1048" DrawAspect="Content" ObjectID="_1615365113" r:id="rId55"/>
        </w:objec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</w:t>
      </w:r>
      <w:r w:rsidRPr="00FD3A1A">
        <w:rPr>
          <w:rFonts w:ascii="Times New Roman" w:hAnsi="Times New Roman"/>
          <w:sz w:val="28"/>
          <w:szCs w:val="28"/>
        </w:rPr>
        <w:t>(3.9)</w:t>
      </w:r>
    </w:p>
    <w:p w:rsidR="00FD3A1A" w:rsidRDefault="00FD3A1A" w:rsidP="00FD3A1A">
      <w:pPr>
        <w:tabs>
          <w:tab w:val="left" w:pos="2627"/>
          <w:tab w:val="left" w:pos="8505"/>
        </w:tabs>
        <w:spacing w:after="24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</w:t>
      </w:r>
      <w:r w:rsidRPr="007A36A4">
        <w:rPr>
          <w:rFonts w:ascii="Times New Roman" w:hAnsi="Times New Roman"/>
          <w:i/>
          <w:position w:val="-12"/>
          <w:sz w:val="28"/>
          <w:szCs w:val="28"/>
        </w:rPr>
        <w:object w:dxaOrig="3580" w:dyaOrig="360">
          <v:shape id="_x0000_i1049" type="#_x0000_t75" style="width:222pt;height:22.5pt" o:ole="">
            <v:imagedata r:id="rId56" o:title=""/>
          </v:shape>
          <o:OLEObject Type="Embed" ProgID="Equation.3" ShapeID="_x0000_i1049" DrawAspect="Content" ObjectID="_1615365114" r:id="rId57"/>
        </w:object>
      </w:r>
    </w:p>
    <w:p w:rsidR="00FD3A1A" w:rsidRPr="003A78E0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Если на станции обслуживания уборочно-моечные работы выполняются не только перед Т</w:t>
      </w:r>
      <w:r w:rsidRPr="003A78E0">
        <w:rPr>
          <w:rFonts w:ascii="Times New Roman" w:hAnsi="Times New Roman"/>
          <w:i w:val="0"/>
          <w:caps/>
          <w:sz w:val="28"/>
          <w:szCs w:val="28"/>
        </w:rPr>
        <w:t>о</w:t>
      </w:r>
      <w:r>
        <w:rPr>
          <w:rFonts w:ascii="Times New Roman" w:hAnsi="Times New Roman"/>
          <w:i w:val="0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>
        <w:rPr>
          <w:rFonts w:ascii="Times New Roman" w:hAnsi="Times New Roman"/>
          <w:i w:val="0"/>
          <w:sz w:val="28"/>
          <w:szCs w:val="28"/>
        </w:rPr>
        <w:t>, а и как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с</w:t>
      </w:r>
      <w:r w:rsidRPr="003A78E0">
        <w:rPr>
          <w:rFonts w:ascii="Times New Roman" w:hAnsi="Times New Roman"/>
          <w:i w:val="0"/>
          <w:sz w:val="28"/>
          <w:szCs w:val="28"/>
        </w:rPr>
        <w:t>а</w:t>
      </w:r>
      <w:r w:rsidRPr="003A78E0">
        <w:rPr>
          <w:rFonts w:ascii="Times New Roman" w:hAnsi="Times New Roman"/>
          <w:i w:val="0"/>
          <w:sz w:val="28"/>
          <w:szCs w:val="28"/>
        </w:rPr>
        <w:t>мостоятельный вид услуг, то общее число заездов на уборочно-моечные работы принимается из расчета одного з</w:t>
      </w:r>
      <w:r w:rsidRPr="003A78E0">
        <w:rPr>
          <w:rFonts w:ascii="Times New Roman" w:hAnsi="Times New Roman"/>
          <w:i w:val="0"/>
          <w:sz w:val="28"/>
          <w:szCs w:val="28"/>
        </w:rPr>
        <w:t>а</w:t>
      </w:r>
      <w:r w:rsidRPr="003A78E0">
        <w:rPr>
          <w:rFonts w:ascii="Times New Roman" w:hAnsi="Times New Roman"/>
          <w:i w:val="0"/>
          <w:sz w:val="28"/>
          <w:szCs w:val="28"/>
        </w:rPr>
        <w:t>езда на 800-</w:t>
      </w:r>
      <w:smartTag w:uri="urn:schemas-microsoft-com:office:smarttags" w:element="metricconverter">
        <w:smartTagPr>
          <w:attr w:name="ProductID" w:val="1000 км"/>
        </w:smartTagPr>
        <w:r w:rsidRPr="003A78E0">
          <w:rPr>
            <w:rFonts w:ascii="Times New Roman" w:hAnsi="Times New Roman"/>
            <w:i w:val="0"/>
            <w:sz w:val="28"/>
            <w:szCs w:val="28"/>
          </w:rPr>
          <w:t>1000 км</w:t>
        </w:r>
      </w:smartTag>
      <w:r w:rsidRPr="003A78E0">
        <w:rPr>
          <w:rFonts w:ascii="Times New Roman" w:hAnsi="Times New Roman"/>
          <w:i w:val="0"/>
          <w:sz w:val="28"/>
          <w:szCs w:val="28"/>
        </w:rPr>
        <w:t>.</w:t>
      </w:r>
    </w:p>
    <w:p w:rsidR="00FD3A1A" w:rsidRPr="003A78E0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Годовой объем работ по приемке и выдаче автомобилей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ПВ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чел.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ч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опр</w:t>
      </w:r>
      <w:r w:rsidRPr="003A78E0">
        <w:rPr>
          <w:rFonts w:ascii="Times New Roman" w:hAnsi="Times New Roman"/>
          <w:i w:val="0"/>
          <w:sz w:val="28"/>
          <w:szCs w:val="28"/>
        </w:rPr>
        <w:t>е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деляется исходя из числа заездов на СТО в год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ПК</w:t>
      </w:r>
      <w:r>
        <w:rPr>
          <w:rFonts w:ascii="Times New Roman" w:hAnsi="Times New Roman"/>
          <w:i w:val="0"/>
          <w:sz w:val="28"/>
          <w:szCs w:val="28"/>
        </w:rPr>
        <w:t>, ед.,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и средней трудоемк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сти работ приемки и выдачи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proofErr w:type="gram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ПВ</w:t>
      </w:r>
      <w:r w:rsidRPr="003A78E0">
        <w:rPr>
          <w:rFonts w:ascii="Times New Roman" w:hAnsi="Times New Roman"/>
          <w:i w:val="0"/>
          <w:sz w:val="28"/>
          <w:szCs w:val="28"/>
        </w:rPr>
        <w:t>,</w:t>
      </w:r>
      <w:r>
        <w:rPr>
          <w:rFonts w:ascii="Times New Roman" w:hAnsi="Times New Roman"/>
          <w:i w:val="0"/>
          <w:sz w:val="28"/>
          <w:szCs w:val="28"/>
        </w:rPr>
        <w:t xml:space="preserve"> чел. ч,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т.е. </w:t>
      </w:r>
    </w:p>
    <w:p w:rsidR="00FD3A1A" w:rsidRDefault="00FD3A1A" w:rsidP="00FD3A1A">
      <w:pPr>
        <w:tabs>
          <w:tab w:val="left" w:pos="2627"/>
          <w:tab w:val="left" w:pos="850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D3A1A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FD3A1A">
        <w:rPr>
          <w:rFonts w:ascii="Times New Roman" w:hAnsi="Times New Roman"/>
          <w:sz w:val="32"/>
          <w:szCs w:val="32"/>
        </w:rPr>
        <w:t xml:space="preserve"> Т</w:t>
      </w:r>
      <w:r w:rsidRPr="00FD3A1A">
        <w:rPr>
          <w:rFonts w:ascii="Times New Roman" w:hAnsi="Times New Roman"/>
          <w:sz w:val="32"/>
          <w:szCs w:val="32"/>
          <w:vertAlign w:val="subscript"/>
        </w:rPr>
        <w:t>ПВ</w:t>
      </w:r>
      <w:r w:rsidRPr="00FD3A1A">
        <w:rPr>
          <w:rFonts w:ascii="Times New Roman" w:hAnsi="Times New Roman"/>
          <w:sz w:val="32"/>
          <w:szCs w:val="32"/>
        </w:rPr>
        <w:t xml:space="preserve"> = </w:t>
      </w:r>
      <w:r w:rsidRPr="00FD3A1A">
        <w:rPr>
          <w:rFonts w:ascii="Times New Roman" w:hAnsi="Times New Roman"/>
          <w:sz w:val="32"/>
          <w:szCs w:val="32"/>
          <w:lang w:val="en-US"/>
        </w:rPr>
        <w:t>N</w:t>
      </w:r>
      <w:r w:rsidRPr="00FD3A1A">
        <w:rPr>
          <w:rFonts w:ascii="Times New Roman" w:hAnsi="Times New Roman"/>
          <w:sz w:val="32"/>
          <w:szCs w:val="32"/>
          <w:vertAlign w:val="subscript"/>
        </w:rPr>
        <w:t>3</w:t>
      </w:r>
      <w:r w:rsidRPr="00FD3A1A">
        <w:rPr>
          <w:rFonts w:ascii="Times New Roman" w:hAnsi="Times New Roman"/>
          <w:sz w:val="32"/>
          <w:szCs w:val="32"/>
        </w:rPr>
        <w:t xml:space="preserve"> · </w:t>
      </w:r>
      <w:proofErr w:type="gramStart"/>
      <w:r w:rsidRPr="00FD3A1A">
        <w:rPr>
          <w:rFonts w:ascii="Times New Roman" w:hAnsi="Times New Roman"/>
          <w:sz w:val="32"/>
          <w:szCs w:val="32"/>
          <w:lang w:val="en-US"/>
        </w:rPr>
        <w:t>t</w:t>
      </w:r>
      <w:proofErr w:type="gramEnd"/>
      <w:r w:rsidRPr="00FD3A1A">
        <w:rPr>
          <w:rFonts w:ascii="Times New Roman" w:hAnsi="Times New Roman"/>
          <w:sz w:val="32"/>
          <w:szCs w:val="32"/>
          <w:vertAlign w:val="subscript"/>
        </w:rPr>
        <w:t>ПВ</w:t>
      </w:r>
      <w:r w:rsidRPr="00FD3A1A">
        <w:rPr>
          <w:rFonts w:ascii="Times New Roman" w:hAnsi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sz w:val="32"/>
          <w:szCs w:val="32"/>
        </w:rPr>
        <w:t xml:space="preserve">    </w:t>
      </w:r>
      <w:r w:rsidRPr="00FD3A1A">
        <w:rPr>
          <w:rFonts w:ascii="Times New Roman" w:hAnsi="Times New Roman"/>
          <w:sz w:val="28"/>
          <w:szCs w:val="28"/>
        </w:rPr>
        <w:t>(3.10)</w:t>
      </w:r>
    </w:p>
    <w:p w:rsidR="00FD3A1A" w:rsidRPr="003A78E0" w:rsidRDefault="00FD3A1A" w:rsidP="00FD3A1A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рассматриваем примере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ввиду того, что 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proofErr w:type="gram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ПВ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=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УМ</w:t>
      </w:r>
      <w:r>
        <w:rPr>
          <w:rFonts w:ascii="Times New Roman" w:hAnsi="Times New Roman"/>
          <w:i w:val="0"/>
          <w:sz w:val="28"/>
          <w:szCs w:val="28"/>
        </w:rPr>
        <w:t xml:space="preserve"> принимаем </w:t>
      </w:r>
      <w:r w:rsidRPr="003A78E0">
        <w:rPr>
          <w:rFonts w:ascii="Times New Roman" w:hAnsi="Times New Roman"/>
          <w:i w:val="0"/>
          <w:sz w:val="28"/>
          <w:szCs w:val="28"/>
        </w:rPr>
        <w:t>годовой объем работ по приемке и выдаче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 xml:space="preserve">ПВ </w:t>
      </w:r>
      <w:r w:rsidRPr="003A78E0">
        <w:rPr>
          <w:rFonts w:ascii="Times New Roman" w:hAnsi="Times New Roman"/>
          <w:i w:val="0"/>
          <w:sz w:val="28"/>
          <w:szCs w:val="28"/>
        </w:rPr>
        <w:t>= Т</w:t>
      </w:r>
      <w:r>
        <w:rPr>
          <w:rFonts w:ascii="Times New Roman" w:hAnsi="Times New Roman"/>
          <w:i w:val="0"/>
          <w:sz w:val="28"/>
          <w:szCs w:val="28"/>
          <w:vertAlign w:val="subscript"/>
        </w:rPr>
        <w:t>УМ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(в таблице </w:t>
      </w:r>
      <w:r>
        <w:rPr>
          <w:rFonts w:ascii="Times New Roman" w:hAnsi="Times New Roman"/>
          <w:i w:val="0"/>
          <w:sz w:val="28"/>
          <w:szCs w:val="28"/>
        </w:rPr>
        <w:t>3.2</w:t>
      </w:r>
      <w:r w:rsidRPr="003A78E0">
        <w:rPr>
          <w:rFonts w:ascii="Times New Roman" w:hAnsi="Times New Roman"/>
          <w:i w:val="0"/>
          <w:sz w:val="28"/>
          <w:szCs w:val="28"/>
        </w:rPr>
        <w:t>)</w:t>
      </w:r>
      <w:r>
        <w:rPr>
          <w:rFonts w:ascii="Times New Roman" w:hAnsi="Times New Roman"/>
          <w:i w:val="0"/>
          <w:sz w:val="28"/>
          <w:szCs w:val="28"/>
        </w:rPr>
        <w:t xml:space="preserve">. Тогда </w:t>
      </w:r>
      <w:r w:rsidRPr="003A78E0">
        <w:rPr>
          <w:rFonts w:ascii="Times New Roman" w:hAnsi="Times New Roman"/>
          <w:i w:val="0"/>
          <w:sz w:val="28"/>
          <w:szCs w:val="28"/>
        </w:rPr>
        <w:t>годовой об</w:t>
      </w:r>
      <w:r w:rsidRPr="003A78E0">
        <w:rPr>
          <w:rFonts w:ascii="Times New Roman" w:hAnsi="Times New Roman"/>
          <w:i w:val="0"/>
          <w:sz w:val="28"/>
          <w:szCs w:val="28"/>
        </w:rPr>
        <w:t>ъ</w:t>
      </w:r>
      <w:r w:rsidRPr="003A78E0">
        <w:rPr>
          <w:rFonts w:ascii="Times New Roman" w:hAnsi="Times New Roman"/>
          <w:i w:val="0"/>
          <w:sz w:val="28"/>
          <w:szCs w:val="28"/>
        </w:rPr>
        <w:t>ем работ по приемке и выдаче автомобилей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FD3A1A" w:rsidRPr="003A78E0" w:rsidRDefault="00FD3A1A" w:rsidP="00FD3A1A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ПВ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= 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УМ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= 4398,2 чел.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ч</w:t>
      </w:r>
      <w:proofErr w:type="gramEnd"/>
      <w:r>
        <w:rPr>
          <w:rFonts w:ascii="Times New Roman" w:hAnsi="Times New Roman"/>
          <w:i w:val="0"/>
          <w:sz w:val="28"/>
          <w:szCs w:val="28"/>
        </w:rPr>
        <w:t>.</w:t>
      </w:r>
    </w:p>
    <w:p w:rsidR="00FD3A1A" w:rsidRPr="003A78E0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Годовой объем работ по противокоррозионной обработке кузова автом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биля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ПК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чел.</w:t>
      </w:r>
      <w:r>
        <w:rPr>
          <w:rFonts w:ascii="Times New Roman" w:hAnsi="Times New Roman"/>
          <w:i w:val="0"/>
          <w:sz w:val="28"/>
          <w:szCs w:val="28"/>
        </w:rPr>
        <w:t xml:space="preserve"> ч,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определяется исходя из числа заездов автомобилей на этот вид работ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ПК</w:t>
      </w:r>
      <w:r>
        <w:rPr>
          <w:rFonts w:ascii="Times New Roman" w:hAnsi="Times New Roman"/>
          <w:i w:val="0"/>
          <w:sz w:val="28"/>
          <w:szCs w:val="28"/>
        </w:rPr>
        <w:t>, ед.,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и средней трудоемкости противокоррозионной обработки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proofErr w:type="gram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ПК</w:t>
      </w:r>
      <w:r>
        <w:rPr>
          <w:rFonts w:ascii="Times New Roman" w:hAnsi="Times New Roman"/>
          <w:i w:val="0"/>
          <w:sz w:val="28"/>
          <w:szCs w:val="28"/>
        </w:rPr>
        <w:t>, чел. ч</w:t>
      </w:r>
      <w:r w:rsidRPr="003A78E0">
        <w:rPr>
          <w:rFonts w:ascii="Times New Roman" w:hAnsi="Times New Roman"/>
          <w:i w:val="0"/>
          <w:sz w:val="28"/>
          <w:szCs w:val="28"/>
        </w:rPr>
        <w:t>. Частота проведения работ по противокоррозионной обработке составл</w:t>
      </w:r>
      <w:r w:rsidRPr="003A78E0">
        <w:rPr>
          <w:rFonts w:ascii="Times New Roman" w:hAnsi="Times New Roman"/>
          <w:i w:val="0"/>
          <w:sz w:val="28"/>
          <w:szCs w:val="28"/>
        </w:rPr>
        <w:t>я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ет </w:t>
      </w:r>
      <w:r>
        <w:rPr>
          <w:rFonts w:ascii="Times New Roman" w:hAnsi="Times New Roman"/>
          <w:i w:val="0"/>
          <w:sz w:val="28"/>
          <w:szCs w:val="28"/>
        </w:rPr>
        <w:t>от трех до пяти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лет, то есть 0,2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0,3</w:t>
      </w:r>
      <w:r>
        <w:rPr>
          <w:rFonts w:ascii="Times New Roman" w:hAnsi="Times New Roman"/>
          <w:i w:val="0"/>
          <w:sz w:val="28"/>
          <w:szCs w:val="28"/>
        </w:rPr>
        <w:t xml:space="preserve"> от количества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заезд</w:t>
      </w:r>
      <w:r>
        <w:rPr>
          <w:rFonts w:ascii="Times New Roman" w:hAnsi="Times New Roman"/>
          <w:i w:val="0"/>
          <w:sz w:val="28"/>
          <w:szCs w:val="28"/>
        </w:rPr>
        <w:t>ов автомобилей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в год. Таким образом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годовой объем работ по противокоррозионной обр</w:t>
      </w:r>
      <w:r w:rsidRPr="003A78E0">
        <w:rPr>
          <w:rFonts w:ascii="Times New Roman" w:hAnsi="Times New Roman"/>
          <w:i w:val="0"/>
          <w:sz w:val="28"/>
          <w:szCs w:val="28"/>
        </w:rPr>
        <w:t>а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ботке кузова автомобиля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будет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определяется формулой</w:t>
      </w:r>
    </w:p>
    <w:p w:rsidR="00FD3A1A" w:rsidRPr="003A78E0" w:rsidRDefault="00FD3A1A" w:rsidP="00FD3A1A">
      <w:pPr>
        <w:pStyle w:val="21"/>
        <w:tabs>
          <w:tab w:val="left" w:pos="8505"/>
        </w:tabs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ПК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=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ПК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· 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proofErr w:type="gram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 xml:space="preserve">ПК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=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· (0,2-0,3)</w:t>
      </w:r>
      <w:r>
        <w:rPr>
          <w:rFonts w:ascii="Times New Roman" w:hAnsi="Times New Roman"/>
          <w:i w:val="0"/>
          <w:sz w:val="28"/>
          <w:szCs w:val="28"/>
        </w:rPr>
        <w:t>∙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ПК</w:t>
      </w:r>
      <w:r>
        <w:rPr>
          <w:rFonts w:ascii="Times New Roman" w:hAnsi="Times New Roman"/>
          <w:i w:val="0"/>
          <w:sz w:val="28"/>
          <w:szCs w:val="28"/>
        </w:rPr>
        <w:t>.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      </w:t>
      </w:r>
      <w:r>
        <w:rPr>
          <w:rFonts w:ascii="Times New Roman" w:hAnsi="Times New Roman"/>
          <w:i w:val="0"/>
          <w:sz w:val="28"/>
          <w:szCs w:val="28"/>
        </w:rPr>
        <w:t xml:space="preserve">         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   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(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</w:rPr>
        <w:t>11</w:t>
      </w:r>
      <w:r w:rsidRPr="003A78E0">
        <w:rPr>
          <w:rFonts w:ascii="Times New Roman" w:hAnsi="Times New Roman"/>
          <w:i w:val="0"/>
          <w:sz w:val="28"/>
          <w:szCs w:val="28"/>
        </w:rPr>
        <w:t>)</w:t>
      </w:r>
    </w:p>
    <w:p w:rsidR="00FD3A1A" w:rsidRPr="003A78E0" w:rsidRDefault="00FD3A1A" w:rsidP="00FD3A1A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Пример</w:t>
      </w:r>
    </w:p>
    <w:p w:rsidR="00FD3A1A" w:rsidRPr="003A78E0" w:rsidRDefault="00FD3A1A" w:rsidP="00FD3A1A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Противокоррозионную обработку СТО не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осуществляет</w:t>
      </w:r>
      <w:r>
        <w:rPr>
          <w:rFonts w:ascii="Times New Roman" w:hAnsi="Times New Roman"/>
          <w:i w:val="0"/>
          <w:sz w:val="28"/>
          <w:szCs w:val="28"/>
        </w:rPr>
        <w:t xml:space="preserve"> и расчет не пр</w:t>
      </w:r>
      <w:r>
        <w:rPr>
          <w:rFonts w:ascii="Times New Roman" w:hAnsi="Times New Roman"/>
          <w:i w:val="0"/>
          <w:sz w:val="28"/>
          <w:szCs w:val="28"/>
        </w:rPr>
        <w:t>о</w:t>
      </w:r>
      <w:r>
        <w:rPr>
          <w:rFonts w:ascii="Times New Roman" w:hAnsi="Times New Roman"/>
          <w:i w:val="0"/>
          <w:sz w:val="28"/>
          <w:szCs w:val="28"/>
        </w:rPr>
        <w:t>изводим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.</w:t>
      </w:r>
    </w:p>
    <w:p w:rsidR="00FD3A1A" w:rsidRPr="003A78E0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EA121E">
        <w:rPr>
          <w:rFonts w:ascii="Times New Roman" w:hAnsi="Times New Roman"/>
          <w:i w:val="0"/>
          <w:sz w:val="28"/>
          <w:szCs w:val="28"/>
        </w:rPr>
        <w:t>Если на СТО продаются автомобили, то в общем объеме выполняемых работ необходимо предусмотреть работы, связанные с предпродажной подг</w:t>
      </w:r>
      <w:r w:rsidRPr="00EA121E">
        <w:rPr>
          <w:rFonts w:ascii="Times New Roman" w:hAnsi="Times New Roman"/>
          <w:i w:val="0"/>
          <w:sz w:val="28"/>
          <w:szCs w:val="28"/>
        </w:rPr>
        <w:t>о</w:t>
      </w:r>
      <w:r w:rsidRPr="00EA121E">
        <w:rPr>
          <w:rFonts w:ascii="Times New Roman" w:hAnsi="Times New Roman"/>
          <w:i w:val="0"/>
          <w:sz w:val="28"/>
          <w:szCs w:val="28"/>
        </w:rPr>
        <w:t>товкой автомобилей.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Годовой объем работ по предпродажной подготовке 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ПП</w:t>
      </w:r>
      <w:r>
        <w:rPr>
          <w:rFonts w:ascii="Times New Roman" w:hAnsi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/>
          <w:i w:val="0"/>
          <w:sz w:val="28"/>
          <w:szCs w:val="28"/>
        </w:rPr>
        <w:lastRenderedPageBreak/>
        <w:t>чел. ч,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определяется числом продаваемых автомобилей в год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</w:t>
      </w:r>
      <w:r>
        <w:rPr>
          <w:rFonts w:ascii="Times New Roman" w:hAnsi="Times New Roman"/>
          <w:i w:val="0"/>
          <w:sz w:val="28"/>
          <w:szCs w:val="28"/>
        </w:rPr>
        <w:t>, ед.,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и труд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емкост</w:t>
      </w:r>
      <w:r>
        <w:rPr>
          <w:rFonts w:ascii="Times New Roman" w:hAnsi="Times New Roman"/>
          <w:i w:val="0"/>
          <w:sz w:val="28"/>
          <w:szCs w:val="28"/>
        </w:rPr>
        <w:t>ью их предпродажной по</w:t>
      </w:r>
      <w:r>
        <w:rPr>
          <w:rFonts w:ascii="Times New Roman" w:hAnsi="Times New Roman"/>
          <w:i w:val="0"/>
          <w:sz w:val="28"/>
          <w:szCs w:val="28"/>
        </w:rPr>
        <w:t>д</w:t>
      </w:r>
      <w:r>
        <w:rPr>
          <w:rFonts w:ascii="Times New Roman" w:hAnsi="Times New Roman"/>
          <w:i w:val="0"/>
          <w:sz w:val="28"/>
          <w:szCs w:val="28"/>
        </w:rPr>
        <w:t xml:space="preserve">готовки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proofErr w:type="gram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ПП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/>
          <w:i w:val="0"/>
          <w:sz w:val="28"/>
          <w:szCs w:val="28"/>
        </w:rPr>
        <w:t>чел. ч, по формуле</w:t>
      </w:r>
    </w:p>
    <w:p w:rsidR="00FD3A1A" w:rsidRPr="003A78E0" w:rsidRDefault="00FD3A1A" w:rsidP="00FD3A1A">
      <w:pPr>
        <w:pStyle w:val="21"/>
        <w:tabs>
          <w:tab w:val="left" w:pos="8505"/>
        </w:tabs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ПП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=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· 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proofErr w:type="gram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ПП</w:t>
      </w:r>
      <w:r>
        <w:rPr>
          <w:rFonts w:ascii="Times New Roman" w:hAnsi="Times New Roman"/>
          <w:i w:val="0"/>
          <w:sz w:val="28"/>
          <w:szCs w:val="28"/>
        </w:rPr>
        <w:t>.</w:t>
      </w:r>
      <w:r w:rsidRPr="002E61D9">
        <w:rPr>
          <w:rFonts w:ascii="Times New Roman" w:hAnsi="Times New Roman"/>
          <w:i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</w:t>
      </w:r>
      <w:r w:rsidRPr="003A78E0">
        <w:rPr>
          <w:rFonts w:ascii="Times New Roman" w:hAnsi="Times New Roman"/>
          <w:i w:val="0"/>
          <w:sz w:val="28"/>
          <w:szCs w:val="28"/>
        </w:rPr>
        <w:t>(</w:t>
      </w:r>
      <w:r>
        <w:rPr>
          <w:rFonts w:ascii="Times New Roman" w:hAnsi="Times New Roman"/>
          <w:i w:val="0"/>
          <w:sz w:val="28"/>
          <w:szCs w:val="28"/>
        </w:rPr>
        <w:t>3.12</w:t>
      </w:r>
      <w:r w:rsidRPr="003A78E0">
        <w:rPr>
          <w:rFonts w:ascii="Times New Roman" w:hAnsi="Times New Roman"/>
          <w:i w:val="0"/>
          <w:sz w:val="28"/>
          <w:szCs w:val="28"/>
        </w:rPr>
        <w:t>)</w:t>
      </w:r>
    </w:p>
    <w:p w:rsidR="00FD3A1A" w:rsidRPr="003A78E0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Пример</w:t>
      </w:r>
    </w:p>
    <w:p w:rsidR="00FD3A1A" w:rsidRPr="003A78E0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Согласно заданию,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прое</w:t>
      </w:r>
      <w:r w:rsidRPr="003A78E0">
        <w:rPr>
          <w:rFonts w:ascii="Times New Roman" w:hAnsi="Times New Roman"/>
          <w:i w:val="0"/>
          <w:sz w:val="28"/>
          <w:szCs w:val="28"/>
        </w:rPr>
        <w:t>ктируемая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СТО автомобили не реализует, поэт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му предпродажную подготовку не осуществляет.</w:t>
      </w:r>
    </w:p>
    <w:p w:rsidR="00FD3A1A" w:rsidRPr="003A78E0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Производственная программа СТО автомобилей,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чел.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ч</w:t>
      </w:r>
      <w:proofErr w:type="gramEnd"/>
      <w:r>
        <w:rPr>
          <w:rFonts w:ascii="Times New Roman" w:hAnsi="Times New Roman"/>
          <w:i w:val="0"/>
          <w:sz w:val="28"/>
          <w:szCs w:val="28"/>
        </w:rPr>
        <w:t>, определяется по формуле</w:t>
      </w:r>
    </w:p>
    <w:p w:rsidR="00FD3A1A" w:rsidRPr="003A78E0" w:rsidRDefault="00FD3A1A" w:rsidP="00FD3A1A">
      <w:pPr>
        <w:pStyle w:val="21"/>
        <w:tabs>
          <w:tab w:val="left" w:pos="8505"/>
        </w:tabs>
        <w:spacing w:before="240" w:after="240"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</w:t>
      </w:r>
      <w:r w:rsidRPr="003A78E0">
        <w:rPr>
          <w:rFonts w:ascii="Times New Roman" w:hAnsi="Times New Roman"/>
          <w:i w:val="0"/>
          <w:sz w:val="28"/>
          <w:szCs w:val="28"/>
        </w:rPr>
        <w:t>Т=Σ</w:t>
      </w:r>
      <w:r w:rsidRPr="003A78E0">
        <w:rPr>
          <w:rFonts w:ascii="Times New Roman" w:hAnsi="Times New Roman"/>
          <w:i w:val="0"/>
          <w:sz w:val="28"/>
          <w:szCs w:val="28"/>
          <w:vertAlign w:val="superscript"/>
        </w:rPr>
        <w:t>Ф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ТО-ТР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+ 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УМ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+ 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ПВ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+ 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ПК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+ 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 xml:space="preserve">ПП </w:t>
      </w:r>
      <w:r>
        <w:rPr>
          <w:rFonts w:ascii="Times New Roman" w:hAnsi="Times New Roman"/>
          <w:i w:val="0"/>
          <w:sz w:val="28"/>
          <w:szCs w:val="28"/>
        </w:rPr>
        <w:t xml:space="preserve">.                             </w:t>
      </w:r>
      <w:r w:rsidRPr="003A78E0">
        <w:rPr>
          <w:rFonts w:ascii="Times New Roman" w:hAnsi="Times New Roman"/>
          <w:i w:val="0"/>
          <w:sz w:val="28"/>
          <w:szCs w:val="28"/>
        </w:rPr>
        <w:t>(</w:t>
      </w:r>
      <w:r>
        <w:rPr>
          <w:rFonts w:ascii="Times New Roman" w:hAnsi="Times New Roman"/>
          <w:i w:val="0"/>
          <w:sz w:val="28"/>
          <w:szCs w:val="28"/>
        </w:rPr>
        <w:t>3.13</w:t>
      </w:r>
      <w:r w:rsidRPr="003A78E0">
        <w:rPr>
          <w:rFonts w:ascii="Times New Roman" w:hAnsi="Times New Roman"/>
          <w:i w:val="0"/>
          <w:sz w:val="28"/>
          <w:szCs w:val="28"/>
        </w:rPr>
        <w:t>)</w:t>
      </w:r>
    </w:p>
    <w:p w:rsidR="00FD3A1A" w:rsidRDefault="00FD3A1A" w:rsidP="00FD3A1A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 нашему примеру</w:t>
      </w:r>
    </w:p>
    <w:p w:rsidR="00FD3A1A" w:rsidRPr="003A78E0" w:rsidRDefault="00FD3A1A" w:rsidP="00FD3A1A">
      <w:pPr>
        <w:pStyle w:val="21"/>
        <w:spacing w:before="240" w:after="240"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</w:t>
      </w:r>
      <w:r w:rsidRPr="003A78E0">
        <w:rPr>
          <w:rFonts w:ascii="Times New Roman" w:hAnsi="Times New Roman"/>
          <w:i w:val="0"/>
          <w:sz w:val="28"/>
          <w:szCs w:val="28"/>
        </w:rPr>
        <w:t>Т = 64255,5+4398,2+4398,2=73051,9 чел.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ч</w:t>
      </w:r>
      <w:proofErr w:type="gramEnd"/>
      <w:r>
        <w:rPr>
          <w:rFonts w:ascii="Times New Roman" w:hAnsi="Times New Roman"/>
          <w:i w:val="0"/>
          <w:sz w:val="28"/>
          <w:szCs w:val="28"/>
        </w:rPr>
        <w:t>.</w:t>
      </w:r>
    </w:p>
    <w:p w:rsidR="00FD3A1A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В трудоемкость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входят работы: </w:t>
      </w:r>
    </w:p>
    <w:p w:rsidR="00FD3A1A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</w:t>
      </w:r>
      <w:r w:rsidRPr="003A78E0">
        <w:rPr>
          <w:rFonts w:ascii="Times New Roman" w:hAnsi="Times New Roman"/>
          <w:i w:val="0"/>
          <w:sz w:val="28"/>
          <w:szCs w:val="28"/>
        </w:rPr>
        <w:t>диагностические</w:t>
      </w:r>
      <w:r>
        <w:rPr>
          <w:rFonts w:ascii="Times New Roman" w:hAnsi="Times New Roman"/>
          <w:i w:val="0"/>
          <w:sz w:val="28"/>
          <w:szCs w:val="28"/>
        </w:rPr>
        <w:t>;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FD3A1A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</w:t>
      </w:r>
      <w:r w:rsidRPr="003A78E0">
        <w:rPr>
          <w:rFonts w:ascii="Times New Roman" w:hAnsi="Times New Roman"/>
          <w:i w:val="0"/>
          <w:sz w:val="28"/>
          <w:szCs w:val="28"/>
        </w:rPr>
        <w:t>ТО в полном объеме</w:t>
      </w:r>
      <w:r>
        <w:rPr>
          <w:rFonts w:ascii="Times New Roman" w:hAnsi="Times New Roman"/>
          <w:i w:val="0"/>
          <w:sz w:val="28"/>
          <w:szCs w:val="28"/>
        </w:rPr>
        <w:t>;</w:t>
      </w:r>
    </w:p>
    <w:p w:rsidR="00FD3A1A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смазочные</w:t>
      </w:r>
      <w:r>
        <w:rPr>
          <w:rFonts w:ascii="Times New Roman" w:hAnsi="Times New Roman"/>
          <w:i w:val="0"/>
          <w:sz w:val="28"/>
          <w:szCs w:val="28"/>
        </w:rPr>
        <w:t>;</w:t>
      </w:r>
    </w:p>
    <w:p w:rsidR="00FD3A1A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регулировочные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по установке углов управляемых колес</w:t>
      </w:r>
      <w:r>
        <w:rPr>
          <w:rFonts w:ascii="Times New Roman" w:hAnsi="Times New Roman"/>
          <w:i w:val="0"/>
          <w:sz w:val="28"/>
          <w:szCs w:val="28"/>
        </w:rPr>
        <w:t>;</w:t>
      </w:r>
    </w:p>
    <w:p w:rsidR="00FD3A1A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 ремонт и регулировка тормозов;</w:t>
      </w:r>
    </w:p>
    <w:p w:rsidR="00FD3A1A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по обслуживанию и ремонту приборов питания</w:t>
      </w:r>
      <w:r>
        <w:rPr>
          <w:rFonts w:ascii="Times New Roman" w:hAnsi="Times New Roman"/>
          <w:i w:val="0"/>
          <w:sz w:val="28"/>
          <w:szCs w:val="28"/>
        </w:rPr>
        <w:t>;</w:t>
      </w:r>
    </w:p>
    <w:p w:rsidR="00FD3A1A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электротехнические</w:t>
      </w:r>
      <w:r>
        <w:rPr>
          <w:rFonts w:ascii="Times New Roman" w:hAnsi="Times New Roman"/>
          <w:i w:val="0"/>
          <w:sz w:val="28"/>
          <w:szCs w:val="28"/>
        </w:rPr>
        <w:t>;</w:t>
      </w:r>
    </w:p>
    <w:p w:rsidR="00FD3A1A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аккумуляторные</w:t>
      </w:r>
      <w:r>
        <w:rPr>
          <w:rFonts w:ascii="Times New Roman" w:hAnsi="Times New Roman"/>
          <w:i w:val="0"/>
          <w:sz w:val="28"/>
          <w:szCs w:val="28"/>
        </w:rPr>
        <w:t>;</w:t>
      </w:r>
    </w:p>
    <w:p w:rsidR="00FD3A1A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шиноремонтные</w:t>
      </w:r>
      <w:r>
        <w:rPr>
          <w:rFonts w:ascii="Times New Roman" w:hAnsi="Times New Roman"/>
          <w:i w:val="0"/>
          <w:sz w:val="28"/>
          <w:szCs w:val="28"/>
        </w:rPr>
        <w:t>;</w:t>
      </w:r>
    </w:p>
    <w:p w:rsidR="00FD3A1A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узлов и агрегатов</w:t>
      </w:r>
      <w:r>
        <w:rPr>
          <w:rFonts w:ascii="Times New Roman" w:hAnsi="Times New Roman"/>
          <w:i w:val="0"/>
          <w:sz w:val="28"/>
          <w:szCs w:val="28"/>
        </w:rPr>
        <w:t>;</w:t>
      </w:r>
    </w:p>
    <w:p w:rsidR="00FD3A1A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кузовные (жестяницкие, сварочные, медницкие)</w:t>
      </w:r>
      <w:r>
        <w:rPr>
          <w:rFonts w:ascii="Times New Roman" w:hAnsi="Times New Roman"/>
          <w:i w:val="0"/>
          <w:sz w:val="28"/>
          <w:szCs w:val="28"/>
        </w:rPr>
        <w:t>;</w:t>
      </w:r>
    </w:p>
    <w:p w:rsidR="00FD3A1A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малярные и противокоррозионные</w:t>
      </w:r>
      <w:r>
        <w:rPr>
          <w:rFonts w:ascii="Times New Roman" w:hAnsi="Times New Roman"/>
          <w:i w:val="0"/>
          <w:sz w:val="28"/>
          <w:szCs w:val="28"/>
        </w:rPr>
        <w:t>;</w:t>
      </w:r>
    </w:p>
    <w:p w:rsidR="00FD3A1A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обойные и арматурные</w:t>
      </w:r>
      <w:r>
        <w:rPr>
          <w:rFonts w:ascii="Times New Roman" w:hAnsi="Times New Roman"/>
          <w:i w:val="0"/>
          <w:sz w:val="28"/>
          <w:szCs w:val="28"/>
        </w:rPr>
        <w:t>;</w:t>
      </w:r>
    </w:p>
    <w:p w:rsidR="00FD3A1A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 слесарно-механические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FD3A1A" w:rsidRDefault="00FD3A1A" w:rsidP="00FD3A1A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Примерное распределение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трудоемкости по видам работ в зависимости от мощности (размера) СТО следует принимать по таблице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>.4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FD3A1A" w:rsidRPr="003A78E0" w:rsidRDefault="008D1700" w:rsidP="00FD3A1A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Таблица  3.4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</w:t>
      </w:r>
      <w:r w:rsidR="00FD3A1A">
        <w:rPr>
          <w:rFonts w:ascii="Times New Roman" w:hAnsi="Times New Roman"/>
          <w:i w:val="0"/>
          <w:sz w:val="28"/>
          <w:szCs w:val="28"/>
        </w:rPr>
        <w:t>В</w:t>
      </w:r>
      <w:proofErr w:type="gramEnd"/>
      <w:r w:rsidR="00FD3A1A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%</w:t>
      </w:r>
    </w:p>
    <w:tbl>
      <w:tblPr>
        <w:tblW w:w="9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44"/>
        <w:gridCol w:w="1017"/>
        <w:gridCol w:w="1116"/>
        <w:gridCol w:w="1275"/>
        <w:gridCol w:w="1276"/>
        <w:gridCol w:w="1418"/>
      </w:tblGrid>
      <w:tr w:rsidR="00FD3A1A" w:rsidRPr="00C06156" w:rsidTr="00FD3A1A">
        <w:trPr>
          <w:trHeight w:val="453"/>
        </w:trPr>
        <w:tc>
          <w:tcPr>
            <w:tcW w:w="3344" w:type="dxa"/>
            <w:vMerge w:val="restart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Вид работ</w:t>
            </w:r>
          </w:p>
        </w:tc>
        <w:tc>
          <w:tcPr>
            <w:tcW w:w="6102" w:type="dxa"/>
            <w:gridSpan w:val="5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 xml:space="preserve">Распределение объема работ в зависимости от числа рабочих постов, </w:t>
            </w:r>
          </w:p>
        </w:tc>
      </w:tr>
      <w:tr w:rsidR="00FD3A1A" w:rsidRPr="00C06156" w:rsidTr="00FD3A1A">
        <w:trPr>
          <w:trHeight w:val="453"/>
        </w:trPr>
        <w:tc>
          <w:tcPr>
            <w:tcW w:w="3344" w:type="dxa"/>
            <w:vMerge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до 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от 6до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от 11до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от 21до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свыше 30</w:t>
            </w:r>
          </w:p>
        </w:tc>
      </w:tr>
      <w:tr w:rsidR="00FD3A1A" w:rsidRPr="00C06156" w:rsidTr="00FD3A1A">
        <w:trPr>
          <w:trHeight w:val="453"/>
        </w:trPr>
        <w:tc>
          <w:tcPr>
            <w:tcW w:w="3344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caps/>
                <w:sz w:val="22"/>
                <w:szCs w:val="22"/>
              </w:rPr>
              <w:t>д</w:t>
            </w: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иагностические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FD3A1A" w:rsidRPr="00C06156" w:rsidTr="00FD3A1A">
        <w:trPr>
          <w:trHeight w:val="453"/>
        </w:trPr>
        <w:tc>
          <w:tcPr>
            <w:tcW w:w="3344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ТО в полном объеме</w:t>
            </w:r>
            <w:r w:rsidRPr="00C06156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</w:p>
        </w:tc>
      </w:tr>
      <w:tr w:rsidR="00FD3A1A" w:rsidRPr="00C06156" w:rsidTr="00FD3A1A">
        <w:trPr>
          <w:trHeight w:val="453"/>
        </w:trPr>
        <w:tc>
          <w:tcPr>
            <w:tcW w:w="3344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Смазочные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  <w:tr w:rsidR="00FD3A1A" w:rsidRPr="00C06156" w:rsidTr="00FD3A1A">
        <w:trPr>
          <w:trHeight w:val="453"/>
        </w:trPr>
        <w:tc>
          <w:tcPr>
            <w:tcW w:w="33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Регулировочные</w:t>
            </w:r>
            <w:proofErr w:type="gramEnd"/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 xml:space="preserve"> по установке углов передних колес</w:t>
            </w:r>
          </w:p>
        </w:tc>
        <w:tc>
          <w:tcPr>
            <w:tcW w:w="10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FD3A1A" w:rsidRPr="00C06156" w:rsidTr="00FD3A1A">
        <w:trPr>
          <w:trHeight w:val="453"/>
        </w:trPr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Ремонт и регулировка тормозов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  <w:tr w:rsidR="00FD3A1A" w:rsidRPr="00C06156" w:rsidTr="00FD3A1A">
        <w:trPr>
          <w:trHeight w:val="45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Аккумуляторные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  <w:tr w:rsidR="00FD3A1A" w:rsidRPr="00C06156" w:rsidTr="00FD3A1A">
        <w:trPr>
          <w:trHeight w:val="45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По приборам системы питания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FD3A1A" w:rsidRPr="00C06156" w:rsidTr="00FD3A1A">
        <w:trPr>
          <w:trHeight w:val="45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A121E">
              <w:rPr>
                <w:rFonts w:ascii="Times New Roman" w:hAnsi="Times New Roman"/>
                <w:i w:val="0"/>
                <w:sz w:val="22"/>
                <w:szCs w:val="22"/>
              </w:rPr>
              <w:t>э</w:t>
            </w: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лектротехнические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FD3A1A" w:rsidRPr="00C06156" w:rsidTr="00FD3A1A">
        <w:trPr>
          <w:trHeight w:val="45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Шиномонтажные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</w:tr>
      <w:tr w:rsidR="00FD3A1A" w:rsidRPr="00C06156" w:rsidTr="00FD3A1A">
        <w:trPr>
          <w:trHeight w:val="45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Ремонт узлов, систем и агрег</w:t>
            </w: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а</w:t>
            </w: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тов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</w:tr>
      <w:tr w:rsidR="00FD3A1A" w:rsidRPr="00C06156" w:rsidTr="00FD3A1A">
        <w:trPr>
          <w:trHeight w:val="45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Кузовные и арматурные (жест</w:t>
            </w: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я</w:t>
            </w: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ницкие, медницкие, сварочные)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35</w:t>
            </w:r>
          </w:p>
        </w:tc>
      </w:tr>
      <w:tr w:rsidR="00FD3A1A" w:rsidRPr="00C06156" w:rsidTr="00FD3A1A">
        <w:trPr>
          <w:trHeight w:val="45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Окрасочные и противокорроз</w:t>
            </w: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и</w:t>
            </w: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онные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25</w:t>
            </w:r>
          </w:p>
        </w:tc>
      </w:tr>
      <w:tr w:rsidR="00FD3A1A" w:rsidRPr="00C06156" w:rsidTr="00FD3A1A">
        <w:trPr>
          <w:trHeight w:val="45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Слесарно-механические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</w:tr>
      <w:tr w:rsidR="00FD3A1A" w:rsidRPr="00C06156" w:rsidTr="00FD3A1A">
        <w:trPr>
          <w:trHeight w:val="45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Обойные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  <w:tr w:rsidR="00FD3A1A" w:rsidRPr="00C06156" w:rsidTr="00FD3A1A">
        <w:trPr>
          <w:trHeight w:val="45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6156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FD3A1A" w:rsidRPr="00C06156" w:rsidTr="00FD3A1A">
        <w:trPr>
          <w:trHeight w:val="453"/>
        </w:trPr>
        <w:tc>
          <w:tcPr>
            <w:tcW w:w="9446" w:type="dxa"/>
            <w:gridSpan w:val="6"/>
            <w:shd w:val="clear" w:color="auto" w:fill="auto"/>
            <w:vAlign w:val="center"/>
          </w:tcPr>
          <w:p w:rsidR="00FD3A1A" w:rsidRPr="00C06156" w:rsidRDefault="00FD3A1A" w:rsidP="008E6E43">
            <w:pPr>
              <w:pStyle w:val="21"/>
              <w:spacing w:line="360" w:lineRule="auto"/>
              <w:ind w:firstLine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A78E0">
              <w:rPr>
                <w:rFonts w:ascii="Times New Roman" w:hAnsi="Times New Roman"/>
                <w:i w:val="0"/>
                <w:sz w:val="28"/>
                <w:szCs w:val="28"/>
                <w:vertAlign w:val="superscript"/>
              </w:rPr>
              <w:t>*</w:t>
            </w:r>
            <w:r w:rsidRPr="00FD3A1A">
              <w:rPr>
                <w:rFonts w:ascii="Times New Roman" w:hAnsi="Times New Roman"/>
                <w:i w:val="0"/>
                <w:sz w:val="24"/>
              </w:rPr>
              <w:t>ТО в полном объеме, это 75-80% крепежных и 20-25% регулировочных работ (это ра</w:t>
            </w:r>
            <w:r w:rsidRPr="00FD3A1A">
              <w:rPr>
                <w:rFonts w:ascii="Times New Roman" w:hAnsi="Times New Roman"/>
                <w:i w:val="0"/>
                <w:sz w:val="24"/>
              </w:rPr>
              <w:t>с</w:t>
            </w:r>
            <w:r w:rsidRPr="00FD3A1A">
              <w:rPr>
                <w:rFonts w:ascii="Times New Roman" w:hAnsi="Times New Roman"/>
                <w:i w:val="0"/>
                <w:sz w:val="24"/>
              </w:rPr>
              <w:t>пределение учитывать при определении возможного сокращения трудозатрат от внедр</w:t>
            </w:r>
            <w:r w:rsidRPr="00FD3A1A">
              <w:rPr>
                <w:rFonts w:ascii="Times New Roman" w:hAnsi="Times New Roman"/>
                <w:i w:val="0"/>
                <w:sz w:val="24"/>
              </w:rPr>
              <w:t>е</w:t>
            </w:r>
            <w:r w:rsidRPr="00FD3A1A">
              <w:rPr>
                <w:rFonts w:ascii="Times New Roman" w:hAnsi="Times New Roman"/>
                <w:i w:val="0"/>
                <w:sz w:val="24"/>
              </w:rPr>
              <w:t>ния средств механизации)</w:t>
            </w:r>
          </w:p>
        </w:tc>
      </w:tr>
    </w:tbl>
    <w:p w:rsidR="002976ED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Примечание, </w:t>
      </w:r>
      <w:r w:rsidRPr="003A78E0">
        <w:rPr>
          <w:rFonts w:ascii="Times New Roman" w:hAnsi="Times New Roman"/>
          <w:i w:val="0"/>
          <w:sz w:val="28"/>
          <w:szCs w:val="28"/>
        </w:rPr>
        <w:t>допускается при должном технико-экономическом обосн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вании изменение номенклатуры видов работ с соответствующей корректиро</w:t>
      </w:r>
      <w:r w:rsidRPr="003A78E0">
        <w:rPr>
          <w:rFonts w:ascii="Times New Roman" w:hAnsi="Times New Roman"/>
          <w:i w:val="0"/>
          <w:sz w:val="28"/>
          <w:szCs w:val="28"/>
        </w:rPr>
        <w:t>в</w:t>
      </w:r>
      <w:r w:rsidRPr="003A78E0">
        <w:rPr>
          <w:rFonts w:ascii="Times New Roman" w:hAnsi="Times New Roman"/>
          <w:i w:val="0"/>
          <w:sz w:val="28"/>
          <w:szCs w:val="28"/>
        </w:rPr>
        <w:lastRenderedPageBreak/>
        <w:t>кой процентных соотношений по видам работ в зависимости от конкретных данных проектируемой (реконструируемой) СТО.</w: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Необходимо помнить, что соотношения по видам работ являются усре</w:t>
      </w:r>
      <w:r w:rsidRPr="003A78E0">
        <w:rPr>
          <w:rFonts w:ascii="Times New Roman" w:hAnsi="Times New Roman"/>
          <w:i w:val="0"/>
          <w:sz w:val="28"/>
          <w:szCs w:val="28"/>
        </w:rPr>
        <w:t>д</w:t>
      </w:r>
      <w:r w:rsidRPr="003A78E0">
        <w:rPr>
          <w:rFonts w:ascii="Times New Roman" w:hAnsi="Times New Roman"/>
          <w:i w:val="0"/>
          <w:sz w:val="28"/>
          <w:szCs w:val="28"/>
        </w:rPr>
        <w:t>ненными и их значения необходимо дополнительно поя</w:t>
      </w:r>
      <w:r>
        <w:rPr>
          <w:rFonts w:ascii="Times New Roman" w:hAnsi="Times New Roman"/>
          <w:i w:val="0"/>
          <w:sz w:val="28"/>
          <w:szCs w:val="28"/>
        </w:rPr>
        <w:t>снять при разработке  дипломного проекта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и при необходимости внести изменения как в номенклат</w:t>
      </w:r>
      <w:r w:rsidRPr="003A78E0">
        <w:rPr>
          <w:rFonts w:ascii="Times New Roman" w:hAnsi="Times New Roman"/>
          <w:i w:val="0"/>
          <w:sz w:val="28"/>
          <w:szCs w:val="28"/>
        </w:rPr>
        <w:t>у</w:t>
      </w:r>
      <w:r w:rsidRPr="003A78E0">
        <w:rPr>
          <w:rFonts w:ascii="Times New Roman" w:hAnsi="Times New Roman"/>
          <w:i w:val="0"/>
          <w:sz w:val="28"/>
          <w:szCs w:val="28"/>
        </w:rPr>
        <w:t>ру, так и в процентное соотношение в зависимости от конкретного перечня у</w:t>
      </w:r>
      <w:r w:rsidRPr="003A78E0">
        <w:rPr>
          <w:rFonts w:ascii="Times New Roman" w:hAnsi="Times New Roman"/>
          <w:i w:val="0"/>
          <w:sz w:val="28"/>
          <w:szCs w:val="28"/>
        </w:rPr>
        <w:t>с</w:t>
      </w:r>
      <w:r w:rsidRPr="003A78E0">
        <w:rPr>
          <w:rFonts w:ascii="Times New Roman" w:hAnsi="Times New Roman"/>
          <w:i w:val="0"/>
          <w:sz w:val="28"/>
          <w:szCs w:val="28"/>
        </w:rPr>
        <w:t>луг СТО и в зависимости от конкретных марок автомобилей обслуживаемых СТО.</w: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Примечание, </w:t>
      </w:r>
      <w:r w:rsidRPr="003A78E0">
        <w:rPr>
          <w:rFonts w:ascii="Times New Roman" w:hAnsi="Times New Roman"/>
          <w:i w:val="0"/>
          <w:sz w:val="28"/>
          <w:szCs w:val="28"/>
        </w:rPr>
        <w:t>допускается при должном технико-экономическом обосн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вании изменение номенклатуры видов работ с соответствующей корректиро</w:t>
      </w:r>
      <w:r w:rsidRPr="003A78E0">
        <w:rPr>
          <w:rFonts w:ascii="Times New Roman" w:hAnsi="Times New Roman"/>
          <w:i w:val="0"/>
          <w:sz w:val="28"/>
          <w:szCs w:val="28"/>
        </w:rPr>
        <w:t>в</w:t>
      </w:r>
      <w:r w:rsidRPr="003A78E0">
        <w:rPr>
          <w:rFonts w:ascii="Times New Roman" w:hAnsi="Times New Roman"/>
          <w:i w:val="0"/>
          <w:sz w:val="28"/>
          <w:szCs w:val="28"/>
        </w:rPr>
        <w:t>кой процентных соотношений по видам работ в зависимости от конкретных данных проектируемой (реконструируемой) СТО.</w: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Необходимо помнить, что соотношения по видам работ являются усре</w:t>
      </w:r>
      <w:r w:rsidRPr="003A78E0">
        <w:rPr>
          <w:rFonts w:ascii="Times New Roman" w:hAnsi="Times New Roman"/>
          <w:i w:val="0"/>
          <w:sz w:val="28"/>
          <w:szCs w:val="28"/>
        </w:rPr>
        <w:t>д</w:t>
      </w:r>
      <w:r w:rsidRPr="003A78E0">
        <w:rPr>
          <w:rFonts w:ascii="Times New Roman" w:hAnsi="Times New Roman"/>
          <w:i w:val="0"/>
          <w:sz w:val="28"/>
          <w:szCs w:val="28"/>
        </w:rPr>
        <w:t>ненными и их значения необходимо дополнительно поя</w:t>
      </w:r>
      <w:r>
        <w:rPr>
          <w:rFonts w:ascii="Times New Roman" w:hAnsi="Times New Roman"/>
          <w:i w:val="0"/>
          <w:sz w:val="28"/>
          <w:szCs w:val="28"/>
        </w:rPr>
        <w:t>снять при разработке  дипломного проекта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и при необходимости внести изменения как в номенклат</w:t>
      </w:r>
      <w:r w:rsidRPr="003A78E0">
        <w:rPr>
          <w:rFonts w:ascii="Times New Roman" w:hAnsi="Times New Roman"/>
          <w:i w:val="0"/>
          <w:sz w:val="28"/>
          <w:szCs w:val="28"/>
        </w:rPr>
        <w:t>у</w:t>
      </w:r>
      <w:r w:rsidRPr="003A78E0">
        <w:rPr>
          <w:rFonts w:ascii="Times New Roman" w:hAnsi="Times New Roman"/>
          <w:i w:val="0"/>
          <w:sz w:val="28"/>
          <w:szCs w:val="28"/>
        </w:rPr>
        <w:t>ру, так и в процентное соотношение в зависимости от конкретного перечня у</w:t>
      </w:r>
      <w:r w:rsidRPr="003A78E0">
        <w:rPr>
          <w:rFonts w:ascii="Times New Roman" w:hAnsi="Times New Roman"/>
          <w:i w:val="0"/>
          <w:sz w:val="28"/>
          <w:szCs w:val="28"/>
        </w:rPr>
        <w:t>с</w:t>
      </w:r>
      <w:r w:rsidRPr="003A78E0">
        <w:rPr>
          <w:rFonts w:ascii="Times New Roman" w:hAnsi="Times New Roman"/>
          <w:i w:val="0"/>
          <w:sz w:val="28"/>
          <w:szCs w:val="28"/>
        </w:rPr>
        <w:t>луг СТО и в зависимости от конкретных марок автомобилей обслуживаемых СТО.</w:t>
      </w:r>
    </w:p>
    <w:p w:rsidR="002976ED" w:rsidRPr="003A78E0" w:rsidRDefault="002976ED" w:rsidP="002976ED">
      <w:pPr>
        <w:pStyle w:val="21"/>
        <w:spacing w:line="360" w:lineRule="auto"/>
        <w:ind w:firstLine="0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 xml:space="preserve">Таблица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>.5 - Распределение трудоемкости по видам работ на проектируемой (реконструируемой) СТО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68"/>
        <w:gridCol w:w="2922"/>
        <w:gridCol w:w="3477"/>
      </w:tblGrid>
      <w:tr w:rsidR="002976ED" w:rsidRPr="00131F7E" w:rsidTr="008E6E43">
        <w:trPr>
          <w:trHeight w:val="567"/>
        </w:trPr>
        <w:tc>
          <w:tcPr>
            <w:tcW w:w="3268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Вид работ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% от трудоемкости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 xml:space="preserve">Трудоемкость, чел. </w:t>
            </w:r>
            <w:proofErr w:type="gramStart"/>
            <w:r w:rsidRPr="00131F7E">
              <w:rPr>
                <w:rFonts w:ascii="Times New Roman" w:hAnsi="Times New Roman"/>
                <w:i w:val="0"/>
                <w:sz w:val="24"/>
              </w:rPr>
              <w:t>ч</w:t>
            </w:r>
            <w:proofErr w:type="gramEnd"/>
          </w:p>
        </w:tc>
      </w:tr>
      <w:tr w:rsidR="002976ED" w:rsidRPr="00131F7E" w:rsidTr="002976ED">
        <w:trPr>
          <w:trHeight w:val="385"/>
        </w:trPr>
        <w:tc>
          <w:tcPr>
            <w:tcW w:w="3268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caps/>
                <w:sz w:val="24"/>
              </w:rPr>
              <w:t>д</w:t>
            </w:r>
            <w:r w:rsidRPr="00131F7E">
              <w:rPr>
                <w:rFonts w:ascii="Times New Roman" w:hAnsi="Times New Roman"/>
                <w:i w:val="0"/>
                <w:sz w:val="24"/>
              </w:rPr>
              <w:t>иагностические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5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3213</w:t>
            </w:r>
          </w:p>
        </w:tc>
      </w:tr>
      <w:tr w:rsidR="002976ED" w:rsidRPr="00131F7E" w:rsidTr="002976ED">
        <w:trPr>
          <w:trHeight w:val="405"/>
        </w:trPr>
        <w:tc>
          <w:tcPr>
            <w:tcW w:w="3268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  <w:vertAlign w:val="superscript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ТО в полном объеме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29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18634</w:t>
            </w:r>
          </w:p>
        </w:tc>
      </w:tr>
      <w:tr w:rsidR="002976ED" w:rsidRPr="00131F7E" w:rsidTr="002976ED">
        <w:trPr>
          <w:trHeight w:val="424"/>
        </w:trPr>
        <w:tc>
          <w:tcPr>
            <w:tcW w:w="3268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Смазочные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4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2568</w:t>
            </w:r>
          </w:p>
        </w:tc>
      </w:tr>
      <w:tr w:rsidR="002976ED" w:rsidRPr="00131F7E" w:rsidTr="008E6E43">
        <w:trPr>
          <w:trHeight w:val="567"/>
        </w:trPr>
        <w:tc>
          <w:tcPr>
            <w:tcW w:w="3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proofErr w:type="gramStart"/>
            <w:r w:rsidRPr="00131F7E">
              <w:rPr>
                <w:rFonts w:ascii="Times New Roman" w:hAnsi="Times New Roman"/>
                <w:i w:val="0"/>
                <w:sz w:val="24"/>
              </w:rPr>
              <w:t>Регулировочные</w:t>
            </w:r>
            <w:proofErr w:type="gramEnd"/>
            <w:r w:rsidRPr="00131F7E">
              <w:rPr>
                <w:rFonts w:ascii="Times New Roman" w:hAnsi="Times New Roman"/>
                <w:i w:val="0"/>
                <w:sz w:val="24"/>
              </w:rPr>
              <w:t xml:space="preserve"> по устано</w:t>
            </w:r>
            <w:r w:rsidRPr="00131F7E">
              <w:rPr>
                <w:rFonts w:ascii="Times New Roman" w:hAnsi="Times New Roman"/>
                <w:i w:val="0"/>
                <w:sz w:val="24"/>
              </w:rPr>
              <w:t>в</w:t>
            </w:r>
            <w:r w:rsidRPr="00131F7E">
              <w:rPr>
                <w:rFonts w:ascii="Times New Roman" w:hAnsi="Times New Roman"/>
                <w:i w:val="0"/>
                <w:sz w:val="24"/>
              </w:rPr>
              <w:t>ке углов передних колес</w:t>
            </w:r>
          </w:p>
        </w:tc>
        <w:tc>
          <w:tcPr>
            <w:tcW w:w="29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5</w:t>
            </w:r>
          </w:p>
        </w:tc>
        <w:tc>
          <w:tcPr>
            <w:tcW w:w="34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3213</w:t>
            </w:r>
          </w:p>
        </w:tc>
      </w:tr>
      <w:tr w:rsidR="002976ED" w:rsidRPr="00131F7E" w:rsidTr="008E6E43">
        <w:trPr>
          <w:trHeight w:val="567"/>
        </w:trPr>
        <w:tc>
          <w:tcPr>
            <w:tcW w:w="3268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Ремонт и регулировка торм</w:t>
            </w:r>
            <w:r w:rsidRPr="00131F7E">
              <w:rPr>
                <w:rFonts w:ascii="Times New Roman" w:hAnsi="Times New Roman"/>
                <w:i w:val="0"/>
                <w:sz w:val="24"/>
              </w:rPr>
              <w:t>о</w:t>
            </w:r>
            <w:r w:rsidRPr="00131F7E">
              <w:rPr>
                <w:rFonts w:ascii="Times New Roman" w:hAnsi="Times New Roman"/>
                <w:i w:val="0"/>
                <w:sz w:val="24"/>
              </w:rPr>
              <w:t>зов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5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15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3213</w:t>
            </w:r>
          </w:p>
        </w:tc>
      </w:tr>
      <w:tr w:rsidR="002976ED" w:rsidRPr="00131F7E" w:rsidTr="002976ED">
        <w:trPr>
          <w:trHeight w:val="390"/>
        </w:trPr>
        <w:tc>
          <w:tcPr>
            <w:tcW w:w="3268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Аккумуляторные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15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1284</w:t>
            </w:r>
          </w:p>
        </w:tc>
      </w:tr>
      <w:tr w:rsidR="002976ED" w:rsidRPr="00131F7E" w:rsidTr="002976ED">
        <w:trPr>
          <w:trHeight w:val="390"/>
        </w:trPr>
        <w:tc>
          <w:tcPr>
            <w:tcW w:w="3268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По приборам системы пит</w:t>
            </w:r>
            <w:r w:rsidRPr="00131F7E">
              <w:rPr>
                <w:rFonts w:ascii="Times New Roman" w:hAnsi="Times New Roman"/>
                <w:i w:val="0"/>
                <w:sz w:val="24"/>
              </w:rPr>
              <w:t>а</w:t>
            </w:r>
            <w:r w:rsidRPr="00131F7E">
              <w:rPr>
                <w:rFonts w:ascii="Times New Roman" w:hAnsi="Times New Roman"/>
                <w:i w:val="0"/>
                <w:sz w:val="24"/>
              </w:rPr>
              <w:t>ния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5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15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3213</w:t>
            </w:r>
          </w:p>
        </w:tc>
      </w:tr>
    </w:tbl>
    <w:p w:rsidR="002976ED" w:rsidRDefault="002976ED" w:rsidP="002976ED">
      <w:pPr>
        <w:pStyle w:val="21"/>
        <w:spacing w:line="360" w:lineRule="auto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2976ED" w:rsidRPr="003A78E0" w:rsidRDefault="002976ED" w:rsidP="002976ED">
      <w:pPr>
        <w:pStyle w:val="21"/>
        <w:spacing w:line="360" w:lineRule="auto"/>
        <w:ind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Продолжение таблицы 3.5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68"/>
        <w:gridCol w:w="2922"/>
        <w:gridCol w:w="3477"/>
      </w:tblGrid>
      <w:tr w:rsidR="002976ED" w:rsidRPr="00131F7E" w:rsidTr="008E6E43">
        <w:trPr>
          <w:trHeight w:val="567"/>
        </w:trPr>
        <w:tc>
          <w:tcPr>
            <w:tcW w:w="3268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Вид работ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% от трудоемкости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 xml:space="preserve">Трудоемкость, чел. </w:t>
            </w:r>
            <w:proofErr w:type="gramStart"/>
            <w:r w:rsidRPr="00131F7E">
              <w:rPr>
                <w:rFonts w:ascii="Times New Roman" w:hAnsi="Times New Roman"/>
                <w:i w:val="0"/>
                <w:sz w:val="24"/>
              </w:rPr>
              <w:t>ч</w:t>
            </w:r>
            <w:proofErr w:type="gramEnd"/>
          </w:p>
        </w:tc>
      </w:tr>
      <w:tr w:rsidR="002976ED" w:rsidRPr="00131F7E" w:rsidTr="008E6E43">
        <w:trPr>
          <w:trHeight w:val="567"/>
        </w:trPr>
        <w:tc>
          <w:tcPr>
            <w:tcW w:w="3268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15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976ED" w:rsidRPr="00131F7E" w:rsidTr="008E6E43">
        <w:trPr>
          <w:trHeight w:val="567"/>
        </w:trPr>
        <w:tc>
          <w:tcPr>
            <w:tcW w:w="3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caps/>
                <w:sz w:val="24"/>
              </w:rPr>
              <w:t>э</w:t>
            </w:r>
            <w:r w:rsidRPr="00131F7E">
              <w:rPr>
                <w:rFonts w:ascii="Times New Roman" w:hAnsi="Times New Roman"/>
                <w:i w:val="0"/>
                <w:sz w:val="24"/>
              </w:rPr>
              <w:t>лектротехнические</w:t>
            </w:r>
          </w:p>
        </w:tc>
        <w:tc>
          <w:tcPr>
            <w:tcW w:w="29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5</w:t>
            </w:r>
          </w:p>
        </w:tc>
        <w:tc>
          <w:tcPr>
            <w:tcW w:w="34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15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3213</w:t>
            </w:r>
          </w:p>
        </w:tc>
      </w:tr>
      <w:tr w:rsidR="002976ED" w:rsidRPr="00131F7E" w:rsidTr="008E6E43">
        <w:trPr>
          <w:trHeight w:val="567"/>
        </w:trPr>
        <w:tc>
          <w:tcPr>
            <w:tcW w:w="3268" w:type="dxa"/>
            <w:tcBorders>
              <w:bottom w:val="nil"/>
            </w:tcBorders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Шиномонтажные</w:t>
            </w:r>
          </w:p>
        </w:tc>
        <w:tc>
          <w:tcPr>
            <w:tcW w:w="2922" w:type="dxa"/>
            <w:tcBorders>
              <w:bottom w:val="nil"/>
            </w:tcBorders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5</w:t>
            </w:r>
          </w:p>
        </w:tc>
        <w:tc>
          <w:tcPr>
            <w:tcW w:w="3477" w:type="dxa"/>
            <w:tcBorders>
              <w:bottom w:val="nil"/>
            </w:tcBorders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15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3213</w:t>
            </w:r>
          </w:p>
        </w:tc>
      </w:tr>
      <w:tr w:rsidR="002976ED" w:rsidRPr="00131F7E" w:rsidTr="008E6E43">
        <w:trPr>
          <w:trHeight w:val="567"/>
        </w:trPr>
        <w:tc>
          <w:tcPr>
            <w:tcW w:w="3268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Ремонт узлов, систем и агр</w:t>
            </w:r>
            <w:r w:rsidRPr="00131F7E">
              <w:rPr>
                <w:rFonts w:ascii="Times New Roman" w:hAnsi="Times New Roman"/>
                <w:i w:val="0"/>
                <w:sz w:val="24"/>
              </w:rPr>
              <w:t>е</w:t>
            </w:r>
            <w:r w:rsidRPr="00131F7E">
              <w:rPr>
                <w:rFonts w:ascii="Times New Roman" w:hAnsi="Times New Roman"/>
                <w:i w:val="0"/>
                <w:sz w:val="24"/>
              </w:rPr>
              <w:t>гатов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10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15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6425</w:t>
            </w:r>
          </w:p>
        </w:tc>
      </w:tr>
      <w:tr w:rsidR="002976ED" w:rsidRPr="00131F7E" w:rsidTr="008E6E43">
        <w:trPr>
          <w:trHeight w:val="567"/>
        </w:trPr>
        <w:tc>
          <w:tcPr>
            <w:tcW w:w="3268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Кузовные и арматурные (жестяницкие, медницкие, сварочные)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10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15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6425</w:t>
            </w:r>
          </w:p>
        </w:tc>
      </w:tr>
      <w:tr w:rsidR="002976ED" w:rsidRPr="00131F7E" w:rsidTr="008E6E43">
        <w:trPr>
          <w:trHeight w:val="567"/>
        </w:trPr>
        <w:tc>
          <w:tcPr>
            <w:tcW w:w="3268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Окрасочные и противокорр</w:t>
            </w:r>
            <w:r w:rsidRPr="00131F7E">
              <w:rPr>
                <w:rFonts w:ascii="Times New Roman" w:hAnsi="Times New Roman"/>
                <w:i w:val="0"/>
                <w:sz w:val="24"/>
              </w:rPr>
              <w:t>о</w:t>
            </w:r>
            <w:r w:rsidRPr="00131F7E">
              <w:rPr>
                <w:rFonts w:ascii="Times New Roman" w:hAnsi="Times New Roman"/>
                <w:i w:val="0"/>
                <w:sz w:val="24"/>
              </w:rPr>
              <w:t>зионные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6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15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3855</w:t>
            </w:r>
          </w:p>
        </w:tc>
      </w:tr>
      <w:tr w:rsidR="002976ED" w:rsidRPr="00131F7E" w:rsidTr="008E6E43">
        <w:trPr>
          <w:trHeight w:val="567"/>
        </w:trPr>
        <w:tc>
          <w:tcPr>
            <w:tcW w:w="3268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Слесарно-механические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8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15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5140</w:t>
            </w:r>
          </w:p>
        </w:tc>
      </w:tr>
      <w:tr w:rsidR="002976ED" w:rsidRPr="00131F7E" w:rsidTr="008E6E43">
        <w:trPr>
          <w:trHeight w:val="567"/>
        </w:trPr>
        <w:tc>
          <w:tcPr>
            <w:tcW w:w="3268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Обойные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15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647</w:t>
            </w:r>
          </w:p>
        </w:tc>
      </w:tr>
      <w:tr w:rsidR="002976ED" w:rsidRPr="00131F7E" w:rsidTr="008E6E43">
        <w:trPr>
          <w:trHeight w:val="567"/>
        </w:trPr>
        <w:tc>
          <w:tcPr>
            <w:tcW w:w="3268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Итого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2976ED" w:rsidRPr="00131F7E" w:rsidRDefault="002976ED" w:rsidP="008E6E43">
            <w:pPr>
              <w:pStyle w:val="21"/>
              <w:ind w:firstLine="15"/>
              <w:rPr>
                <w:rFonts w:ascii="Times New Roman" w:hAnsi="Times New Roman"/>
                <w:i w:val="0"/>
                <w:sz w:val="24"/>
              </w:rPr>
            </w:pPr>
            <w:r w:rsidRPr="00131F7E">
              <w:rPr>
                <w:rFonts w:ascii="Times New Roman" w:hAnsi="Times New Roman"/>
                <w:i w:val="0"/>
                <w:sz w:val="24"/>
              </w:rPr>
              <w:t>64256</w:t>
            </w:r>
          </w:p>
        </w:tc>
      </w:tr>
    </w:tbl>
    <w:p w:rsidR="00FD3A1A" w:rsidRDefault="00FD3A1A" w:rsidP="002976ED">
      <w:pPr>
        <w:tabs>
          <w:tab w:val="left" w:pos="2627"/>
          <w:tab w:val="left" w:pos="8505"/>
        </w:tabs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Указанные работы осуществляются как на постах, непосредственно на автомобиле (постовые), так и на участках (цехах) или отдельно выделенных р</w:t>
      </w:r>
      <w:r w:rsidRPr="003A78E0">
        <w:rPr>
          <w:rFonts w:ascii="Times New Roman" w:hAnsi="Times New Roman"/>
          <w:i w:val="0"/>
          <w:sz w:val="28"/>
          <w:szCs w:val="28"/>
        </w:rPr>
        <w:t>а</w:t>
      </w:r>
      <w:r w:rsidRPr="003A78E0">
        <w:rPr>
          <w:rFonts w:ascii="Times New Roman" w:hAnsi="Times New Roman"/>
          <w:i w:val="0"/>
          <w:sz w:val="28"/>
          <w:szCs w:val="28"/>
        </w:rPr>
        <w:t>бочих постах (стендах), верстаках, (вспомогательных постах), где непосредс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</w:rPr>
        <w:t>венно проводятся участковые (ремонтные) работы.</w:t>
      </w:r>
      <w:proofErr w:type="gramEnd"/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Распределение объемов работ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на постовые и участковые следует принимать по таблице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>.6.</w: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Приведенное распределение работ на постовые и участковые довольно условно и его при необходимости можно корректировать, особенно в зависим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сти от мощности (размера) СТО и конкретных марок автомобилей обслужива</w:t>
      </w:r>
      <w:r w:rsidRPr="003A78E0">
        <w:rPr>
          <w:rFonts w:ascii="Times New Roman" w:hAnsi="Times New Roman"/>
          <w:i w:val="0"/>
          <w:sz w:val="28"/>
          <w:szCs w:val="28"/>
        </w:rPr>
        <w:t>е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мых </w:t>
      </w:r>
      <w:r>
        <w:rPr>
          <w:rFonts w:ascii="Times New Roman" w:hAnsi="Times New Roman"/>
          <w:i w:val="0"/>
          <w:sz w:val="28"/>
          <w:szCs w:val="28"/>
        </w:rPr>
        <w:t xml:space="preserve">на </w:t>
      </w:r>
      <w:r w:rsidRPr="003A78E0">
        <w:rPr>
          <w:rFonts w:ascii="Times New Roman" w:hAnsi="Times New Roman"/>
          <w:i w:val="0"/>
          <w:sz w:val="28"/>
          <w:szCs w:val="28"/>
        </w:rPr>
        <w:t>СТО.</w:t>
      </w:r>
    </w:p>
    <w:p w:rsidR="002976ED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</w:p>
    <w:p w:rsidR="002976ED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</w:p>
    <w:p w:rsidR="002976ED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</w:p>
    <w:p w:rsidR="002976ED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.6 - Распределение объемов работ по месту их выполнения на </w:t>
      </w:r>
      <w:r w:rsidRPr="003A78E0">
        <w:rPr>
          <w:rFonts w:ascii="Times New Roman" w:hAnsi="Times New Roman"/>
          <w:i w:val="0"/>
          <w:caps/>
          <w:sz w:val="28"/>
          <w:szCs w:val="28"/>
        </w:rPr>
        <w:t>сто</w:t>
      </w:r>
      <w:r>
        <w:rPr>
          <w:rFonts w:ascii="Times New Roman" w:hAnsi="Times New Roman"/>
          <w:i w:val="0"/>
          <w:sz w:val="28"/>
          <w:szCs w:val="28"/>
        </w:rPr>
        <w:t xml:space="preserve">, </w:t>
      </w:r>
      <w:r w:rsidRPr="003A78E0">
        <w:rPr>
          <w:rFonts w:ascii="Times New Roman" w:hAnsi="Times New Roman"/>
          <w:i w:val="0"/>
          <w:sz w:val="28"/>
          <w:szCs w:val="28"/>
        </w:rPr>
        <w:t>(по ОНТП-01-91)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306"/>
        <w:gridCol w:w="2389"/>
        <w:gridCol w:w="2627"/>
      </w:tblGrid>
      <w:tr w:rsidR="002976ED" w:rsidRPr="00C06156" w:rsidTr="002976ED">
        <w:trPr>
          <w:trHeight w:val="510"/>
        </w:trPr>
        <w:tc>
          <w:tcPr>
            <w:tcW w:w="4306" w:type="dxa"/>
            <w:vMerge w:val="restart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Вид работ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Распределение объема работ по месту их в</w:t>
            </w:r>
            <w:r w:rsidRPr="00C06156">
              <w:rPr>
                <w:rFonts w:ascii="Times New Roman" w:hAnsi="Times New Roman"/>
                <w:i w:val="0"/>
                <w:sz w:val="24"/>
              </w:rPr>
              <w:t>ы</w:t>
            </w:r>
            <w:r w:rsidRPr="00C06156">
              <w:rPr>
                <w:rFonts w:ascii="Times New Roman" w:hAnsi="Times New Roman"/>
                <w:i w:val="0"/>
                <w:sz w:val="24"/>
              </w:rPr>
              <w:t>полнения</w:t>
            </w:r>
            <w:r>
              <w:rPr>
                <w:rFonts w:ascii="Times New Roman" w:hAnsi="Times New Roman"/>
                <w:i w:val="0"/>
                <w:sz w:val="24"/>
              </w:rPr>
              <w:t>, %</w:t>
            </w:r>
          </w:p>
        </w:tc>
      </w:tr>
      <w:tr w:rsidR="002976ED" w:rsidRPr="00C06156" w:rsidTr="002976ED">
        <w:trPr>
          <w:trHeight w:val="510"/>
        </w:trPr>
        <w:tc>
          <w:tcPr>
            <w:tcW w:w="4306" w:type="dxa"/>
            <w:vMerge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постовые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участковые</w:t>
            </w:r>
          </w:p>
        </w:tc>
      </w:tr>
      <w:tr w:rsidR="002976ED" w:rsidRPr="00C06156" w:rsidTr="002976ED">
        <w:trPr>
          <w:trHeight w:val="510"/>
        </w:trPr>
        <w:tc>
          <w:tcPr>
            <w:tcW w:w="430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caps/>
                <w:sz w:val="24"/>
              </w:rPr>
              <w:t>д</w:t>
            </w:r>
            <w:r w:rsidRPr="00C06156">
              <w:rPr>
                <w:rFonts w:ascii="Times New Roman" w:hAnsi="Times New Roman"/>
                <w:i w:val="0"/>
                <w:sz w:val="24"/>
              </w:rPr>
              <w:t>иагностические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2976ED" w:rsidRPr="00C06156" w:rsidTr="002976ED">
        <w:trPr>
          <w:trHeight w:val="510"/>
        </w:trPr>
        <w:tc>
          <w:tcPr>
            <w:tcW w:w="430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  <w:vertAlign w:val="superscript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ТО в полном объеме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2976ED" w:rsidRPr="00C06156" w:rsidTr="002976ED">
        <w:trPr>
          <w:trHeight w:val="510"/>
        </w:trPr>
        <w:tc>
          <w:tcPr>
            <w:tcW w:w="430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Смазочные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2976ED" w:rsidRPr="00C06156" w:rsidTr="002976ED">
        <w:trPr>
          <w:trHeight w:val="510"/>
        </w:trPr>
        <w:tc>
          <w:tcPr>
            <w:tcW w:w="430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proofErr w:type="gramStart"/>
            <w:r w:rsidRPr="00C06156">
              <w:rPr>
                <w:rFonts w:ascii="Times New Roman" w:hAnsi="Times New Roman"/>
                <w:i w:val="0"/>
                <w:sz w:val="24"/>
              </w:rPr>
              <w:t>Регулировочные</w:t>
            </w:r>
            <w:proofErr w:type="gramEnd"/>
            <w:r w:rsidRPr="00C06156">
              <w:rPr>
                <w:rFonts w:ascii="Times New Roman" w:hAnsi="Times New Roman"/>
                <w:i w:val="0"/>
                <w:sz w:val="24"/>
              </w:rPr>
              <w:t xml:space="preserve"> по установке углов передних колес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2976ED" w:rsidRPr="00C06156" w:rsidTr="002976ED">
        <w:trPr>
          <w:trHeight w:val="510"/>
        </w:trPr>
        <w:tc>
          <w:tcPr>
            <w:tcW w:w="430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Ремонт и регулировка тормозов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2976ED" w:rsidRPr="00C06156" w:rsidTr="002976ED">
        <w:trPr>
          <w:trHeight w:val="510"/>
        </w:trPr>
        <w:tc>
          <w:tcPr>
            <w:tcW w:w="430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Аккумуляторные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90</w:t>
            </w:r>
          </w:p>
        </w:tc>
      </w:tr>
      <w:tr w:rsidR="002976ED" w:rsidRPr="00C06156" w:rsidTr="002976ED">
        <w:trPr>
          <w:trHeight w:val="510"/>
        </w:trPr>
        <w:tc>
          <w:tcPr>
            <w:tcW w:w="430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По приборам системы питания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70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30</w:t>
            </w:r>
          </w:p>
        </w:tc>
      </w:tr>
      <w:tr w:rsidR="002976ED" w:rsidRPr="00C06156" w:rsidTr="002976ED">
        <w:trPr>
          <w:trHeight w:val="510"/>
        </w:trPr>
        <w:tc>
          <w:tcPr>
            <w:tcW w:w="430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caps/>
                <w:sz w:val="24"/>
              </w:rPr>
              <w:t>э</w:t>
            </w:r>
            <w:r w:rsidRPr="00C06156">
              <w:rPr>
                <w:rFonts w:ascii="Times New Roman" w:hAnsi="Times New Roman"/>
                <w:i w:val="0"/>
                <w:sz w:val="24"/>
              </w:rPr>
              <w:t>лектротехнические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80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20</w:t>
            </w:r>
          </w:p>
        </w:tc>
      </w:tr>
      <w:tr w:rsidR="002976ED" w:rsidRPr="00C06156" w:rsidTr="002976ED">
        <w:trPr>
          <w:trHeight w:val="510"/>
        </w:trPr>
        <w:tc>
          <w:tcPr>
            <w:tcW w:w="430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Шиномонтажные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30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70</w:t>
            </w:r>
          </w:p>
        </w:tc>
      </w:tr>
      <w:tr w:rsidR="002976ED" w:rsidRPr="00C06156" w:rsidTr="002976ED">
        <w:trPr>
          <w:trHeight w:val="510"/>
        </w:trPr>
        <w:tc>
          <w:tcPr>
            <w:tcW w:w="430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Ремонт узлов, систем и агрегатов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50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50</w:t>
            </w:r>
          </w:p>
        </w:tc>
      </w:tr>
      <w:tr w:rsidR="002976ED" w:rsidRPr="00C06156" w:rsidTr="002976ED">
        <w:trPr>
          <w:trHeight w:val="510"/>
        </w:trPr>
        <w:tc>
          <w:tcPr>
            <w:tcW w:w="430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Кузовные и арматурные (жестяницкие, медницкие, сварочные)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75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25</w:t>
            </w:r>
          </w:p>
        </w:tc>
      </w:tr>
      <w:tr w:rsidR="002976ED" w:rsidRPr="00C06156" w:rsidTr="002976ED">
        <w:trPr>
          <w:trHeight w:val="510"/>
        </w:trPr>
        <w:tc>
          <w:tcPr>
            <w:tcW w:w="430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Окрасочные и противокоррозионные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2976ED" w:rsidRPr="00C06156" w:rsidTr="002976ED">
        <w:trPr>
          <w:trHeight w:val="510"/>
        </w:trPr>
        <w:tc>
          <w:tcPr>
            <w:tcW w:w="430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Слесарно-механические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</w:tr>
      <w:tr w:rsidR="002976ED" w:rsidRPr="00C06156" w:rsidTr="002976ED">
        <w:trPr>
          <w:trHeight w:val="510"/>
        </w:trPr>
        <w:tc>
          <w:tcPr>
            <w:tcW w:w="430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Обойные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50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50</w:t>
            </w:r>
          </w:p>
        </w:tc>
      </w:tr>
      <w:tr w:rsidR="002976ED" w:rsidRPr="00C06156" w:rsidTr="002976ED">
        <w:trPr>
          <w:trHeight w:val="510"/>
        </w:trPr>
        <w:tc>
          <w:tcPr>
            <w:tcW w:w="430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Уборочно-моечные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</w:tbl>
    <w:p w:rsidR="002976ED" w:rsidRPr="003A78E0" w:rsidRDefault="002976ED" w:rsidP="002976ED">
      <w:pPr>
        <w:pStyle w:val="21"/>
        <w:spacing w:line="360" w:lineRule="auto"/>
        <w:ind w:firstLine="0"/>
        <w:rPr>
          <w:rFonts w:ascii="Times New Roman" w:hAnsi="Times New Roman"/>
          <w:i w:val="0"/>
          <w:sz w:val="28"/>
          <w:szCs w:val="28"/>
        </w:rPr>
      </w:pP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Ввиду того, что рассматриваемый пример не основывается на практике, оставим предлагаемое распределение без изменений, однако, дополнительно внесем в таблицу вспомогательные «Работы по приемке и выдаче автомоб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лей».</w: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Распределение объема работ по месту их выполнения на проект</w:t>
      </w:r>
      <w:r>
        <w:rPr>
          <w:rFonts w:ascii="Times New Roman" w:hAnsi="Times New Roman"/>
          <w:i w:val="0"/>
          <w:sz w:val="28"/>
          <w:szCs w:val="28"/>
        </w:rPr>
        <w:t>ируемой (реконструируемой) СТО приведено в таблице 3</w:t>
      </w:r>
      <w:r w:rsidRPr="003A78E0">
        <w:rPr>
          <w:rFonts w:ascii="Times New Roman" w:hAnsi="Times New Roman"/>
          <w:i w:val="0"/>
          <w:sz w:val="28"/>
          <w:szCs w:val="28"/>
        </w:rPr>
        <w:t>.7.</w:t>
      </w:r>
      <w:proofErr w:type="gramEnd"/>
    </w:p>
    <w:p w:rsidR="002976ED" w:rsidRPr="003A78E0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Таблица 3</w:t>
      </w:r>
      <w:r w:rsidRPr="003A78E0">
        <w:rPr>
          <w:rFonts w:ascii="Times New Roman" w:hAnsi="Times New Roman"/>
          <w:i w:val="0"/>
          <w:sz w:val="28"/>
          <w:szCs w:val="28"/>
        </w:rPr>
        <w:t>.7 - Распределение работ по месту проведения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126"/>
        <w:gridCol w:w="1243"/>
        <w:gridCol w:w="1243"/>
        <w:gridCol w:w="1243"/>
        <w:gridCol w:w="1892"/>
      </w:tblGrid>
      <w:tr w:rsidR="002976ED" w:rsidRPr="00C06156" w:rsidTr="008E6E43">
        <w:trPr>
          <w:trHeight w:val="567"/>
        </w:trPr>
        <w:tc>
          <w:tcPr>
            <w:tcW w:w="4126" w:type="dxa"/>
            <w:vMerge w:val="restart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Вид работ</w:t>
            </w:r>
          </w:p>
        </w:tc>
        <w:tc>
          <w:tcPr>
            <w:tcW w:w="5621" w:type="dxa"/>
            <w:gridSpan w:val="4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Распределение работ по месту проведения, чел</w:t>
            </w:r>
            <w:r>
              <w:rPr>
                <w:rFonts w:ascii="Times New Roman" w:hAnsi="Times New Roman"/>
                <w:i w:val="0"/>
                <w:sz w:val="24"/>
              </w:rPr>
              <w:t>.</w:t>
            </w:r>
          </w:p>
        </w:tc>
      </w:tr>
      <w:tr w:rsidR="002976ED" w:rsidRPr="00C06156" w:rsidTr="002976ED">
        <w:trPr>
          <w:trHeight w:val="340"/>
        </w:trPr>
        <w:tc>
          <w:tcPr>
            <w:tcW w:w="4126" w:type="dxa"/>
            <w:vMerge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постовые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участковые</w:t>
            </w:r>
          </w:p>
        </w:tc>
      </w:tr>
      <w:tr w:rsidR="002976ED" w:rsidRPr="00C06156" w:rsidTr="002976ED">
        <w:trPr>
          <w:trHeight w:val="487"/>
        </w:trPr>
        <w:tc>
          <w:tcPr>
            <w:tcW w:w="4126" w:type="dxa"/>
            <w:vMerge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%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 xml:space="preserve">чел. </w:t>
            </w:r>
            <w:proofErr w:type="gramStart"/>
            <w:r w:rsidRPr="00C06156">
              <w:rPr>
                <w:rFonts w:ascii="Times New Roman" w:hAnsi="Times New Roman"/>
                <w:i w:val="0"/>
                <w:sz w:val="24"/>
              </w:rPr>
              <w:t>ч</w:t>
            </w:r>
            <w:proofErr w:type="gramEnd"/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%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 xml:space="preserve">чел. </w:t>
            </w:r>
            <w:proofErr w:type="gramStart"/>
            <w:r w:rsidRPr="00C06156">
              <w:rPr>
                <w:rFonts w:ascii="Times New Roman" w:hAnsi="Times New Roman"/>
                <w:i w:val="0"/>
                <w:sz w:val="24"/>
              </w:rPr>
              <w:t>ч</w:t>
            </w:r>
            <w:proofErr w:type="gramEnd"/>
          </w:p>
        </w:tc>
      </w:tr>
      <w:tr w:rsidR="002976ED" w:rsidRPr="00C06156" w:rsidTr="002976ED">
        <w:trPr>
          <w:trHeight w:val="492"/>
        </w:trPr>
        <w:tc>
          <w:tcPr>
            <w:tcW w:w="4126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caps/>
                <w:sz w:val="24"/>
              </w:rPr>
              <w:t>д</w:t>
            </w:r>
            <w:r w:rsidRPr="00C06156">
              <w:rPr>
                <w:rFonts w:ascii="Times New Roman" w:hAnsi="Times New Roman"/>
                <w:i w:val="0"/>
                <w:sz w:val="24"/>
              </w:rPr>
              <w:t>иагностические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3213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976ED" w:rsidRPr="00C06156" w:rsidTr="002976ED">
        <w:trPr>
          <w:trHeight w:val="414"/>
        </w:trPr>
        <w:tc>
          <w:tcPr>
            <w:tcW w:w="4126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  <w:vertAlign w:val="superscript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ТО в полном объеме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18634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976ED" w:rsidRPr="00C06156" w:rsidTr="002976ED">
        <w:trPr>
          <w:trHeight w:val="563"/>
        </w:trPr>
        <w:tc>
          <w:tcPr>
            <w:tcW w:w="4126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Смазочные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2568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976ED" w:rsidRPr="00C06156" w:rsidTr="002976ED">
        <w:trPr>
          <w:trHeight w:val="840"/>
        </w:trPr>
        <w:tc>
          <w:tcPr>
            <w:tcW w:w="4126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proofErr w:type="gramStart"/>
            <w:r w:rsidRPr="00C06156">
              <w:rPr>
                <w:rFonts w:ascii="Times New Roman" w:hAnsi="Times New Roman"/>
                <w:i w:val="0"/>
                <w:sz w:val="24"/>
              </w:rPr>
              <w:t>Регулировочные</w:t>
            </w:r>
            <w:proofErr w:type="gramEnd"/>
            <w:r w:rsidRPr="00C06156">
              <w:rPr>
                <w:rFonts w:ascii="Times New Roman" w:hAnsi="Times New Roman"/>
                <w:i w:val="0"/>
                <w:sz w:val="24"/>
              </w:rPr>
              <w:t xml:space="preserve"> по установке углов передних колес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3213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976ED" w:rsidRPr="00C06156" w:rsidTr="008E6E43">
        <w:trPr>
          <w:trHeight w:val="567"/>
        </w:trPr>
        <w:tc>
          <w:tcPr>
            <w:tcW w:w="4126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Ремонт и регулировка тормозов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3213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976ED" w:rsidRPr="00C06156" w:rsidTr="002976ED">
        <w:trPr>
          <w:trHeight w:val="501"/>
        </w:trPr>
        <w:tc>
          <w:tcPr>
            <w:tcW w:w="4126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Аккумуляторные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128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90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1156</w:t>
            </w:r>
          </w:p>
        </w:tc>
      </w:tr>
      <w:tr w:rsidR="002976ED" w:rsidRPr="00C06156" w:rsidTr="002976ED">
        <w:trPr>
          <w:trHeight w:val="496"/>
        </w:trPr>
        <w:tc>
          <w:tcPr>
            <w:tcW w:w="4126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По приборам системы питания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70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2249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30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964</w:t>
            </w:r>
          </w:p>
        </w:tc>
      </w:tr>
      <w:tr w:rsidR="002976ED" w:rsidRPr="00C06156" w:rsidTr="002976ED">
        <w:trPr>
          <w:trHeight w:val="547"/>
        </w:trPr>
        <w:tc>
          <w:tcPr>
            <w:tcW w:w="4126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caps/>
                <w:sz w:val="24"/>
              </w:rPr>
              <w:t>э</w:t>
            </w:r>
            <w:r w:rsidRPr="00C06156">
              <w:rPr>
                <w:rFonts w:ascii="Times New Roman" w:hAnsi="Times New Roman"/>
                <w:i w:val="0"/>
                <w:sz w:val="24"/>
              </w:rPr>
              <w:t>лектротехнические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80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2570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20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643</w:t>
            </w:r>
          </w:p>
        </w:tc>
      </w:tr>
      <w:tr w:rsidR="002976ED" w:rsidRPr="00C06156" w:rsidTr="002976ED">
        <w:trPr>
          <w:trHeight w:val="555"/>
        </w:trPr>
        <w:tc>
          <w:tcPr>
            <w:tcW w:w="4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Шиномонтажные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30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964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70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2249</w:t>
            </w:r>
          </w:p>
        </w:tc>
      </w:tr>
      <w:tr w:rsidR="002976ED" w:rsidRPr="00C06156" w:rsidTr="008E6E43">
        <w:trPr>
          <w:trHeight w:val="567"/>
        </w:trPr>
        <w:tc>
          <w:tcPr>
            <w:tcW w:w="4126" w:type="dxa"/>
            <w:tcBorders>
              <w:bottom w:val="nil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Ремонт узлов, систем и агрегатов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50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3213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50</w:t>
            </w:r>
          </w:p>
        </w:tc>
        <w:tc>
          <w:tcPr>
            <w:tcW w:w="1892" w:type="dxa"/>
            <w:tcBorders>
              <w:bottom w:val="nil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3212</w:t>
            </w:r>
          </w:p>
        </w:tc>
      </w:tr>
      <w:tr w:rsidR="002976ED" w:rsidRPr="00C06156" w:rsidTr="002976ED">
        <w:trPr>
          <w:trHeight w:val="840"/>
        </w:trPr>
        <w:tc>
          <w:tcPr>
            <w:tcW w:w="4126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Кузовные и арматурные (жестяни</w:t>
            </w:r>
            <w:r w:rsidRPr="00C06156">
              <w:rPr>
                <w:rFonts w:ascii="Times New Roman" w:hAnsi="Times New Roman"/>
                <w:i w:val="0"/>
                <w:sz w:val="24"/>
              </w:rPr>
              <w:t>ц</w:t>
            </w:r>
            <w:r w:rsidRPr="00C06156">
              <w:rPr>
                <w:rFonts w:ascii="Times New Roman" w:hAnsi="Times New Roman"/>
                <w:i w:val="0"/>
                <w:sz w:val="24"/>
              </w:rPr>
              <w:t>кие, медницкие, сварочные)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75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4819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25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1606</w:t>
            </w:r>
          </w:p>
        </w:tc>
      </w:tr>
      <w:tr w:rsidR="002976ED" w:rsidRPr="00C06156" w:rsidTr="008E6E43">
        <w:trPr>
          <w:trHeight w:val="567"/>
        </w:trPr>
        <w:tc>
          <w:tcPr>
            <w:tcW w:w="4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Окрасочные и противокоррозионные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3855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8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976ED" w:rsidRPr="00C06156" w:rsidTr="008E6E43">
        <w:trPr>
          <w:trHeight w:val="567"/>
        </w:trPr>
        <w:tc>
          <w:tcPr>
            <w:tcW w:w="4126" w:type="dxa"/>
            <w:tcBorders>
              <w:bottom w:val="nil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Слесарно-механические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243" w:type="dxa"/>
            <w:tcBorders>
              <w:bottom w:val="nil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1892" w:type="dxa"/>
            <w:tcBorders>
              <w:bottom w:val="nil"/>
            </w:tcBorders>
            <w:shd w:val="clear" w:color="auto" w:fill="auto"/>
            <w:vAlign w:val="center"/>
          </w:tcPr>
          <w:p w:rsidR="002976ED" w:rsidRPr="00C06156" w:rsidRDefault="002976ED" w:rsidP="002976ED">
            <w:pPr>
              <w:pStyle w:val="21"/>
              <w:spacing w:line="288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5140</w:t>
            </w:r>
          </w:p>
        </w:tc>
      </w:tr>
      <w:tr w:rsidR="002976ED" w:rsidRPr="00C06156" w:rsidTr="008E6E43">
        <w:trPr>
          <w:trHeight w:val="567"/>
        </w:trPr>
        <w:tc>
          <w:tcPr>
            <w:tcW w:w="412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Обойные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324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50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323</w:t>
            </w:r>
          </w:p>
        </w:tc>
      </w:tr>
      <w:tr w:rsidR="002976ED" w:rsidRPr="00C06156" w:rsidTr="008E6E43">
        <w:trPr>
          <w:trHeight w:val="567"/>
        </w:trPr>
        <w:tc>
          <w:tcPr>
            <w:tcW w:w="412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Уборочно-моечные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4398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976ED" w:rsidRPr="00C06156" w:rsidTr="008E6E43">
        <w:trPr>
          <w:trHeight w:val="567"/>
        </w:trPr>
        <w:tc>
          <w:tcPr>
            <w:tcW w:w="412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  <w:vertAlign w:val="superscript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 xml:space="preserve">По приемке и выдаче автомобилей </w:t>
            </w:r>
            <w:r w:rsidRPr="00C06156">
              <w:rPr>
                <w:rFonts w:ascii="Times New Roman" w:hAnsi="Times New Roman"/>
                <w:i w:val="0"/>
                <w:sz w:val="24"/>
                <w:vertAlign w:val="superscript"/>
              </w:rPr>
              <w:t>*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4398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2976ED" w:rsidRPr="00C06156" w:rsidTr="008E6E43">
        <w:trPr>
          <w:trHeight w:val="567"/>
        </w:trPr>
        <w:tc>
          <w:tcPr>
            <w:tcW w:w="4126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Итого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57759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C06156">
              <w:rPr>
                <w:rFonts w:ascii="Times New Roman" w:hAnsi="Times New Roman"/>
                <w:i w:val="0"/>
                <w:sz w:val="24"/>
              </w:rPr>
              <w:t>15293</w:t>
            </w:r>
          </w:p>
        </w:tc>
      </w:tr>
      <w:tr w:rsidR="002976ED" w:rsidRPr="00C06156" w:rsidTr="008E6E43">
        <w:trPr>
          <w:trHeight w:val="567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2976ED" w:rsidRPr="00C06156" w:rsidRDefault="002976ED" w:rsidP="008E6E43">
            <w:pPr>
              <w:pStyle w:val="21"/>
              <w:spacing w:line="360" w:lineRule="auto"/>
              <w:ind w:firstLine="0"/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3A78E0">
              <w:rPr>
                <w:rFonts w:ascii="Times New Roman" w:hAnsi="Times New Roman"/>
                <w:i w:val="0"/>
                <w:sz w:val="28"/>
                <w:szCs w:val="28"/>
                <w:vertAlign w:val="superscript"/>
              </w:rPr>
              <w:t>*</w:t>
            </w:r>
            <w:proofErr w:type="gramStart"/>
            <w:r w:rsidRPr="002976ED">
              <w:rPr>
                <w:rFonts w:ascii="Times New Roman" w:hAnsi="Times New Roman"/>
                <w:i w:val="0"/>
                <w:sz w:val="24"/>
              </w:rPr>
              <w:t>Работы</w:t>
            </w:r>
            <w:proofErr w:type="gramEnd"/>
            <w:r w:rsidRPr="002976ED">
              <w:rPr>
                <w:rFonts w:ascii="Times New Roman" w:hAnsi="Times New Roman"/>
                <w:i w:val="0"/>
                <w:sz w:val="24"/>
              </w:rPr>
              <w:t xml:space="preserve"> выполняемые на вспомогательных постах. </w:t>
            </w:r>
            <w:r w:rsidRPr="002976ED">
              <w:rPr>
                <w:rFonts w:ascii="Times New Roman" w:hAnsi="Times New Roman"/>
                <w:i w:val="0"/>
                <w:caps/>
                <w:sz w:val="24"/>
              </w:rPr>
              <w:t>в</w:t>
            </w:r>
            <w:r w:rsidRPr="002976ED">
              <w:rPr>
                <w:rFonts w:ascii="Times New Roman" w:hAnsi="Times New Roman"/>
                <w:i w:val="0"/>
                <w:sz w:val="24"/>
              </w:rPr>
              <w:t>се остальные работы по перечню в</w:t>
            </w:r>
            <w:r w:rsidRPr="002976ED">
              <w:rPr>
                <w:rFonts w:ascii="Times New Roman" w:hAnsi="Times New Roman"/>
                <w:i w:val="0"/>
                <w:sz w:val="24"/>
              </w:rPr>
              <w:t>ы</w:t>
            </w:r>
            <w:r w:rsidRPr="002976ED">
              <w:rPr>
                <w:rFonts w:ascii="Times New Roman" w:hAnsi="Times New Roman"/>
                <w:i w:val="0"/>
                <w:sz w:val="24"/>
              </w:rPr>
              <w:t>полняются на рабочих постах</w:t>
            </w:r>
          </w:p>
        </w:tc>
      </w:tr>
    </w:tbl>
    <w:p w:rsidR="002976ED" w:rsidRDefault="002976ED" w:rsidP="002976ED">
      <w:pPr>
        <w:tabs>
          <w:tab w:val="left" w:pos="2627"/>
          <w:tab w:val="left" w:pos="8505"/>
        </w:tabs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2976ED" w:rsidRDefault="002976ED" w:rsidP="002976ED">
      <w:pPr>
        <w:tabs>
          <w:tab w:val="left" w:pos="2627"/>
          <w:tab w:val="left" w:pos="8505"/>
        </w:tabs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2976ED" w:rsidRDefault="002976ED" w:rsidP="002976ED">
      <w:pPr>
        <w:tabs>
          <w:tab w:val="left" w:pos="2627"/>
          <w:tab w:val="left" w:pos="8505"/>
        </w:tabs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2976ED" w:rsidRPr="003A78E0" w:rsidRDefault="002976ED" w:rsidP="002976ED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3</w:t>
      </w:r>
      <w:r w:rsidRPr="003A78E0">
        <w:rPr>
          <w:rFonts w:ascii="Times New Roman" w:hAnsi="Times New Roman"/>
          <w:i w:val="0"/>
          <w:sz w:val="28"/>
          <w:szCs w:val="28"/>
        </w:rPr>
        <w:t>.5 Расчет годового объема работ дорожных СТО</w:t>
      </w:r>
    </w:p>
    <w:p w:rsidR="002976ED" w:rsidRPr="003A78E0" w:rsidRDefault="002976ED" w:rsidP="002976ED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По каждому типу автомобилей годовой объем работ по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 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ТО-ТО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чел.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ч</w:t>
      </w:r>
      <w:r>
        <w:rPr>
          <w:rFonts w:ascii="Times New Roman" w:hAnsi="Times New Roman"/>
          <w:i w:val="0"/>
          <w:sz w:val="28"/>
          <w:szCs w:val="28"/>
        </w:rPr>
        <w:t>, определяется по формуле</w:t>
      </w:r>
    </w:p>
    <w:p w:rsidR="002976ED" w:rsidRDefault="002976ED" w:rsidP="002976ED">
      <w:pPr>
        <w:pStyle w:val="21"/>
        <w:spacing w:line="360" w:lineRule="auto"/>
        <w:ind w:firstLine="709"/>
        <w:jc w:val="right"/>
        <w:rPr>
          <w:rFonts w:ascii="Times New Roman" w:hAnsi="Times New Roman"/>
          <w:i w:val="0"/>
          <w:sz w:val="28"/>
          <w:szCs w:val="28"/>
        </w:rPr>
      </w:pPr>
    </w:p>
    <w:p w:rsidR="002976ED" w:rsidRPr="003A78E0" w:rsidRDefault="002976ED" w:rsidP="002976ED">
      <w:pPr>
        <w:pStyle w:val="21"/>
        <w:tabs>
          <w:tab w:val="left" w:pos="8505"/>
        </w:tabs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  <w:r w:rsidRPr="002976ED">
        <w:rPr>
          <w:rFonts w:ascii="Times New Roman" w:hAnsi="Times New Roman"/>
          <w:i w:val="0"/>
          <w:sz w:val="32"/>
          <w:szCs w:val="32"/>
        </w:rPr>
        <w:t>Т</w:t>
      </w:r>
      <w:r w:rsidRPr="002976ED">
        <w:rPr>
          <w:rFonts w:ascii="Times New Roman" w:hAnsi="Times New Roman"/>
          <w:i w:val="0"/>
          <w:sz w:val="32"/>
          <w:szCs w:val="32"/>
          <w:vertAlign w:val="subscript"/>
        </w:rPr>
        <w:t>ТО-ТО</w:t>
      </w:r>
      <w:r w:rsidRPr="002976ED">
        <w:rPr>
          <w:rFonts w:ascii="Times New Roman" w:hAnsi="Times New Roman"/>
          <w:i w:val="0"/>
          <w:sz w:val="32"/>
          <w:szCs w:val="32"/>
        </w:rPr>
        <w:t xml:space="preserve"> = </w:t>
      </w:r>
      <w:proofErr w:type="gramStart"/>
      <w:r w:rsidRPr="002976ED">
        <w:rPr>
          <w:rFonts w:ascii="Times New Roman" w:hAnsi="Times New Roman"/>
          <w:i w:val="0"/>
          <w:sz w:val="32"/>
          <w:szCs w:val="32"/>
          <w:lang w:val="en-US"/>
        </w:rPr>
        <w:t>N</w:t>
      </w:r>
      <w:proofErr w:type="gramEnd"/>
      <w:r w:rsidRPr="002976ED">
        <w:rPr>
          <w:rFonts w:ascii="Times New Roman" w:hAnsi="Times New Roman"/>
          <w:i w:val="0"/>
          <w:sz w:val="32"/>
          <w:szCs w:val="32"/>
          <w:vertAlign w:val="subscript"/>
        </w:rPr>
        <w:t>С</w:t>
      </w:r>
      <w:r w:rsidRPr="002976ED">
        <w:rPr>
          <w:rFonts w:ascii="Times New Roman" w:hAnsi="Times New Roman"/>
          <w:i w:val="0"/>
          <w:sz w:val="32"/>
          <w:szCs w:val="32"/>
        </w:rPr>
        <w:t xml:space="preserve"> ·</w:t>
      </w:r>
      <w:proofErr w:type="spellStart"/>
      <w:r w:rsidRPr="002976ED">
        <w:rPr>
          <w:rFonts w:ascii="Times New Roman" w:hAnsi="Times New Roman"/>
          <w:i w:val="0"/>
          <w:sz w:val="32"/>
          <w:szCs w:val="32"/>
        </w:rPr>
        <w:t>Д</w:t>
      </w:r>
      <w:r w:rsidRPr="002976ED">
        <w:rPr>
          <w:rFonts w:ascii="Times New Roman" w:hAnsi="Times New Roman"/>
          <w:i w:val="0"/>
          <w:sz w:val="32"/>
          <w:szCs w:val="32"/>
          <w:vertAlign w:val="subscript"/>
        </w:rPr>
        <w:t>рабг</w:t>
      </w:r>
      <w:proofErr w:type="spellEnd"/>
      <w:r w:rsidRPr="002976ED">
        <w:rPr>
          <w:rFonts w:ascii="Times New Roman" w:hAnsi="Times New Roman"/>
          <w:i w:val="0"/>
          <w:sz w:val="32"/>
          <w:szCs w:val="32"/>
          <w:vertAlign w:val="subscript"/>
        </w:rPr>
        <w:t>.</w:t>
      </w:r>
      <w:r w:rsidRPr="002976ED">
        <w:rPr>
          <w:rFonts w:ascii="Times New Roman" w:hAnsi="Times New Roman"/>
          <w:i w:val="0"/>
          <w:sz w:val="32"/>
          <w:szCs w:val="32"/>
        </w:rPr>
        <w:t xml:space="preserve"> ·</w:t>
      </w:r>
      <w:r w:rsidRPr="002976ED">
        <w:rPr>
          <w:rFonts w:ascii="Times New Roman" w:hAnsi="Times New Roman"/>
          <w:i w:val="0"/>
          <w:sz w:val="32"/>
          <w:szCs w:val="32"/>
          <w:lang w:val="en-US"/>
        </w:rPr>
        <w:t>t</w:t>
      </w:r>
      <w:r w:rsidRPr="002976ED">
        <w:rPr>
          <w:rFonts w:ascii="Times New Roman" w:hAnsi="Times New Roman"/>
          <w:i w:val="0"/>
          <w:sz w:val="32"/>
          <w:szCs w:val="32"/>
          <w:vertAlign w:val="superscript"/>
        </w:rPr>
        <w:t>ср</w:t>
      </w:r>
      <w:r w:rsidRPr="002976ED">
        <w:rPr>
          <w:rFonts w:ascii="Times New Roman" w:hAnsi="Times New Roman"/>
          <w:i w:val="0"/>
          <w:sz w:val="32"/>
          <w:szCs w:val="32"/>
          <w:vertAlign w:val="subscript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,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   </w:t>
      </w:r>
      <w:r>
        <w:rPr>
          <w:rFonts w:ascii="Times New Roman" w:hAnsi="Times New Roman"/>
          <w:i w:val="0"/>
          <w:sz w:val="28"/>
          <w:szCs w:val="28"/>
        </w:rPr>
        <w:t xml:space="preserve">          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(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>.1</w:t>
      </w:r>
      <w:r>
        <w:rPr>
          <w:rFonts w:ascii="Times New Roman" w:hAnsi="Times New Roman"/>
          <w:i w:val="0"/>
          <w:sz w:val="28"/>
          <w:szCs w:val="28"/>
        </w:rPr>
        <w:t>4</w:t>
      </w:r>
      <w:r w:rsidRPr="003A78E0">
        <w:rPr>
          <w:rFonts w:ascii="Times New Roman" w:hAnsi="Times New Roman"/>
          <w:i w:val="0"/>
          <w:sz w:val="28"/>
          <w:szCs w:val="28"/>
        </w:rPr>
        <w:t>)</w:t>
      </w:r>
    </w:p>
    <w:p w:rsidR="002976ED" w:rsidRPr="003A78E0" w:rsidRDefault="002976ED" w:rsidP="002976ED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</w:p>
    <w:p w:rsidR="002976ED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где 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proofErr w:type="gram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С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число заездов автомобилей данного типа на станцию в сутки;</w:t>
      </w:r>
    </w:p>
    <w:p w:rsidR="002976ED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Д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рабг</w:t>
      </w:r>
      <w:proofErr w:type="spell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.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число рабочих дней в году СТО;</w:t>
      </w:r>
    </w:p>
    <w:p w:rsidR="002976ED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t</w:t>
      </w:r>
      <w:r w:rsidRPr="003A78E0">
        <w:rPr>
          <w:rFonts w:ascii="Times New Roman" w:hAnsi="Times New Roman"/>
          <w:i w:val="0"/>
          <w:sz w:val="28"/>
          <w:szCs w:val="28"/>
          <w:vertAlign w:val="superscript"/>
        </w:rPr>
        <w:t>ср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средняя разовая трудоемкость работ одного заезда автомобиля на ТО и </w:t>
      </w:r>
    </w:p>
    <w:p w:rsidR="002976ED" w:rsidRPr="003A78E0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</w:t>
      </w:r>
      <w:r w:rsidRPr="003A78E0">
        <w:rPr>
          <w:rFonts w:ascii="Times New Roman" w:hAnsi="Times New Roman"/>
          <w:i w:val="0"/>
          <w:sz w:val="28"/>
          <w:szCs w:val="28"/>
        </w:rPr>
        <w:t>ТО, чел.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ч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.</w: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Общее число заездов всех автомобилей (грузовых, легковых и автобусов)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С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в сутки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на дорожную станцию обслуживания для выполнения ТО,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и уборочно-моечных работ, согласно ОНТП для действующих и вновь проект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руемых автомобильных дорог определяется в зависимости от интенсивности движения на дорожном участке проектируемой СТО в наиболее напряженный период месяца года, то есть</w:t>
      </w:r>
      <w:r>
        <w:rPr>
          <w:rFonts w:ascii="Times New Roman" w:hAnsi="Times New Roman"/>
          <w:i w:val="0"/>
          <w:sz w:val="28"/>
          <w:szCs w:val="28"/>
        </w:rPr>
        <w:t xml:space="preserve"> по формуле</w:t>
      </w:r>
    </w:p>
    <w:p w:rsidR="002976ED" w:rsidRDefault="002976ED" w:rsidP="002976ED">
      <w:pPr>
        <w:tabs>
          <w:tab w:val="left" w:pos="2627"/>
          <w:tab w:val="left" w:pos="850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Pr="00A57775">
        <w:rPr>
          <w:rFonts w:ascii="Times New Roman" w:hAnsi="Times New Roman"/>
          <w:i/>
          <w:position w:val="-28"/>
          <w:sz w:val="28"/>
          <w:szCs w:val="28"/>
          <w:lang w:val="en-US"/>
        </w:rPr>
        <w:object w:dxaOrig="1400" w:dyaOrig="740">
          <v:shape id="_x0000_i1050" type="#_x0000_t75" style="width:75.75pt;height:40.5pt" o:ole="">
            <v:imagedata r:id="rId58" o:title=""/>
          </v:shape>
          <o:OLEObject Type="Embed" ProgID="Equation.3" ShapeID="_x0000_i1050" DrawAspect="Content" ObjectID="_1615365115" r:id="rId59"/>
        </w:object>
      </w:r>
      <w:r>
        <w:rPr>
          <w:rFonts w:ascii="Times New Roman" w:hAnsi="Times New Roman"/>
          <w:i/>
          <w:sz w:val="28"/>
          <w:szCs w:val="28"/>
        </w:rPr>
        <w:t xml:space="preserve">,                                                       </w:t>
      </w:r>
      <w:r w:rsidRPr="002976ED">
        <w:rPr>
          <w:rFonts w:ascii="Times New Roman" w:hAnsi="Times New Roman"/>
          <w:sz w:val="28"/>
          <w:szCs w:val="28"/>
        </w:rPr>
        <w:t xml:space="preserve"> (3.1</w:t>
      </w:r>
      <w:r>
        <w:rPr>
          <w:rFonts w:ascii="Times New Roman" w:hAnsi="Times New Roman"/>
          <w:sz w:val="28"/>
          <w:szCs w:val="28"/>
        </w:rPr>
        <w:t>5</w:t>
      </w:r>
      <w:r w:rsidRPr="002976ED">
        <w:rPr>
          <w:rFonts w:ascii="Times New Roman" w:hAnsi="Times New Roman"/>
          <w:sz w:val="28"/>
          <w:szCs w:val="28"/>
        </w:rPr>
        <w:t>)</w:t>
      </w:r>
    </w:p>
    <w:p w:rsidR="002976ED" w:rsidRPr="003A78E0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где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Д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интенсивность движения на автомобильной дороге,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авт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.с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ут</w:t>
      </w:r>
      <w:proofErr w:type="spellEnd"/>
      <w:r>
        <w:rPr>
          <w:rFonts w:ascii="Times New Roman" w:hAnsi="Times New Roman"/>
          <w:i w:val="0"/>
          <w:sz w:val="28"/>
          <w:szCs w:val="28"/>
        </w:rPr>
        <w:t>.</w:t>
      </w:r>
      <w:r w:rsidRPr="003A78E0">
        <w:rPr>
          <w:rFonts w:ascii="Times New Roman" w:hAnsi="Times New Roman"/>
          <w:i w:val="0"/>
          <w:sz w:val="28"/>
          <w:szCs w:val="28"/>
        </w:rPr>
        <w:t>;</w:t>
      </w:r>
    </w:p>
    <w:p w:rsidR="002976ED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</w:t>
      </w:r>
      <w:proofErr w:type="spellStart"/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р</w:t>
      </w:r>
      <w:proofErr w:type="spellEnd"/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- частота заезд</w:t>
      </w:r>
      <w:r>
        <w:rPr>
          <w:rFonts w:ascii="Times New Roman" w:hAnsi="Times New Roman"/>
          <w:i w:val="0"/>
          <w:sz w:val="28"/>
          <w:szCs w:val="28"/>
        </w:rPr>
        <w:t xml:space="preserve">а в процентах от интенсивности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движения (для легковых </w:t>
      </w:r>
    </w:p>
    <w:p w:rsidR="002976ED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автомобилей - 4/5,5, для грузовых и автобусов - 0,4/0,6. </w:t>
      </w:r>
      <w:r>
        <w:rPr>
          <w:rFonts w:ascii="Times New Roman" w:hAnsi="Times New Roman"/>
          <w:i w:val="0"/>
          <w:sz w:val="28"/>
          <w:szCs w:val="28"/>
        </w:rPr>
        <w:t xml:space="preserve">В числителе – </w:t>
      </w:r>
    </w:p>
    <w:p w:rsidR="002976ED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частота (%)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заездов на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, в знаменателе - на посты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уборочно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>-</w:t>
      </w:r>
    </w:p>
    <w:p w:rsidR="002976ED" w:rsidRPr="003A78E0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</w:t>
      </w:r>
      <w:r w:rsidRPr="003A78E0">
        <w:rPr>
          <w:rFonts w:ascii="Times New Roman" w:hAnsi="Times New Roman"/>
          <w:i w:val="0"/>
          <w:sz w:val="28"/>
          <w:szCs w:val="28"/>
        </w:rPr>
        <w:t>моечных работ).</w: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Примерное распределение общего числа заездов на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дорожную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СТО по типам автомобилей (по данным Санкт-Петербургского филиала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Гипроавто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</w:rPr>
        <w:t>ранса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>) составляет: грузовые - 25%, легковые - 70%, автобусы - 5%.</w: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Годовые объемы работ по мойке и уборке, приему и выдаче на дорожной СТО определяются по выше прив</w:t>
      </w:r>
      <w:r w:rsidRPr="003A78E0">
        <w:rPr>
          <w:rFonts w:ascii="Times New Roman" w:hAnsi="Times New Roman"/>
          <w:i w:val="0"/>
          <w:sz w:val="28"/>
          <w:szCs w:val="28"/>
        </w:rPr>
        <w:t>е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денным формулам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для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городск</w:t>
      </w:r>
      <w:r>
        <w:rPr>
          <w:rFonts w:ascii="Times New Roman" w:hAnsi="Times New Roman"/>
          <w:i w:val="0"/>
          <w:sz w:val="28"/>
          <w:szCs w:val="28"/>
        </w:rPr>
        <w:t>их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СТО.</w: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2976ED" w:rsidRDefault="002976ED" w:rsidP="002976ED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3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.6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Расчет численности производственных и вспомогательных рабочих</w: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К производственным рабочим относятся рабочие зон и участков, неп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средственно выполняющие работы по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автомобилей. Различают техн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логически необходимое (явочное) и штатное число рабочих.</w: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Технологи</w:t>
      </w:r>
      <w:r>
        <w:rPr>
          <w:rFonts w:ascii="Times New Roman" w:hAnsi="Times New Roman"/>
          <w:i w:val="0"/>
          <w:sz w:val="28"/>
          <w:szCs w:val="28"/>
        </w:rPr>
        <w:t xml:space="preserve">чески необходимое число рабочих </w:t>
      </w:r>
      <w:r w:rsidRPr="003A78E0">
        <w:rPr>
          <w:rFonts w:ascii="Times New Roman" w:hAnsi="Times New Roman"/>
          <w:i w:val="0"/>
          <w:sz w:val="28"/>
          <w:szCs w:val="28"/>
        </w:rPr>
        <w:t>Р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Т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чел</w:t>
      </w:r>
      <w:r>
        <w:rPr>
          <w:rFonts w:ascii="Times New Roman" w:hAnsi="Times New Roman"/>
          <w:i w:val="0"/>
          <w:sz w:val="28"/>
          <w:szCs w:val="28"/>
        </w:rPr>
        <w:t>., определяется по формуле</w:t>
      </w:r>
    </w:p>
    <w:p w:rsidR="002976ED" w:rsidRDefault="002976ED" w:rsidP="002976ED">
      <w:pPr>
        <w:tabs>
          <w:tab w:val="left" w:pos="2627"/>
          <w:tab w:val="left" w:pos="850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A57775">
        <w:rPr>
          <w:rFonts w:ascii="Times New Roman" w:hAnsi="Times New Roman"/>
          <w:i/>
          <w:position w:val="-34"/>
          <w:sz w:val="28"/>
          <w:szCs w:val="28"/>
          <w:lang w:val="en-US"/>
        </w:rPr>
        <w:object w:dxaOrig="999" w:dyaOrig="780">
          <v:shape id="_x0000_i1051" type="#_x0000_t75" style="width:53.25pt;height:42.75pt" o:ole="">
            <v:imagedata r:id="rId60" o:title=""/>
          </v:shape>
          <o:OLEObject Type="Embed" ProgID="Equation.3" ShapeID="_x0000_i1051" DrawAspect="Content" ObjectID="_1615365116" r:id="rId61"/>
        </w:object>
      </w:r>
      <w:r>
        <w:rPr>
          <w:rFonts w:ascii="Times New Roman" w:hAnsi="Times New Roman"/>
          <w:i/>
          <w:sz w:val="28"/>
          <w:szCs w:val="28"/>
        </w:rPr>
        <w:t xml:space="preserve">,                                                          </w:t>
      </w:r>
      <w:r w:rsidRPr="002976ED">
        <w:rPr>
          <w:rFonts w:ascii="Times New Roman" w:hAnsi="Times New Roman"/>
          <w:sz w:val="28"/>
          <w:szCs w:val="28"/>
        </w:rPr>
        <w:t>(3.1</w:t>
      </w:r>
      <w:r>
        <w:rPr>
          <w:rFonts w:ascii="Times New Roman" w:hAnsi="Times New Roman"/>
          <w:sz w:val="28"/>
          <w:szCs w:val="28"/>
        </w:rPr>
        <w:t>6</w:t>
      </w:r>
      <w:r w:rsidRPr="002976ED">
        <w:rPr>
          <w:rFonts w:ascii="Times New Roman" w:hAnsi="Times New Roman"/>
          <w:sz w:val="28"/>
          <w:szCs w:val="28"/>
        </w:rPr>
        <w:t>)</w:t>
      </w:r>
    </w:p>
    <w:p w:rsidR="002976ED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где Т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г</w:t>
      </w:r>
      <w:proofErr w:type="gramEnd"/>
      <w:r>
        <w:rPr>
          <w:rFonts w:ascii="Times New Roman" w:hAnsi="Times New Roman"/>
          <w:i w:val="0"/>
          <w:sz w:val="28"/>
          <w:szCs w:val="28"/>
        </w:rPr>
        <w:t>одовая трудоемкость СТО (участка, чел. ч);</w:t>
      </w:r>
    </w:p>
    <w:p w:rsidR="002976ED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</w:t>
      </w:r>
      <w:r w:rsidRPr="003A78E0">
        <w:rPr>
          <w:rFonts w:ascii="Times New Roman" w:hAnsi="Times New Roman"/>
          <w:i w:val="0"/>
          <w:sz w:val="28"/>
          <w:szCs w:val="28"/>
        </w:rPr>
        <w:t>Ф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Т</w:t>
      </w:r>
      <w:r>
        <w:rPr>
          <w:rFonts w:ascii="Times New Roman" w:hAnsi="Times New Roman"/>
          <w:i w:val="0"/>
          <w:sz w:val="28"/>
          <w:szCs w:val="28"/>
        </w:rPr>
        <w:t xml:space="preserve"> - </w:t>
      </w:r>
      <w:r w:rsidRPr="00A817FA">
        <w:rPr>
          <w:rFonts w:ascii="Times New Roman" w:hAnsi="Times New Roman"/>
          <w:i w:val="0"/>
          <w:sz w:val="28"/>
          <w:szCs w:val="28"/>
        </w:rPr>
        <w:t>годовой фонд (номинальный) времени технологически необходимого</w:t>
      </w:r>
    </w:p>
    <w:p w:rsidR="002976ED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</w:t>
      </w:r>
      <w:r w:rsidRPr="00A817FA">
        <w:rPr>
          <w:rFonts w:ascii="Times New Roman" w:hAnsi="Times New Roman"/>
          <w:i w:val="0"/>
          <w:sz w:val="28"/>
          <w:szCs w:val="28"/>
        </w:rPr>
        <w:t xml:space="preserve">рабочего при односменной работе, </w:t>
      </w:r>
      <w:proofErr w:type="gramStart"/>
      <w:r w:rsidRPr="00A817FA">
        <w:rPr>
          <w:rFonts w:ascii="Times New Roman" w:hAnsi="Times New Roman"/>
          <w:i w:val="0"/>
          <w:sz w:val="28"/>
          <w:szCs w:val="28"/>
        </w:rPr>
        <w:t>ч</w:t>
      </w:r>
      <w:proofErr w:type="gramEnd"/>
      <w:r w:rsidRPr="00A817FA">
        <w:rPr>
          <w:rFonts w:ascii="Times New Roman" w:hAnsi="Times New Roman"/>
          <w:i w:val="0"/>
          <w:sz w:val="28"/>
          <w:szCs w:val="28"/>
        </w:rPr>
        <w:t>.</w:t>
      </w:r>
    </w:p>
    <w:p w:rsidR="002976ED" w:rsidRPr="00A817FA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Фонд </w:t>
      </w:r>
      <w:r w:rsidRPr="003A78E0">
        <w:rPr>
          <w:rFonts w:ascii="Times New Roman" w:hAnsi="Times New Roman"/>
          <w:i w:val="0"/>
          <w:sz w:val="28"/>
          <w:szCs w:val="28"/>
        </w:rPr>
        <w:t>Ф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Т</w:t>
      </w:r>
      <w:r>
        <w:rPr>
          <w:rFonts w:ascii="Times New Roman" w:hAnsi="Times New Roman"/>
          <w:i w:val="0"/>
          <w:sz w:val="28"/>
          <w:szCs w:val="28"/>
        </w:rPr>
        <w:t>, ч,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определяется продолжительностью смены (в зависимости от продолжительности рабочей недели) и числом рабочих дней в году.</w: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Для расчета технологически необходимого числа рабочих в практике г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довой фонд времени принимают равным 2020 ч для производства с нормал</w:t>
      </w:r>
      <w:r w:rsidRPr="003A78E0">
        <w:rPr>
          <w:rFonts w:ascii="Times New Roman" w:hAnsi="Times New Roman"/>
          <w:i w:val="0"/>
          <w:sz w:val="28"/>
          <w:szCs w:val="28"/>
        </w:rPr>
        <w:t>ь</w:t>
      </w:r>
      <w:r w:rsidRPr="003A78E0">
        <w:rPr>
          <w:rFonts w:ascii="Times New Roman" w:hAnsi="Times New Roman"/>
          <w:i w:val="0"/>
          <w:sz w:val="28"/>
          <w:szCs w:val="28"/>
        </w:rPr>
        <w:t>ными условиями труда и 1780 ч для произво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дст</w:t>
      </w:r>
      <w:r>
        <w:rPr>
          <w:rFonts w:ascii="Times New Roman" w:hAnsi="Times New Roman"/>
          <w:i w:val="0"/>
          <w:sz w:val="28"/>
          <w:szCs w:val="28"/>
        </w:rPr>
        <w:t>в с вр</w:t>
      </w:r>
      <w:proofErr w:type="gramEnd"/>
      <w:r>
        <w:rPr>
          <w:rFonts w:ascii="Times New Roman" w:hAnsi="Times New Roman"/>
          <w:i w:val="0"/>
          <w:sz w:val="28"/>
          <w:szCs w:val="28"/>
        </w:rPr>
        <w:t>едными условиями труда</w:t>
      </w:r>
      <w:r w:rsidRPr="003A78E0">
        <w:rPr>
          <w:rFonts w:ascii="Times New Roman" w:hAnsi="Times New Roman"/>
          <w:i w:val="0"/>
          <w:sz w:val="28"/>
          <w:szCs w:val="28"/>
        </w:rPr>
        <w:t>.</w: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соответствии с примером </w:t>
      </w:r>
      <w:r w:rsidRPr="003A78E0">
        <w:rPr>
          <w:rFonts w:ascii="Times New Roman" w:hAnsi="Times New Roman"/>
          <w:i w:val="0"/>
          <w:sz w:val="28"/>
          <w:szCs w:val="28"/>
        </w:rPr>
        <w:t>технологи</w:t>
      </w:r>
      <w:r>
        <w:rPr>
          <w:rFonts w:ascii="Times New Roman" w:hAnsi="Times New Roman"/>
          <w:i w:val="0"/>
          <w:sz w:val="28"/>
          <w:szCs w:val="28"/>
        </w:rPr>
        <w:t>чески необходимое число рабочих составит</w:t>
      </w:r>
    </w:p>
    <w:p w:rsidR="002976ED" w:rsidRDefault="002976ED" w:rsidP="002976ED">
      <w:pPr>
        <w:tabs>
          <w:tab w:val="left" w:pos="2627"/>
          <w:tab w:val="left" w:pos="8505"/>
        </w:tabs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="00143319" w:rsidRPr="002976ED">
        <w:rPr>
          <w:rFonts w:ascii="Times New Roman" w:hAnsi="Times New Roman"/>
          <w:i/>
          <w:position w:val="-24"/>
          <w:sz w:val="28"/>
          <w:szCs w:val="28"/>
          <w:lang w:val="en-US"/>
        </w:rPr>
        <w:object w:dxaOrig="2299" w:dyaOrig="620">
          <v:shape id="_x0000_i1052" type="#_x0000_t75" style="width:136.5pt;height:37.5pt" o:ole="">
            <v:imagedata r:id="rId62" o:title=""/>
          </v:shape>
          <o:OLEObject Type="Embed" ProgID="Equation.3" ShapeID="_x0000_i1052" DrawAspect="Content" ObjectID="_1615365117" r:id="rId63"/>
        </w:objec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Штатное</w:t>
      </w:r>
      <w:r>
        <w:rPr>
          <w:rFonts w:ascii="Times New Roman" w:hAnsi="Times New Roman"/>
          <w:i w:val="0"/>
          <w:sz w:val="28"/>
          <w:szCs w:val="28"/>
        </w:rPr>
        <w:t xml:space="preserve"> необходимое число рабочих </w:t>
      </w:r>
      <w:r w:rsidRPr="003A78E0">
        <w:rPr>
          <w:rFonts w:ascii="Times New Roman" w:hAnsi="Times New Roman"/>
          <w:i w:val="0"/>
          <w:sz w:val="28"/>
          <w:szCs w:val="28"/>
        </w:rPr>
        <w:t>Р</w:t>
      </w:r>
      <w:r>
        <w:rPr>
          <w:rFonts w:ascii="Times New Roman" w:hAnsi="Times New Roman"/>
          <w:i w:val="0"/>
          <w:sz w:val="28"/>
          <w:szCs w:val="28"/>
          <w:vertAlign w:val="subscript"/>
        </w:rPr>
        <w:t>Ш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чел</w:t>
      </w:r>
      <w:r>
        <w:rPr>
          <w:rFonts w:ascii="Times New Roman" w:hAnsi="Times New Roman"/>
          <w:i w:val="0"/>
          <w:sz w:val="28"/>
          <w:szCs w:val="28"/>
        </w:rPr>
        <w:t>., определяется по формуле</w:t>
      </w:r>
    </w:p>
    <w:p w:rsidR="002976ED" w:rsidRPr="002976ED" w:rsidRDefault="002976ED" w:rsidP="002976ED">
      <w:pPr>
        <w:tabs>
          <w:tab w:val="left" w:pos="2627"/>
          <w:tab w:val="left" w:pos="8505"/>
        </w:tabs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2976ED" w:rsidRDefault="002976ED" w:rsidP="002976ED">
      <w:pPr>
        <w:tabs>
          <w:tab w:val="left" w:pos="2627"/>
          <w:tab w:val="left" w:pos="850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r w:rsidRPr="00A57775">
        <w:rPr>
          <w:rFonts w:ascii="Times New Roman" w:hAnsi="Times New Roman"/>
          <w:i/>
          <w:position w:val="-34"/>
          <w:sz w:val="28"/>
          <w:szCs w:val="28"/>
          <w:lang w:val="en-US"/>
        </w:rPr>
        <w:object w:dxaOrig="1120" w:dyaOrig="780">
          <v:shape id="_x0000_i1053" type="#_x0000_t75" style="width:62.25pt;height:43.5pt" o:ole="">
            <v:imagedata r:id="rId64" o:title=""/>
          </v:shape>
          <o:OLEObject Type="Embed" ProgID="Equation.3" ShapeID="_x0000_i1053" DrawAspect="Content" ObjectID="_1615365118" r:id="rId65"/>
        </w:object>
      </w:r>
      <w:r>
        <w:rPr>
          <w:rFonts w:ascii="Times New Roman" w:hAnsi="Times New Roman"/>
          <w:i/>
          <w:sz w:val="28"/>
          <w:szCs w:val="28"/>
        </w:rPr>
        <w:t xml:space="preserve">,                                                           </w:t>
      </w:r>
      <w:r w:rsidRPr="002976ED">
        <w:rPr>
          <w:rFonts w:ascii="Times New Roman" w:hAnsi="Times New Roman"/>
          <w:sz w:val="28"/>
          <w:szCs w:val="28"/>
        </w:rPr>
        <w:t>(3.1</w:t>
      </w:r>
      <w:r>
        <w:rPr>
          <w:rFonts w:ascii="Times New Roman" w:hAnsi="Times New Roman"/>
          <w:sz w:val="28"/>
          <w:szCs w:val="28"/>
        </w:rPr>
        <w:t>7</w:t>
      </w:r>
      <w:r w:rsidRPr="002976ED">
        <w:rPr>
          <w:rFonts w:ascii="Times New Roman" w:hAnsi="Times New Roman"/>
          <w:sz w:val="28"/>
          <w:szCs w:val="28"/>
        </w:rPr>
        <w:t>)</w:t>
      </w:r>
    </w:p>
    <w:p w:rsidR="002976ED" w:rsidRPr="003A78E0" w:rsidRDefault="002976ED" w:rsidP="002976ED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где Ф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Ш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годовой (эффективный) фонд времени штатного рабочего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ч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.</w:t>
      </w:r>
    </w:p>
    <w:p w:rsidR="002976ED" w:rsidRPr="003A78E0" w:rsidRDefault="002976ED" w:rsidP="002976ED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Годовой фонд времени штатного рабочего определяет фактическое время, отработанное исполнителем неп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средственно на рабочем месте, фонд времени штатного рабочего меньше фонда времени технологически необходимого раб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lastRenderedPageBreak/>
        <w:t>чего, за счет предоставления рабочим отпусков и невыходов по уважительным причинам (по болезни и др.).</w: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Для расчета штатного количества рабочих Ф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Ш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= 1770 ч для производства с нормальными условиями труда и Ф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Ш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= 1560 ч для произво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дств с вр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едными условиями труда. </w:t>
      </w:r>
    </w:p>
    <w:p w:rsidR="002976ED" w:rsidRDefault="002976ED" w:rsidP="002976ED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</w:p>
    <w:p w:rsidR="002976ED" w:rsidRPr="003A78E0" w:rsidRDefault="002976ED" w:rsidP="002976ED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нашем примере число штатных рабочих составит</w:t>
      </w:r>
    </w:p>
    <w:p w:rsidR="002976ED" w:rsidRDefault="002976ED" w:rsidP="002976ED">
      <w:pPr>
        <w:tabs>
          <w:tab w:val="left" w:pos="2627"/>
          <w:tab w:val="left" w:pos="8505"/>
        </w:tabs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="005F04B9" w:rsidRPr="002976ED">
        <w:rPr>
          <w:rFonts w:ascii="Times New Roman" w:hAnsi="Times New Roman"/>
          <w:i/>
          <w:position w:val="-24"/>
          <w:sz w:val="28"/>
          <w:szCs w:val="28"/>
          <w:lang w:val="en-US"/>
        </w:rPr>
        <w:object w:dxaOrig="2500" w:dyaOrig="620">
          <v:shape id="_x0000_i1054" type="#_x0000_t75" style="width:2in;height:36pt" o:ole="">
            <v:imagedata r:id="rId66" o:title=""/>
          </v:shape>
          <o:OLEObject Type="Embed" ProgID="Equation.3" ShapeID="_x0000_i1054" DrawAspect="Content" ObjectID="_1615365119" r:id="rId67"/>
        </w:objec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К вспомогательным рабочим относятся рабочие, осуществляющие о</w:t>
      </w:r>
      <w:r w:rsidRPr="003A78E0">
        <w:rPr>
          <w:rFonts w:ascii="Times New Roman" w:hAnsi="Times New Roman"/>
          <w:i w:val="0"/>
          <w:sz w:val="28"/>
          <w:szCs w:val="28"/>
        </w:rPr>
        <w:t>б</w:t>
      </w:r>
      <w:r w:rsidRPr="003A78E0">
        <w:rPr>
          <w:rFonts w:ascii="Times New Roman" w:hAnsi="Times New Roman"/>
          <w:i w:val="0"/>
          <w:sz w:val="28"/>
          <w:szCs w:val="28"/>
        </w:rPr>
        <w:t>служивание и ремонт технологического и инженерного оборудования, комм</w:t>
      </w:r>
      <w:r w:rsidRPr="003A78E0">
        <w:rPr>
          <w:rFonts w:ascii="Times New Roman" w:hAnsi="Times New Roman"/>
          <w:i w:val="0"/>
          <w:sz w:val="28"/>
          <w:szCs w:val="28"/>
        </w:rPr>
        <w:t>у</w:t>
      </w:r>
      <w:r w:rsidRPr="003A78E0">
        <w:rPr>
          <w:rFonts w:ascii="Times New Roman" w:hAnsi="Times New Roman"/>
          <w:i w:val="0"/>
          <w:sz w:val="28"/>
          <w:szCs w:val="28"/>
        </w:rPr>
        <w:t>никаций и другие виды работ.</w:t>
      </w:r>
    </w:p>
    <w:p w:rsidR="002976ED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Численность вспомогательных рабочих Р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В</w:t>
      </w:r>
      <w:r>
        <w:rPr>
          <w:rFonts w:ascii="Times New Roman" w:hAnsi="Times New Roman"/>
          <w:i w:val="0"/>
          <w:sz w:val="28"/>
          <w:szCs w:val="28"/>
        </w:rPr>
        <w:t>, чел,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согласно ОНТП-01-91 у</w:t>
      </w:r>
      <w:r w:rsidRPr="003A78E0">
        <w:rPr>
          <w:rFonts w:ascii="Times New Roman" w:hAnsi="Times New Roman"/>
          <w:i w:val="0"/>
          <w:sz w:val="28"/>
          <w:szCs w:val="28"/>
        </w:rPr>
        <w:t>с</w:t>
      </w:r>
      <w:r w:rsidRPr="003A78E0">
        <w:rPr>
          <w:rFonts w:ascii="Times New Roman" w:hAnsi="Times New Roman"/>
          <w:i w:val="0"/>
          <w:sz w:val="28"/>
          <w:szCs w:val="28"/>
        </w:rPr>
        <w:t>танавливается в процентном отношении от штатной численности производс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</w:rPr>
        <w:t>венных рабочих (15-20%). Численность административного персонала (ИТР и служащих) Р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А</w:t>
      </w:r>
      <w:r>
        <w:rPr>
          <w:rFonts w:ascii="Times New Roman" w:hAnsi="Times New Roman"/>
          <w:i w:val="0"/>
          <w:sz w:val="28"/>
          <w:szCs w:val="28"/>
        </w:rPr>
        <w:t>, чел,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принимается в процентном отношении от штатной числе</w:t>
      </w:r>
      <w:r w:rsidRPr="003A78E0">
        <w:rPr>
          <w:rFonts w:ascii="Times New Roman" w:hAnsi="Times New Roman"/>
          <w:i w:val="0"/>
          <w:sz w:val="28"/>
          <w:szCs w:val="28"/>
        </w:rPr>
        <w:t>н</w:t>
      </w:r>
      <w:r w:rsidRPr="003A78E0">
        <w:rPr>
          <w:rFonts w:ascii="Times New Roman" w:hAnsi="Times New Roman"/>
          <w:i w:val="0"/>
          <w:sz w:val="28"/>
          <w:szCs w:val="28"/>
        </w:rPr>
        <w:t>ности производственных р</w:t>
      </w:r>
      <w:r w:rsidRPr="003A78E0">
        <w:rPr>
          <w:rFonts w:ascii="Times New Roman" w:hAnsi="Times New Roman"/>
          <w:i w:val="0"/>
          <w:sz w:val="28"/>
          <w:szCs w:val="28"/>
        </w:rPr>
        <w:t>а</w:t>
      </w:r>
      <w:r w:rsidRPr="003A78E0">
        <w:rPr>
          <w:rFonts w:ascii="Times New Roman" w:hAnsi="Times New Roman"/>
          <w:i w:val="0"/>
          <w:sz w:val="28"/>
          <w:szCs w:val="28"/>
        </w:rPr>
        <w:t>бочих (20-25%).</w:t>
      </w:r>
    </w:p>
    <w:p w:rsidR="002976ED" w:rsidRPr="003A78E0" w:rsidRDefault="002976ED" w:rsidP="002976ED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Численность вспомогательных рабочих Р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В</w:t>
      </w:r>
      <w:r>
        <w:rPr>
          <w:rFonts w:ascii="Times New Roman" w:hAnsi="Times New Roman"/>
          <w:i w:val="0"/>
          <w:sz w:val="28"/>
          <w:szCs w:val="28"/>
        </w:rPr>
        <w:t>, чел., определяется по формуле</w:t>
      </w:r>
    </w:p>
    <w:p w:rsidR="005F04B9" w:rsidRDefault="005F04B9" w:rsidP="005F04B9">
      <w:pPr>
        <w:pStyle w:val="21"/>
        <w:tabs>
          <w:tab w:val="left" w:pos="8364"/>
        </w:tabs>
        <w:spacing w:before="240" w:after="240"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</w:t>
      </w:r>
      <w:r w:rsidRPr="003A78E0">
        <w:rPr>
          <w:rFonts w:ascii="Times New Roman" w:hAnsi="Times New Roman"/>
          <w:i w:val="0"/>
          <w:sz w:val="28"/>
          <w:szCs w:val="28"/>
        </w:rPr>
        <w:t>Р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В</w:t>
      </w:r>
      <w:r>
        <w:rPr>
          <w:rFonts w:ascii="Times New Roman" w:hAnsi="Times New Roman"/>
          <w:i w:val="0"/>
          <w:sz w:val="28"/>
          <w:szCs w:val="28"/>
        </w:rPr>
        <w:t xml:space="preserve"> = (0,15 ÷ 0,20) ∙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Р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Ш</w:t>
      </w:r>
      <w:r>
        <w:rPr>
          <w:rFonts w:ascii="Times New Roman" w:hAnsi="Times New Roman"/>
          <w:i w:val="0"/>
          <w:sz w:val="28"/>
          <w:szCs w:val="28"/>
        </w:rPr>
        <w:t>.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</w:t>
      </w:r>
      <w:r w:rsidRPr="003A78E0">
        <w:rPr>
          <w:rFonts w:ascii="Times New Roman" w:hAnsi="Times New Roman"/>
          <w:i w:val="0"/>
          <w:sz w:val="28"/>
          <w:szCs w:val="28"/>
        </w:rPr>
        <w:t>(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>.1</w:t>
      </w:r>
      <w:r>
        <w:rPr>
          <w:rFonts w:ascii="Times New Roman" w:hAnsi="Times New Roman"/>
          <w:i w:val="0"/>
          <w:sz w:val="28"/>
          <w:szCs w:val="28"/>
        </w:rPr>
        <w:t>8</w:t>
      </w:r>
      <w:r w:rsidRPr="003A78E0">
        <w:rPr>
          <w:rFonts w:ascii="Times New Roman" w:hAnsi="Times New Roman"/>
          <w:i w:val="0"/>
          <w:sz w:val="28"/>
          <w:szCs w:val="28"/>
        </w:rPr>
        <w:t>)</w:t>
      </w:r>
    </w:p>
    <w:p w:rsidR="005F04B9" w:rsidRPr="003A78E0" w:rsidRDefault="005F04B9" w:rsidP="005F04B9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Численность административного персонала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Р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А</w:t>
      </w:r>
      <w:r>
        <w:rPr>
          <w:rFonts w:ascii="Times New Roman" w:hAnsi="Times New Roman"/>
          <w:i w:val="0"/>
          <w:sz w:val="28"/>
          <w:szCs w:val="28"/>
        </w:rPr>
        <w:t>, чел., определяется по формуле</w:t>
      </w:r>
    </w:p>
    <w:p w:rsidR="005F04B9" w:rsidRPr="003A78E0" w:rsidRDefault="005F04B9" w:rsidP="005F04B9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</w:t>
      </w:r>
      <w:r w:rsidRPr="003A78E0">
        <w:rPr>
          <w:rFonts w:ascii="Times New Roman" w:hAnsi="Times New Roman"/>
          <w:i w:val="0"/>
          <w:sz w:val="28"/>
          <w:szCs w:val="28"/>
        </w:rPr>
        <w:t>Р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А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= (0,20 ÷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0,25)</w:t>
      </w:r>
      <w:r w:rsidRPr="000F3064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∙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Р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Ш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</w:t>
      </w:r>
      <w:r w:rsidRPr="003A78E0">
        <w:rPr>
          <w:rFonts w:ascii="Times New Roman" w:hAnsi="Times New Roman"/>
          <w:i w:val="0"/>
          <w:sz w:val="28"/>
          <w:szCs w:val="28"/>
        </w:rPr>
        <w:t>(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>.1</w:t>
      </w:r>
      <w:r>
        <w:rPr>
          <w:rFonts w:ascii="Times New Roman" w:hAnsi="Times New Roman"/>
          <w:i w:val="0"/>
          <w:sz w:val="28"/>
          <w:szCs w:val="28"/>
        </w:rPr>
        <w:t>9</w:t>
      </w:r>
      <w:r w:rsidRPr="003A78E0">
        <w:rPr>
          <w:rFonts w:ascii="Times New Roman" w:hAnsi="Times New Roman"/>
          <w:i w:val="0"/>
          <w:sz w:val="28"/>
          <w:szCs w:val="28"/>
        </w:rPr>
        <w:t>)</w:t>
      </w:r>
    </w:p>
    <w:p w:rsidR="005F04B9" w:rsidRPr="005F04B9" w:rsidRDefault="005F04B9" w:rsidP="005F04B9">
      <w:pPr>
        <w:pStyle w:val="21"/>
        <w:spacing w:after="240" w:line="360" w:lineRule="auto"/>
        <w:ind w:firstLine="709"/>
        <w:jc w:val="both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28"/>
          <w:szCs w:val="28"/>
        </w:rPr>
        <w:t xml:space="preserve">Для рассматриваемого примера численность </w:t>
      </w:r>
      <w:r w:rsidRPr="003A78E0">
        <w:rPr>
          <w:rFonts w:ascii="Times New Roman" w:hAnsi="Times New Roman"/>
          <w:i w:val="0"/>
          <w:sz w:val="28"/>
          <w:szCs w:val="28"/>
        </w:rPr>
        <w:t>вспомогательных рабочих</w:t>
      </w:r>
      <w:r>
        <w:rPr>
          <w:rFonts w:ascii="Times New Roman" w:hAnsi="Times New Roman"/>
          <w:i w:val="0"/>
          <w:sz w:val="28"/>
          <w:szCs w:val="28"/>
        </w:rPr>
        <w:t xml:space="preserve"> составит</w:t>
      </w:r>
    </w:p>
    <w:p w:rsidR="005F04B9" w:rsidRPr="005F04B9" w:rsidRDefault="005F04B9" w:rsidP="005F04B9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5F04B9">
        <w:rPr>
          <w:rFonts w:ascii="Times New Roman" w:hAnsi="Times New Roman" w:cs="Times New Roman"/>
          <w:sz w:val="28"/>
          <w:szCs w:val="28"/>
        </w:rPr>
        <w:t>Р</w:t>
      </w:r>
      <w:r w:rsidRPr="005F04B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5F04B9">
        <w:rPr>
          <w:rFonts w:ascii="Times New Roman" w:hAnsi="Times New Roman" w:cs="Times New Roman"/>
          <w:sz w:val="28"/>
          <w:szCs w:val="28"/>
        </w:rPr>
        <w:t>= 0,15 ·41,3 = 6,2 чел</w:t>
      </w:r>
      <w:r w:rsidRPr="005F04B9">
        <w:rPr>
          <w:rFonts w:ascii="Times New Roman" w:hAnsi="Times New Roman" w:cs="Times New Roman"/>
          <w:sz w:val="32"/>
          <w:szCs w:val="32"/>
        </w:rPr>
        <w:t>.</w:t>
      </w:r>
    </w:p>
    <w:p w:rsidR="005F04B9" w:rsidRDefault="005F04B9" w:rsidP="005F04B9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Определяем численность </w:t>
      </w:r>
      <w:r w:rsidRPr="003A78E0">
        <w:rPr>
          <w:rFonts w:ascii="Times New Roman" w:hAnsi="Times New Roman"/>
          <w:i w:val="0"/>
          <w:sz w:val="28"/>
          <w:szCs w:val="28"/>
        </w:rPr>
        <w:t>административного персонала</w:t>
      </w:r>
    </w:p>
    <w:p w:rsidR="005F04B9" w:rsidRPr="005F04B9" w:rsidRDefault="005F04B9" w:rsidP="005F04B9">
      <w:pPr>
        <w:spacing w:before="240"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F04B9">
        <w:rPr>
          <w:rFonts w:ascii="Times New Roman" w:hAnsi="Times New Roman" w:cs="Times New Roman"/>
          <w:sz w:val="28"/>
          <w:szCs w:val="28"/>
        </w:rPr>
        <w:t>Р</w:t>
      </w:r>
      <w:r w:rsidRPr="005F04B9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5F04B9">
        <w:rPr>
          <w:rFonts w:ascii="Times New Roman" w:hAnsi="Times New Roman" w:cs="Times New Roman"/>
          <w:sz w:val="28"/>
          <w:szCs w:val="28"/>
        </w:rPr>
        <w:t>= 0,2 ·41,3 = 8,26 чел.</w:t>
      </w:r>
    </w:p>
    <w:p w:rsidR="005F04B9" w:rsidRPr="005F04B9" w:rsidRDefault="005F04B9" w:rsidP="005F04B9">
      <w:pPr>
        <w:rPr>
          <w:rFonts w:ascii="Times New Roman" w:hAnsi="Times New Roman" w:cs="Times New Roman"/>
          <w:sz w:val="28"/>
          <w:szCs w:val="28"/>
        </w:rPr>
      </w:pPr>
      <w:r w:rsidRPr="005F04B9">
        <w:rPr>
          <w:rFonts w:ascii="Times New Roman" w:hAnsi="Times New Roman" w:cs="Times New Roman"/>
          <w:sz w:val="28"/>
          <w:szCs w:val="28"/>
        </w:rPr>
        <w:lastRenderedPageBreak/>
        <w:t xml:space="preserve">          Расчет количества рабочих мест </w:t>
      </w:r>
    </w:p>
    <w:p w:rsidR="002976ED" w:rsidRDefault="005F04B9" w:rsidP="005F04B9">
      <w:pPr>
        <w:tabs>
          <w:tab w:val="left" w:pos="2627"/>
          <w:tab w:val="left" w:pos="850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33D56">
        <w:rPr>
          <w:position w:val="-30"/>
          <w:sz w:val="28"/>
          <w:szCs w:val="28"/>
        </w:rPr>
        <w:object w:dxaOrig="1660" w:dyaOrig="740">
          <v:shape id="_x0000_i1055" type="#_x0000_t75" style="width:101.25pt;height:45pt" o:ole="">
            <v:imagedata r:id="rId68" o:title=""/>
          </v:shape>
          <o:OLEObject Type="Embed" ProgID="Equation.3" ShapeID="_x0000_i1055" DrawAspect="Content" ObjectID="_1615365120" r:id="rId69"/>
        </w:object>
      </w:r>
      <w:r>
        <w:rPr>
          <w:sz w:val="28"/>
          <w:szCs w:val="28"/>
        </w:rPr>
        <w:t xml:space="preserve"> ,     </w:t>
      </w:r>
      <w:r w:rsidRPr="005F04B9">
        <w:rPr>
          <w:rFonts w:ascii="Times New Roman" w:hAnsi="Times New Roman" w:cs="Times New Roman"/>
          <w:sz w:val="28"/>
          <w:szCs w:val="28"/>
        </w:rPr>
        <w:t>(раб</w:t>
      </w:r>
      <w:proofErr w:type="gramStart"/>
      <w:r w:rsidRPr="005F04B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4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F04B9">
        <w:rPr>
          <w:rFonts w:ascii="Times New Roman" w:hAnsi="Times New Roman" w:cs="Times New Roman"/>
          <w:sz w:val="28"/>
          <w:szCs w:val="28"/>
        </w:rPr>
        <w:t>ест)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4B9">
        <w:rPr>
          <w:rFonts w:ascii="Times New Roman" w:hAnsi="Times New Roman" w:cs="Times New Roman"/>
          <w:sz w:val="28"/>
          <w:szCs w:val="28"/>
        </w:rPr>
        <w:t xml:space="preserve">                                      (3.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04B9">
        <w:rPr>
          <w:rFonts w:ascii="Times New Roman" w:hAnsi="Times New Roman" w:cs="Times New Roman"/>
          <w:sz w:val="28"/>
          <w:szCs w:val="28"/>
        </w:rPr>
        <w:t>)</w:t>
      </w:r>
    </w:p>
    <w:p w:rsidR="005F04B9" w:rsidRPr="005F04B9" w:rsidRDefault="005F04B9" w:rsidP="005F0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B9">
        <w:rPr>
          <w:rFonts w:ascii="Times New Roman" w:hAnsi="Times New Roman" w:cs="Times New Roman"/>
          <w:sz w:val="28"/>
          <w:szCs w:val="28"/>
        </w:rPr>
        <w:t xml:space="preserve">где </w:t>
      </w:r>
      <w:r w:rsidRPr="005F04B9">
        <w:rPr>
          <w:rFonts w:ascii="Times New Roman" w:hAnsi="Times New Roman" w:cs="Times New Roman"/>
          <w:position w:val="-12"/>
          <w:sz w:val="28"/>
          <w:szCs w:val="28"/>
        </w:rPr>
        <w:object w:dxaOrig="740" w:dyaOrig="380">
          <v:shape id="_x0000_i1056" type="#_x0000_t75" style="width:45pt;height:23.25pt" o:ole="">
            <v:imagedata r:id="rId70" o:title=""/>
          </v:shape>
          <o:OLEObject Type="Embed" ProgID="Equation.3" ShapeID="_x0000_i1056" DrawAspect="Content" ObjectID="_1615365121" r:id="rId71"/>
        </w:object>
      </w:r>
      <w:r w:rsidRPr="005F04B9">
        <w:rPr>
          <w:rFonts w:ascii="Times New Roman" w:hAnsi="Times New Roman" w:cs="Times New Roman"/>
          <w:sz w:val="28"/>
          <w:szCs w:val="28"/>
        </w:rPr>
        <w:t xml:space="preserve"> общая трудоемкость ТО и </w:t>
      </w:r>
      <w:proofErr w:type="gramStart"/>
      <w:r w:rsidRPr="005F04B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F04B9">
        <w:rPr>
          <w:rFonts w:ascii="Times New Roman" w:hAnsi="Times New Roman" w:cs="Times New Roman"/>
          <w:sz w:val="28"/>
          <w:szCs w:val="28"/>
        </w:rPr>
        <w:t>;</w:t>
      </w:r>
    </w:p>
    <w:p w:rsidR="005F04B9" w:rsidRPr="005F04B9" w:rsidRDefault="005F04B9" w:rsidP="005F0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04B9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0" w:dyaOrig="340">
          <v:shape id="_x0000_i1057" type="#_x0000_t75" style="width:31.5pt;height:19.5pt" o:ole="">
            <v:imagedata r:id="rId72" o:title=""/>
          </v:shape>
          <o:OLEObject Type="Embed" ProgID="Equation.3" ShapeID="_x0000_i1057" DrawAspect="Content" ObjectID="_1615365122" r:id="rId73"/>
        </w:object>
      </w:r>
      <w:r w:rsidRPr="005F04B9">
        <w:rPr>
          <w:rFonts w:ascii="Times New Roman" w:hAnsi="Times New Roman" w:cs="Times New Roman"/>
          <w:sz w:val="28"/>
          <w:szCs w:val="28"/>
        </w:rPr>
        <w:t xml:space="preserve"> номинальный фонд времени берется формула  3.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5F04B9" w:rsidRPr="005F04B9" w:rsidRDefault="005F04B9" w:rsidP="005F0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B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04B9">
        <w:rPr>
          <w:rFonts w:ascii="Times New Roman" w:hAnsi="Times New Roman" w:cs="Times New Roman"/>
          <w:position w:val="-4"/>
          <w:sz w:val="28"/>
          <w:szCs w:val="28"/>
        </w:rPr>
        <w:object w:dxaOrig="320" w:dyaOrig="200">
          <v:shape id="_x0000_i1058" type="#_x0000_t75" style="width:21.75pt;height:14.25pt" o:ole="">
            <v:imagedata r:id="rId74" o:title=""/>
          </v:shape>
          <o:OLEObject Type="Embed" ProgID="Equation.3" ShapeID="_x0000_i1058" DrawAspect="Content" ObjectID="_1615365123" r:id="rId75"/>
        </w:object>
      </w:r>
      <w:r w:rsidRPr="005F04B9">
        <w:rPr>
          <w:rFonts w:ascii="Times New Roman" w:hAnsi="Times New Roman" w:cs="Times New Roman"/>
          <w:sz w:val="28"/>
          <w:szCs w:val="28"/>
        </w:rPr>
        <w:t xml:space="preserve">  количество смен, принимается </w:t>
      </w:r>
      <w:proofErr w:type="gramStart"/>
      <w:r w:rsidRPr="005F04B9">
        <w:rPr>
          <w:rFonts w:ascii="Times New Roman" w:hAnsi="Times New Roman" w:cs="Times New Roman"/>
          <w:sz w:val="28"/>
          <w:szCs w:val="28"/>
        </w:rPr>
        <w:t>согласно загрузки</w:t>
      </w:r>
      <w:proofErr w:type="gramEnd"/>
      <w:r w:rsidRPr="005F04B9">
        <w:rPr>
          <w:rFonts w:ascii="Times New Roman" w:hAnsi="Times New Roman" w:cs="Times New Roman"/>
          <w:sz w:val="28"/>
          <w:szCs w:val="28"/>
        </w:rPr>
        <w:t xml:space="preserve"> проектируемого          подразделения или по данным СТО </w:t>
      </w:r>
    </w:p>
    <w:p w:rsidR="005F04B9" w:rsidRPr="005F04B9" w:rsidRDefault="005F04B9" w:rsidP="005F0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B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04B9">
        <w:rPr>
          <w:rFonts w:ascii="Times New Roman" w:hAnsi="Times New Roman" w:cs="Times New Roman"/>
          <w:position w:val="-10"/>
          <w:sz w:val="28"/>
          <w:szCs w:val="28"/>
        </w:rPr>
        <w:object w:dxaOrig="499" w:dyaOrig="340">
          <v:shape id="_x0000_i1059" type="#_x0000_t75" style="width:24.75pt;height:17.25pt" o:ole="">
            <v:imagedata r:id="rId76" o:title=""/>
          </v:shape>
          <o:OLEObject Type="Embed" ProgID="Equation.3" ShapeID="_x0000_i1059" DrawAspect="Content" ObjectID="_1615365124" r:id="rId77"/>
        </w:object>
      </w:r>
      <w:r w:rsidRPr="005F04B9">
        <w:rPr>
          <w:rFonts w:ascii="Times New Roman" w:hAnsi="Times New Roman" w:cs="Times New Roman"/>
          <w:sz w:val="28"/>
          <w:szCs w:val="28"/>
        </w:rPr>
        <w:t xml:space="preserve"> коэффициент повышения производительности труда, принимается </w:t>
      </w:r>
      <w:proofErr w:type="gramStart"/>
      <w:r w:rsidRPr="005F04B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5F04B9">
        <w:rPr>
          <w:rFonts w:ascii="Times New Roman" w:hAnsi="Times New Roman" w:cs="Times New Roman"/>
          <w:sz w:val="28"/>
          <w:szCs w:val="28"/>
        </w:rPr>
        <w:t xml:space="preserve"> 1,05-1,2 </w:t>
      </w:r>
    </w:p>
    <w:p w:rsidR="005F04B9" w:rsidRPr="005F04B9" w:rsidRDefault="005F04B9" w:rsidP="005F0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B9">
        <w:rPr>
          <w:rFonts w:ascii="Times New Roman" w:hAnsi="Times New Roman" w:cs="Times New Roman"/>
          <w:sz w:val="28"/>
          <w:szCs w:val="28"/>
        </w:rPr>
        <w:tab/>
      </w:r>
    </w:p>
    <w:p w:rsidR="005F04B9" w:rsidRPr="005F04B9" w:rsidRDefault="005F04B9" w:rsidP="005F04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4B9">
        <w:rPr>
          <w:rFonts w:ascii="Times New Roman" w:hAnsi="Times New Roman" w:cs="Times New Roman"/>
          <w:sz w:val="28"/>
          <w:szCs w:val="28"/>
        </w:rPr>
        <w:t xml:space="preserve">Номинальный фонд времени рабочего определяется по формуле </w:t>
      </w:r>
    </w:p>
    <w:p w:rsidR="005F04B9" w:rsidRPr="005F04B9" w:rsidRDefault="005F04B9" w:rsidP="005F04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F04B9" w:rsidRPr="005F04B9" w:rsidRDefault="005F04B9" w:rsidP="005F04B9">
      <w:pPr>
        <w:tabs>
          <w:tab w:val="left" w:pos="8505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4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04B9">
        <w:rPr>
          <w:rFonts w:ascii="Times New Roman" w:hAnsi="Times New Roman" w:cs="Times New Roman"/>
          <w:position w:val="-12"/>
          <w:sz w:val="28"/>
          <w:szCs w:val="28"/>
        </w:rPr>
        <w:object w:dxaOrig="2860" w:dyaOrig="360">
          <v:shape id="_x0000_i1060" type="#_x0000_t75" style="width:163.5pt;height:21pt" o:ole="">
            <v:imagedata r:id="rId78" o:title=""/>
          </v:shape>
          <o:OLEObject Type="Embed" ProgID="Equation.3" ShapeID="_x0000_i1060" DrawAspect="Content" ObjectID="_1615365125" r:id="rId79"/>
        </w:object>
      </w:r>
      <w:r w:rsidRPr="005F04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4B9">
        <w:rPr>
          <w:rFonts w:ascii="Times New Roman" w:hAnsi="Times New Roman" w:cs="Times New Roman"/>
          <w:sz w:val="28"/>
          <w:szCs w:val="28"/>
        </w:rPr>
        <w:t xml:space="preserve">   (ч)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04B9">
        <w:rPr>
          <w:rFonts w:ascii="Times New Roman" w:hAnsi="Times New Roman" w:cs="Times New Roman"/>
          <w:sz w:val="28"/>
          <w:szCs w:val="28"/>
        </w:rPr>
        <w:t xml:space="preserve">     (3.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F04B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F04B9" w:rsidRPr="005F04B9" w:rsidRDefault="005F04B9" w:rsidP="005F04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4B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04B9" w:rsidRPr="005F04B9" w:rsidRDefault="005F04B9" w:rsidP="00116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B9">
        <w:rPr>
          <w:rFonts w:ascii="Times New Roman" w:hAnsi="Times New Roman" w:cs="Times New Roman"/>
          <w:sz w:val="28"/>
          <w:szCs w:val="28"/>
        </w:rPr>
        <w:t xml:space="preserve">где </w:t>
      </w:r>
      <w:r w:rsidR="00116930" w:rsidRPr="005F04B9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61" type="#_x0000_t75" style="width:30.75pt;height:21pt" o:ole="">
            <v:imagedata r:id="rId80" o:title=""/>
          </v:shape>
          <o:OLEObject Type="Embed" ProgID="Equation.3" ShapeID="_x0000_i1061" DrawAspect="Content" ObjectID="_1615365126" r:id="rId81"/>
        </w:object>
      </w:r>
      <w:r w:rsidRPr="005F04B9">
        <w:rPr>
          <w:rFonts w:ascii="Times New Roman" w:hAnsi="Times New Roman" w:cs="Times New Roman"/>
          <w:sz w:val="28"/>
          <w:szCs w:val="28"/>
        </w:rPr>
        <w:t xml:space="preserve"> продолжительность смены;</w:t>
      </w:r>
    </w:p>
    <w:p w:rsidR="005F04B9" w:rsidRPr="005F04B9" w:rsidRDefault="005F04B9" w:rsidP="00116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B9">
        <w:rPr>
          <w:rFonts w:ascii="Times New Roman" w:hAnsi="Times New Roman" w:cs="Times New Roman"/>
          <w:sz w:val="28"/>
          <w:szCs w:val="28"/>
        </w:rPr>
        <w:t xml:space="preserve">      </w:t>
      </w:r>
      <w:r w:rsidR="00116930" w:rsidRPr="005F04B9">
        <w:rPr>
          <w:rFonts w:ascii="Times New Roman" w:hAnsi="Times New Roman" w:cs="Times New Roman"/>
          <w:position w:val="-10"/>
          <w:sz w:val="28"/>
          <w:szCs w:val="28"/>
        </w:rPr>
        <w:object w:dxaOrig="580" w:dyaOrig="340">
          <v:shape id="_x0000_i1062" type="#_x0000_t75" style="width:32.25pt;height:18.75pt" o:ole="">
            <v:imagedata r:id="rId82" o:title=""/>
          </v:shape>
          <o:OLEObject Type="Embed" ProgID="Equation.3" ShapeID="_x0000_i1062" DrawAspect="Content" ObjectID="_1615365127" r:id="rId83"/>
        </w:object>
      </w:r>
      <w:r w:rsidRPr="005F04B9">
        <w:rPr>
          <w:rFonts w:ascii="Times New Roman" w:hAnsi="Times New Roman" w:cs="Times New Roman"/>
          <w:sz w:val="28"/>
          <w:szCs w:val="28"/>
        </w:rPr>
        <w:t>дни календарные  в году;</w:t>
      </w:r>
    </w:p>
    <w:p w:rsidR="005F04B9" w:rsidRPr="005F04B9" w:rsidRDefault="005F04B9" w:rsidP="00116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B9">
        <w:rPr>
          <w:rFonts w:ascii="Times New Roman" w:hAnsi="Times New Roman" w:cs="Times New Roman"/>
          <w:sz w:val="28"/>
          <w:szCs w:val="28"/>
        </w:rPr>
        <w:t xml:space="preserve">      </w:t>
      </w:r>
      <w:r w:rsidR="00116930" w:rsidRPr="005F04B9">
        <w:rPr>
          <w:rFonts w:ascii="Times New Roman" w:hAnsi="Times New Roman" w:cs="Times New Roman"/>
          <w:position w:val="-10"/>
          <w:sz w:val="28"/>
          <w:szCs w:val="28"/>
        </w:rPr>
        <w:object w:dxaOrig="520" w:dyaOrig="340">
          <v:shape id="_x0000_i1063" type="#_x0000_t75" style="width:32.25pt;height:21pt" o:ole="">
            <v:imagedata r:id="rId84" o:title=""/>
          </v:shape>
          <o:OLEObject Type="Embed" ProgID="Equation.3" ShapeID="_x0000_i1063" DrawAspect="Content" ObjectID="_1615365128" r:id="rId85"/>
        </w:object>
      </w:r>
      <w:r w:rsidRPr="005F04B9">
        <w:rPr>
          <w:rFonts w:ascii="Times New Roman" w:hAnsi="Times New Roman" w:cs="Times New Roman"/>
          <w:sz w:val="28"/>
          <w:szCs w:val="28"/>
        </w:rPr>
        <w:t xml:space="preserve">  дни выходные в году;</w:t>
      </w:r>
    </w:p>
    <w:p w:rsidR="005F04B9" w:rsidRPr="005F04B9" w:rsidRDefault="005F04B9" w:rsidP="00116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B9">
        <w:rPr>
          <w:rFonts w:ascii="Times New Roman" w:hAnsi="Times New Roman" w:cs="Times New Roman"/>
          <w:sz w:val="28"/>
          <w:szCs w:val="28"/>
        </w:rPr>
        <w:t xml:space="preserve">      </w:t>
      </w:r>
      <w:r w:rsidR="00116930" w:rsidRPr="005F04B9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4" type="#_x0000_t75" style="width:32.25pt;height:20.25pt" o:ole="">
            <v:imagedata r:id="rId86" o:title=""/>
          </v:shape>
          <o:OLEObject Type="Embed" ProgID="Equation.3" ShapeID="_x0000_i1064" DrawAspect="Content" ObjectID="_1615365129" r:id="rId87"/>
        </w:object>
      </w:r>
      <w:r w:rsidRPr="005F04B9">
        <w:rPr>
          <w:rFonts w:ascii="Times New Roman" w:hAnsi="Times New Roman" w:cs="Times New Roman"/>
          <w:sz w:val="28"/>
          <w:szCs w:val="28"/>
        </w:rPr>
        <w:t xml:space="preserve"> дни праздничные.</w:t>
      </w:r>
    </w:p>
    <w:p w:rsidR="005F04B9" w:rsidRPr="005F04B9" w:rsidRDefault="005F04B9" w:rsidP="00116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B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F04B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5F04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F04B9">
        <w:rPr>
          <w:rFonts w:ascii="Times New Roman" w:hAnsi="Times New Roman" w:cs="Times New Roman"/>
          <w:sz w:val="28"/>
          <w:szCs w:val="28"/>
        </w:rPr>
        <w:t xml:space="preserve"> – количество предпраздничных дней</w:t>
      </w:r>
    </w:p>
    <w:p w:rsidR="005F04B9" w:rsidRPr="005F04B9" w:rsidRDefault="005F04B9" w:rsidP="005F0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04B9" w:rsidRPr="005F04B9" w:rsidRDefault="005F04B9" w:rsidP="005F0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4B9">
        <w:rPr>
          <w:rFonts w:ascii="Times New Roman" w:hAnsi="Times New Roman" w:cs="Times New Roman"/>
          <w:sz w:val="28"/>
          <w:szCs w:val="28"/>
        </w:rPr>
        <w:t xml:space="preserve">         Расчет явочного количества рабочих </w:t>
      </w:r>
    </w:p>
    <w:p w:rsidR="00116930" w:rsidRDefault="00116930" w:rsidP="00116930">
      <w:pPr>
        <w:tabs>
          <w:tab w:val="left" w:pos="2627"/>
          <w:tab w:val="left" w:pos="8505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33D56">
        <w:rPr>
          <w:position w:val="-30"/>
          <w:sz w:val="28"/>
          <w:szCs w:val="28"/>
        </w:rPr>
        <w:object w:dxaOrig="1540" w:dyaOrig="720">
          <v:shape id="_x0000_i1065" type="#_x0000_t75" style="width:90pt;height:42.75pt" o:ole="">
            <v:imagedata r:id="rId88" o:title=""/>
          </v:shape>
          <o:OLEObject Type="Embed" ProgID="Equation.3" ShapeID="_x0000_i1065" DrawAspect="Content" ObjectID="_1615365130" r:id="rId89"/>
        </w:object>
      </w:r>
      <w:r>
        <w:rPr>
          <w:sz w:val="28"/>
          <w:szCs w:val="28"/>
        </w:rPr>
        <w:t xml:space="preserve">,                                                              </w:t>
      </w:r>
      <w:r w:rsidRPr="005F04B9">
        <w:rPr>
          <w:rFonts w:ascii="Times New Roman" w:hAnsi="Times New Roman" w:cs="Times New Roman"/>
          <w:sz w:val="28"/>
          <w:szCs w:val="28"/>
        </w:rPr>
        <w:t>(3.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F0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</w:p>
    <w:p w:rsidR="00116930" w:rsidRPr="00116930" w:rsidRDefault="00116930" w:rsidP="00116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930">
        <w:rPr>
          <w:rFonts w:ascii="Times New Roman" w:hAnsi="Times New Roman" w:cs="Times New Roman"/>
          <w:sz w:val="28"/>
          <w:szCs w:val="28"/>
        </w:rPr>
        <w:t xml:space="preserve">где </w:t>
      </w:r>
      <w:r w:rsidRPr="00116930">
        <w:rPr>
          <w:rFonts w:ascii="Times New Roman" w:hAnsi="Times New Roman" w:cs="Times New Roman"/>
          <w:position w:val="-12"/>
          <w:sz w:val="28"/>
          <w:szCs w:val="28"/>
        </w:rPr>
        <w:object w:dxaOrig="680" w:dyaOrig="380">
          <v:shape id="_x0000_i1066" type="#_x0000_t75" style="width:41.25pt;height:23.25pt" o:ole="">
            <v:imagedata r:id="rId90" o:title=""/>
          </v:shape>
          <o:OLEObject Type="Embed" ProgID="Equation.3" ShapeID="_x0000_i1066" DrawAspect="Content" ObjectID="_1615365131" r:id="rId91"/>
        </w:object>
      </w:r>
      <w:r w:rsidRPr="00116930">
        <w:rPr>
          <w:rFonts w:ascii="Times New Roman" w:hAnsi="Times New Roman" w:cs="Times New Roman"/>
          <w:sz w:val="28"/>
          <w:szCs w:val="28"/>
        </w:rPr>
        <w:t xml:space="preserve"> трудоемкость ТО и </w:t>
      </w:r>
      <w:proofErr w:type="gramStart"/>
      <w:r w:rsidRPr="00116930"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116930">
        <w:rPr>
          <w:rFonts w:ascii="Times New Roman" w:hAnsi="Times New Roman" w:cs="Times New Roman"/>
          <w:sz w:val="28"/>
          <w:szCs w:val="28"/>
        </w:rPr>
        <w:t>;</w:t>
      </w:r>
    </w:p>
    <w:p w:rsidR="00116930" w:rsidRPr="00116930" w:rsidRDefault="00116930" w:rsidP="00116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9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6930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7" type="#_x0000_t75" style="width:34.5pt;height:21.75pt" o:ole="">
            <v:imagedata r:id="rId92" o:title=""/>
          </v:shape>
          <o:OLEObject Type="Embed" ProgID="Equation.3" ShapeID="_x0000_i1067" DrawAspect="Content" ObjectID="_1615365132" r:id="rId93"/>
        </w:object>
      </w:r>
      <w:r w:rsidRPr="00116930">
        <w:rPr>
          <w:rFonts w:ascii="Times New Roman" w:hAnsi="Times New Roman" w:cs="Times New Roman"/>
          <w:sz w:val="28"/>
          <w:szCs w:val="28"/>
        </w:rPr>
        <w:t xml:space="preserve"> номинальный фонд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930" w:rsidRPr="00116930" w:rsidRDefault="00116930" w:rsidP="00116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9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6930">
        <w:rPr>
          <w:rFonts w:ascii="Times New Roman" w:hAnsi="Times New Roman" w:cs="Times New Roman"/>
          <w:position w:val="-10"/>
          <w:sz w:val="28"/>
          <w:szCs w:val="28"/>
        </w:rPr>
        <w:object w:dxaOrig="499" w:dyaOrig="340">
          <v:shape id="_x0000_i1068" type="#_x0000_t75" style="width:28.5pt;height:20.25pt" o:ole="">
            <v:imagedata r:id="rId94" o:title=""/>
          </v:shape>
          <o:OLEObject Type="Embed" ProgID="Equation.3" ShapeID="_x0000_i1068" DrawAspect="Content" ObjectID="_1615365133" r:id="rId95"/>
        </w:object>
      </w:r>
      <w:r w:rsidRPr="00116930">
        <w:rPr>
          <w:rFonts w:ascii="Times New Roman" w:hAnsi="Times New Roman" w:cs="Times New Roman"/>
          <w:sz w:val="28"/>
          <w:szCs w:val="28"/>
        </w:rPr>
        <w:t xml:space="preserve">    коэффициент повышения производительности труда 1,05-1,0.</w:t>
      </w:r>
    </w:p>
    <w:p w:rsidR="00116930" w:rsidRPr="00116930" w:rsidRDefault="00116930" w:rsidP="00116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930" w:rsidRPr="00116930" w:rsidRDefault="00116930" w:rsidP="00116930">
      <w:pPr>
        <w:rPr>
          <w:rFonts w:ascii="Times New Roman" w:hAnsi="Times New Roman" w:cs="Times New Roman"/>
          <w:sz w:val="28"/>
          <w:szCs w:val="28"/>
        </w:rPr>
      </w:pPr>
      <w:r w:rsidRPr="00116930">
        <w:rPr>
          <w:rFonts w:ascii="Times New Roman" w:hAnsi="Times New Roman" w:cs="Times New Roman"/>
          <w:sz w:val="28"/>
          <w:szCs w:val="28"/>
        </w:rPr>
        <w:lastRenderedPageBreak/>
        <w:t xml:space="preserve">          Расчет штатного количества рабочих </w:t>
      </w:r>
    </w:p>
    <w:p w:rsidR="00116930" w:rsidRDefault="00116930" w:rsidP="00116930">
      <w:pPr>
        <w:tabs>
          <w:tab w:val="left" w:pos="2627"/>
          <w:tab w:val="left" w:pos="8505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33D56">
        <w:rPr>
          <w:position w:val="-32"/>
          <w:sz w:val="28"/>
          <w:szCs w:val="28"/>
        </w:rPr>
        <w:object w:dxaOrig="1740" w:dyaOrig="760">
          <v:shape id="_x0000_i1069" type="#_x0000_t75" style="width:102.75pt;height:45pt" o:ole="">
            <v:imagedata r:id="rId96" o:title=""/>
          </v:shape>
          <o:OLEObject Type="Embed" ProgID="Equation.3" ShapeID="_x0000_i1069" DrawAspect="Content" ObjectID="_1615365134" r:id="rId97"/>
        </w:object>
      </w:r>
      <w:r>
        <w:rPr>
          <w:sz w:val="28"/>
          <w:szCs w:val="28"/>
        </w:rPr>
        <w:t xml:space="preserve">,                                                         </w:t>
      </w:r>
      <w:r w:rsidRPr="005F04B9">
        <w:rPr>
          <w:rFonts w:ascii="Times New Roman" w:hAnsi="Times New Roman" w:cs="Times New Roman"/>
          <w:sz w:val="28"/>
          <w:szCs w:val="28"/>
        </w:rPr>
        <w:t>(3.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F04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sz w:val="28"/>
          <w:szCs w:val="28"/>
        </w:rPr>
        <w:t xml:space="preserve">   </w:t>
      </w:r>
    </w:p>
    <w:p w:rsidR="00116930" w:rsidRPr="00116930" w:rsidRDefault="00116930" w:rsidP="00116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930">
        <w:rPr>
          <w:rFonts w:ascii="Times New Roman" w:hAnsi="Times New Roman" w:cs="Times New Roman"/>
          <w:sz w:val="28"/>
          <w:szCs w:val="28"/>
        </w:rPr>
        <w:t xml:space="preserve"> где </w:t>
      </w:r>
      <w:r w:rsidRPr="00116930">
        <w:rPr>
          <w:rFonts w:ascii="Times New Roman" w:hAnsi="Times New Roman" w:cs="Times New Roman"/>
          <w:position w:val="-12"/>
          <w:sz w:val="28"/>
          <w:szCs w:val="28"/>
        </w:rPr>
        <w:object w:dxaOrig="680" w:dyaOrig="380">
          <v:shape id="_x0000_i1070" type="#_x0000_t75" style="width:39pt;height:21.75pt" o:ole="">
            <v:imagedata r:id="rId98" o:title=""/>
          </v:shape>
          <o:OLEObject Type="Embed" ProgID="Equation.3" ShapeID="_x0000_i1070" DrawAspect="Content" ObjectID="_1615365135" r:id="rId99"/>
        </w:object>
      </w:r>
      <w:r w:rsidRPr="00116930">
        <w:rPr>
          <w:rFonts w:ascii="Times New Roman" w:hAnsi="Times New Roman" w:cs="Times New Roman"/>
          <w:sz w:val="28"/>
          <w:szCs w:val="28"/>
        </w:rPr>
        <w:t xml:space="preserve">общая трудоемкость ТО и </w:t>
      </w:r>
      <w:proofErr w:type="gramStart"/>
      <w:r w:rsidRPr="0011693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16930">
        <w:rPr>
          <w:rFonts w:ascii="Times New Roman" w:hAnsi="Times New Roman" w:cs="Times New Roman"/>
          <w:sz w:val="28"/>
          <w:szCs w:val="28"/>
        </w:rPr>
        <w:t>;</w:t>
      </w:r>
    </w:p>
    <w:p w:rsidR="00116930" w:rsidRPr="00116930" w:rsidRDefault="00116930" w:rsidP="00116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9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6930">
        <w:rPr>
          <w:rFonts w:ascii="Times New Roman" w:hAnsi="Times New Roman" w:cs="Times New Roman"/>
          <w:sz w:val="28"/>
          <w:szCs w:val="28"/>
        </w:rPr>
        <w:t xml:space="preserve"> </w:t>
      </w:r>
      <w:r w:rsidRPr="00116930">
        <w:rPr>
          <w:rFonts w:ascii="Times New Roman" w:hAnsi="Times New Roman" w:cs="Times New Roman"/>
          <w:position w:val="-14"/>
          <w:sz w:val="28"/>
          <w:szCs w:val="28"/>
        </w:rPr>
        <w:object w:dxaOrig="620" w:dyaOrig="380">
          <v:shape id="_x0000_i1071" type="#_x0000_t75" style="width:36.75pt;height:22.5pt" o:ole="">
            <v:imagedata r:id="rId100" o:title=""/>
          </v:shape>
          <o:OLEObject Type="Embed" ProgID="Equation.3" ShapeID="_x0000_i1071" DrawAspect="Content" ObjectID="_1615365136" r:id="rId101"/>
        </w:object>
      </w:r>
      <w:r w:rsidRPr="00116930">
        <w:rPr>
          <w:rFonts w:ascii="Times New Roman" w:hAnsi="Times New Roman" w:cs="Times New Roman"/>
          <w:sz w:val="28"/>
          <w:szCs w:val="28"/>
        </w:rPr>
        <w:t xml:space="preserve"> эффективный фонд времени, берется из таблицы 2.5 данной</w:t>
      </w:r>
    </w:p>
    <w:p w:rsidR="00116930" w:rsidRPr="00116930" w:rsidRDefault="00116930" w:rsidP="00116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930">
        <w:rPr>
          <w:rFonts w:ascii="Times New Roman" w:hAnsi="Times New Roman" w:cs="Times New Roman"/>
          <w:sz w:val="28"/>
          <w:szCs w:val="28"/>
        </w:rPr>
        <w:t xml:space="preserve">                    методики или из ф</w:t>
      </w:r>
      <w:r>
        <w:rPr>
          <w:rFonts w:ascii="Times New Roman" w:hAnsi="Times New Roman" w:cs="Times New Roman"/>
          <w:sz w:val="28"/>
          <w:szCs w:val="28"/>
        </w:rPr>
        <w:t>орму</w:t>
      </w:r>
      <w:r w:rsidRPr="00116930">
        <w:rPr>
          <w:rFonts w:ascii="Times New Roman" w:hAnsi="Times New Roman" w:cs="Times New Roman"/>
          <w:sz w:val="28"/>
          <w:szCs w:val="28"/>
        </w:rPr>
        <w:t>лы  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6930">
        <w:rPr>
          <w:rFonts w:ascii="Times New Roman" w:hAnsi="Times New Roman" w:cs="Times New Roman"/>
          <w:sz w:val="28"/>
          <w:szCs w:val="28"/>
        </w:rPr>
        <w:t>.</w:t>
      </w:r>
    </w:p>
    <w:p w:rsidR="00116930" w:rsidRPr="00116930" w:rsidRDefault="00116930" w:rsidP="00116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9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6930">
        <w:rPr>
          <w:rFonts w:ascii="Times New Roman" w:hAnsi="Times New Roman" w:cs="Times New Roman"/>
          <w:position w:val="-10"/>
          <w:sz w:val="28"/>
          <w:szCs w:val="28"/>
        </w:rPr>
        <w:object w:dxaOrig="499" w:dyaOrig="340">
          <v:shape id="_x0000_i1072" type="#_x0000_t75" style="width:28.5pt;height:20.25pt" o:ole="">
            <v:imagedata r:id="rId102" o:title=""/>
          </v:shape>
          <o:OLEObject Type="Embed" ProgID="Equation.3" ShapeID="_x0000_i1072" DrawAspect="Content" ObjectID="_1615365137" r:id="rId103"/>
        </w:object>
      </w:r>
      <w:r w:rsidRPr="00116930">
        <w:rPr>
          <w:rFonts w:ascii="Times New Roman" w:hAnsi="Times New Roman" w:cs="Times New Roman"/>
          <w:sz w:val="28"/>
          <w:szCs w:val="28"/>
        </w:rPr>
        <w:t xml:space="preserve">коэффициент повышения производительности труда 1,05-1,2                          </w:t>
      </w:r>
    </w:p>
    <w:p w:rsidR="00116930" w:rsidRPr="00116930" w:rsidRDefault="00116930" w:rsidP="0011693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6930">
        <w:rPr>
          <w:rFonts w:ascii="Times New Roman" w:hAnsi="Times New Roman" w:cs="Times New Roman"/>
          <w:sz w:val="28"/>
          <w:szCs w:val="28"/>
        </w:rPr>
        <w:t>Эффективный фонд времени рабочего определяется по формуле</w:t>
      </w:r>
    </w:p>
    <w:p w:rsidR="00116930" w:rsidRPr="00116930" w:rsidRDefault="00116930" w:rsidP="00116930">
      <w:pPr>
        <w:tabs>
          <w:tab w:val="left" w:pos="8505"/>
        </w:tabs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1169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930">
        <w:rPr>
          <w:rFonts w:ascii="Times New Roman" w:hAnsi="Times New Roman" w:cs="Times New Roman"/>
          <w:sz w:val="28"/>
          <w:szCs w:val="28"/>
        </w:rPr>
        <w:t xml:space="preserve">  </w:t>
      </w:r>
      <w:r w:rsidRPr="00116930">
        <w:rPr>
          <w:rFonts w:ascii="Times New Roman" w:hAnsi="Times New Roman" w:cs="Times New Roman"/>
          <w:position w:val="-14"/>
          <w:sz w:val="28"/>
          <w:szCs w:val="28"/>
        </w:rPr>
        <w:object w:dxaOrig="2620" w:dyaOrig="380">
          <v:shape id="_x0000_i1073" type="#_x0000_t75" style="width:153.75pt;height:22.5pt" o:ole="">
            <v:imagedata r:id="rId104" o:title=""/>
          </v:shape>
          <o:OLEObject Type="Embed" ProgID="Equation.3" ShapeID="_x0000_i1073" DrawAspect="Content" ObjectID="_1615365138" r:id="rId105"/>
        </w:objec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116930">
        <w:rPr>
          <w:rFonts w:ascii="Times New Roman" w:hAnsi="Times New Roman" w:cs="Times New Roman"/>
          <w:sz w:val="28"/>
          <w:szCs w:val="28"/>
        </w:rPr>
        <w:t>(ч)                                           (3.2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6930">
        <w:rPr>
          <w:rFonts w:ascii="Times New Roman" w:hAnsi="Times New Roman" w:cs="Times New Roman"/>
          <w:sz w:val="28"/>
          <w:szCs w:val="28"/>
        </w:rPr>
        <w:t>)</w:t>
      </w:r>
    </w:p>
    <w:p w:rsidR="00116930" w:rsidRPr="00116930" w:rsidRDefault="00116930" w:rsidP="00CD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930">
        <w:rPr>
          <w:rFonts w:ascii="Times New Roman" w:hAnsi="Times New Roman" w:cs="Times New Roman"/>
          <w:sz w:val="28"/>
          <w:szCs w:val="28"/>
        </w:rPr>
        <w:t xml:space="preserve">где </w:t>
      </w:r>
      <w:r w:rsidR="00CD523D" w:rsidRPr="00116930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74" type="#_x0000_t75" style="width:42pt;height:22.5pt" o:ole="">
            <v:imagedata r:id="rId106" o:title=""/>
          </v:shape>
          <o:OLEObject Type="Embed" ProgID="Equation.3" ShapeID="_x0000_i1074" DrawAspect="Content" ObjectID="_1615365139" r:id="rId107"/>
        </w:object>
      </w:r>
      <w:r w:rsidRPr="00116930">
        <w:rPr>
          <w:rFonts w:ascii="Times New Roman" w:hAnsi="Times New Roman" w:cs="Times New Roman"/>
          <w:sz w:val="28"/>
          <w:szCs w:val="28"/>
        </w:rPr>
        <w:t xml:space="preserve"> число дней отпуска;</w:t>
      </w:r>
    </w:p>
    <w:p w:rsidR="00116930" w:rsidRPr="00116930" w:rsidRDefault="00116930" w:rsidP="00CD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930">
        <w:rPr>
          <w:rFonts w:ascii="Times New Roman" w:hAnsi="Times New Roman" w:cs="Times New Roman"/>
          <w:sz w:val="28"/>
          <w:szCs w:val="28"/>
        </w:rPr>
        <w:t xml:space="preserve">      </w:t>
      </w:r>
      <w:r w:rsidR="00CD523D" w:rsidRPr="00116930">
        <w:rPr>
          <w:rFonts w:ascii="Times New Roman" w:hAnsi="Times New Roman" w:cs="Times New Roman"/>
          <w:position w:val="-14"/>
          <w:sz w:val="28"/>
          <w:szCs w:val="28"/>
        </w:rPr>
        <w:object w:dxaOrig="600" w:dyaOrig="380">
          <v:shape id="_x0000_i1075" type="#_x0000_t75" style="width:38.25pt;height:24.75pt" o:ole="">
            <v:imagedata r:id="rId108" o:title=""/>
          </v:shape>
          <o:OLEObject Type="Embed" ProgID="Equation.3" ShapeID="_x0000_i1075" DrawAspect="Content" ObjectID="_1615365140" r:id="rId109"/>
        </w:object>
      </w:r>
      <w:r w:rsidRPr="00116930">
        <w:rPr>
          <w:rFonts w:ascii="Times New Roman" w:hAnsi="Times New Roman" w:cs="Times New Roman"/>
          <w:sz w:val="28"/>
          <w:szCs w:val="28"/>
        </w:rPr>
        <w:t xml:space="preserve">   число дней невыхода на работу по уважительным причинам, </w:t>
      </w:r>
    </w:p>
    <w:p w:rsidR="00116930" w:rsidRPr="00116930" w:rsidRDefault="00116930" w:rsidP="00CD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6930">
        <w:rPr>
          <w:rFonts w:ascii="Times New Roman" w:hAnsi="Times New Roman" w:cs="Times New Roman"/>
          <w:sz w:val="28"/>
          <w:szCs w:val="28"/>
        </w:rPr>
        <w:t xml:space="preserve">                    принимается 2-3 дня.</w:t>
      </w:r>
    </w:p>
    <w:p w:rsidR="00116930" w:rsidRPr="00116930" w:rsidRDefault="00116930" w:rsidP="00116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930" w:rsidRPr="00116930" w:rsidRDefault="00116930" w:rsidP="00116930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 w:rsidRPr="00116930">
        <w:rPr>
          <w:rFonts w:ascii="Times New Roman" w:hAnsi="Times New Roman"/>
          <w:i w:val="0"/>
          <w:sz w:val="28"/>
          <w:szCs w:val="28"/>
        </w:rPr>
        <w:t xml:space="preserve">3.7 Расчет числа постов и </w:t>
      </w:r>
      <w:proofErr w:type="spellStart"/>
      <w:proofErr w:type="gramStart"/>
      <w:r w:rsidRPr="00116930">
        <w:rPr>
          <w:rFonts w:ascii="Times New Roman" w:hAnsi="Times New Roman"/>
          <w:i w:val="0"/>
          <w:sz w:val="28"/>
          <w:szCs w:val="28"/>
        </w:rPr>
        <w:t>автомобиле-мест</w:t>
      </w:r>
      <w:proofErr w:type="spellEnd"/>
      <w:proofErr w:type="gramEnd"/>
    </w:p>
    <w:p w:rsidR="008E6E43" w:rsidRPr="003A78E0" w:rsidRDefault="008E6E43" w:rsidP="008E6E43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Посты и </w:t>
      </w:r>
      <w:proofErr w:type="spellStart"/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автомобиле-места</w:t>
      </w:r>
      <w:proofErr w:type="spellEnd"/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по своему технологическому назначению по</w:t>
      </w:r>
      <w:r w:rsidRPr="003A78E0">
        <w:rPr>
          <w:rFonts w:ascii="Times New Roman" w:hAnsi="Times New Roman"/>
          <w:i w:val="0"/>
          <w:sz w:val="28"/>
          <w:szCs w:val="28"/>
        </w:rPr>
        <w:t>д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разделяются на рабочие, вспомогательные и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автомобиле-места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 xml:space="preserve"> ожидания и хр</w:t>
      </w:r>
      <w:r w:rsidRPr="003A78E0">
        <w:rPr>
          <w:rFonts w:ascii="Times New Roman" w:hAnsi="Times New Roman"/>
          <w:i w:val="0"/>
          <w:sz w:val="28"/>
          <w:szCs w:val="28"/>
        </w:rPr>
        <w:t>а</w:t>
      </w:r>
      <w:r w:rsidRPr="003A78E0">
        <w:rPr>
          <w:rFonts w:ascii="Times New Roman" w:hAnsi="Times New Roman"/>
          <w:i w:val="0"/>
          <w:sz w:val="28"/>
          <w:szCs w:val="28"/>
        </w:rPr>
        <w:t>нения.</w:t>
      </w:r>
    </w:p>
    <w:p w:rsidR="008E6E43" w:rsidRPr="003A78E0" w:rsidRDefault="008E6E43" w:rsidP="008E6E43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Рабочие посты - это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автомобиле-места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>, оснащенные соответствующим оборудованием и предназначенные для технического воздействия на автом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биль для поддержания и восстановления его технически исправного состояния и внешнего вида (посты мойки, диагностирование ТО,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, ремонта кузовов и окрасочные).</w:t>
      </w:r>
    </w:p>
    <w:p w:rsidR="008E6E43" w:rsidRPr="003A78E0" w:rsidRDefault="008E6E43" w:rsidP="008E6E43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Вспомогательные посты - это автомобиле места, оснащенные или не о</w:t>
      </w:r>
      <w:r w:rsidRPr="003A78E0">
        <w:rPr>
          <w:rFonts w:ascii="Times New Roman" w:hAnsi="Times New Roman"/>
          <w:i w:val="0"/>
          <w:sz w:val="28"/>
          <w:szCs w:val="28"/>
        </w:rPr>
        <w:t>с</w:t>
      </w:r>
      <w:r w:rsidRPr="003A78E0">
        <w:rPr>
          <w:rFonts w:ascii="Times New Roman" w:hAnsi="Times New Roman"/>
          <w:i w:val="0"/>
          <w:sz w:val="28"/>
          <w:szCs w:val="28"/>
        </w:rPr>
        <w:t>нащенные оборудованием, на которых выполняются технологические вспом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гательные операции (по приемке и выдаче автомобилей, контроля после пров</w:t>
      </w:r>
      <w:r w:rsidRPr="003A78E0">
        <w:rPr>
          <w:rFonts w:ascii="Times New Roman" w:hAnsi="Times New Roman"/>
          <w:i w:val="0"/>
          <w:sz w:val="28"/>
          <w:szCs w:val="28"/>
        </w:rPr>
        <w:t>е</w:t>
      </w:r>
      <w:r w:rsidRPr="003A78E0">
        <w:rPr>
          <w:rFonts w:ascii="Times New Roman" w:hAnsi="Times New Roman"/>
          <w:i w:val="0"/>
          <w:sz w:val="28"/>
          <w:szCs w:val="28"/>
        </w:rPr>
        <w:lastRenderedPageBreak/>
        <w:t xml:space="preserve">дения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, сушки на участке уборочно-моечных работ, подготовки и су</w:t>
      </w:r>
      <w:r w:rsidRPr="003A78E0">
        <w:rPr>
          <w:rFonts w:ascii="Times New Roman" w:hAnsi="Times New Roman"/>
          <w:i w:val="0"/>
          <w:sz w:val="28"/>
          <w:szCs w:val="28"/>
        </w:rPr>
        <w:t>ш</w:t>
      </w:r>
      <w:r w:rsidRPr="003A78E0">
        <w:rPr>
          <w:rFonts w:ascii="Times New Roman" w:hAnsi="Times New Roman"/>
          <w:i w:val="0"/>
          <w:sz w:val="28"/>
          <w:szCs w:val="28"/>
        </w:rPr>
        <w:t>ки на участке окраски).</w:t>
      </w:r>
    </w:p>
    <w:p w:rsidR="008E6E43" w:rsidRPr="003A78E0" w:rsidRDefault="008E6E43" w:rsidP="008E6E43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Годовой фонд времени поста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Ф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ч</w:t>
      </w:r>
      <w:r>
        <w:rPr>
          <w:rFonts w:ascii="Times New Roman" w:hAnsi="Times New Roman"/>
          <w:i w:val="0"/>
          <w:sz w:val="28"/>
          <w:szCs w:val="28"/>
        </w:rPr>
        <w:t>, определяется по формуле</w:t>
      </w:r>
    </w:p>
    <w:p w:rsidR="008E6E43" w:rsidRPr="003A78E0" w:rsidRDefault="00116930" w:rsidP="008E6E43">
      <w:pPr>
        <w:pStyle w:val="21"/>
        <w:tabs>
          <w:tab w:val="left" w:pos="8505"/>
        </w:tabs>
        <w:spacing w:before="240" w:after="240" w:line="360" w:lineRule="auto"/>
        <w:jc w:val="left"/>
        <w:rPr>
          <w:rFonts w:ascii="Times New Roman" w:hAnsi="Times New Roman"/>
          <w:i w:val="0"/>
          <w:sz w:val="28"/>
          <w:szCs w:val="28"/>
        </w:rPr>
      </w:pPr>
      <w:r w:rsidRPr="00116930">
        <w:rPr>
          <w:rFonts w:ascii="Times New Roman" w:hAnsi="Times New Roman"/>
          <w:sz w:val="28"/>
          <w:szCs w:val="28"/>
        </w:rPr>
        <w:t xml:space="preserve">    </w:t>
      </w:r>
      <w:r w:rsidR="008E6E43">
        <w:rPr>
          <w:rFonts w:ascii="Times New Roman" w:hAnsi="Times New Roman"/>
          <w:sz w:val="28"/>
          <w:szCs w:val="28"/>
        </w:rPr>
        <w:t xml:space="preserve">                 </w:t>
      </w:r>
      <w:r w:rsidRPr="00116930">
        <w:rPr>
          <w:rFonts w:ascii="Times New Roman" w:hAnsi="Times New Roman"/>
          <w:sz w:val="28"/>
          <w:szCs w:val="28"/>
        </w:rPr>
        <w:t xml:space="preserve"> </w:t>
      </w:r>
      <w:r w:rsidR="008E6E43" w:rsidRPr="008E6E43">
        <w:rPr>
          <w:rFonts w:ascii="Times New Roman" w:hAnsi="Times New Roman"/>
          <w:i w:val="0"/>
          <w:sz w:val="32"/>
          <w:szCs w:val="32"/>
        </w:rPr>
        <w:t>Ф</w:t>
      </w:r>
      <w:r w:rsidR="008E6E43" w:rsidRPr="008E6E43">
        <w:rPr>
          <w:rFonts w:ascii="Times New Roman" w:hAnsi="Times New Roman"/>
          <w:i w:val="0"/>
          <w:sz w:val="32"/>
          <w:szCs w:val="32"/>
          <w:vertAlign w:val="subscript"/>
        </w:rPr>
        <w:t>П</w:t>
      </w:r>
      <w:r w:rsidR="008E6E43" w:rsidRPr="008E6E43">
        <w:rPr>
          <w:rFonts w:ascii="Times New Roman" w:hAnsi="Times New Roman"/>
          <w:i w:val="0"/>
          <w:sz w:val="32"/>
          <w:szCs w:val="32"/>
        </w:rPr>
        <w:t xml:space="preserve"> = </w:t>
      </w:r>
      <w:proofErr w:type="spellStart"/>
      <w:r w:rsidR="008E6E43" w:rsidRPr="008E6E43">
        <w:rPr>
          <w:rFonts w:ascii="Times New Roman" w:hAnsi="Times New Roman"/>
          <w:i w:val="0"/>
          <w:sz w:val="32"/>
          <w:szCs w:val="32"/>
        </w:rPr>
        <w:t>Д</w:t>
      </w:r>
      <w:r w:rsidR="008E6E43" w:rsidRPr="008E6E43">
        <w:rPr>
          <w:rFonts w:ascii="Times New Roman" w:hAnsi="Times New Roman"/>
          <w:i w:val="0"/>
          <w:sz w:val="32"/>
          <w:szCs w:val="32"/>
          <w:vertAlign w:val="subscript"/>
        </w:rPr>
        <w:t>раб.г</w:t>
      </w:r>
      <w:proofErr w:type="spellEnd"/>
      <w:r w:rsidR="008E6E43" w:rsidRPr="008E6E43">
        <w:rPr>
          <w:rFonts w:ascii="Times New Roman" w:hAnsi="Times New Roman"/>
          <w:i w:val="0"/>
          <w:sz w:val="32"/>
          <w:szCs w:val="32"/>
          <w:vertAlign w:val="subscript"/>
        </w:rPr>
        <w:t>.</w:t>
      </w:r>
      <w:r w:rsidR="008E6E43" w:rsidRPr="008E6E43">
        <w:rPr>
          <w:rFonts w:ascii="Times New Roman" w:hAnsi="Times New Roman"/>
          <w:i w:val="0"/>
          <w:sz w:val="32"/>
          <w:szCs w:val="32"/>
        </w:rPr>
        <w:t xml:space="preserve"> · </w:t>
      </w:r>
      <w:proofErr w:type="gramStart"/>
      <w:r w:rsidR="008E6E43">
        <w:rPr>
          <w:rFonts w:ascii="Times New Roman" w:hAnsi="Times New Roman"/>
          <w:i w:val="0"/>
          <w:sz w:val="32"/>
          <w:szCs w:val="32"/>
          <w:lang w:val="en-US"/>
        </w:rPr>
        <w:t>t</w:t>
      </w:r>
      <w:proofErr w:type="gramEnd"/>
      <w:r w:rsidR="008E6E43" w:rsidRPr="008E6E43">
        <w:rPr>
          <w:rFonts w:ascii="Times New Roman" w:hAnsi="Times New Roman"/>
          <w:i w:val="0"/>
          <w:sz w:val="32"/>
          <w:szCs w:val="32"/>
          <w:vertAlign w:val="subscript"/>
        </w:rPr>
        <w:t>СМ</w:t>
      </w:r>
      <w:r w:rsidR="008E6E43" w:rsidRPr="008E6E43">
        <w:rPr>
          <w:rFonts w:ascii="Times New Roman" w:hAnsi="Times New Roman"/>
          <w:i w:val="0"/>
          <w:sz w:val="32"/>
          <w:szCs w:val="32"/>
        </w:rPr>
        <w:t xml:space="preserve"> · </w:t>
      </w:r>
      <w:r w:rsidR="008E6E43">
        <w:rPr>
          <w:rFonts w:ascii="Times New Roman" w:hAnsi="Times New Roman"/>
          <w:i w:val="0"/>
          <w:sz w:val="32"/>
          <w:szCs w:val="32"/>
          <w:lang w:val="en-US"/>
        </w:rPr>
        <w:t>n</w:t>
      </w:r>
      <w:r w:rsidR="008E6E43" w:rsidRPr="008E6E43">
        <w:rPr>
          <w:rFonts w:ascii="Times New Roman" w:hAnsi="Times New Roman"/>
          <w:i w:val="0"/>
          <w:sz w:val="32"/>
          <w:szCs w:val="32"/>
        </w:rPr>
        <w:t xml:space="preserve"> ·η ,</w:t>
      </w:r>
      <w:r w:rsidR="008E6E43" w:rsidRPr="003A78E0">
        <w:rPr>
          <w:rFonts w:ascii="Times New Roman" w:hAnsi="Times New Roman"/>
          <w:i w:val="0"/>
          <w:sz w:val="28"/>
          <w:szCs w:val="28"/>
        </w:rPr>
        <w:t xml:space="preserve">       </w:t>
      </w:r>
      <w:r w:rsidR="008E6E43">
        <w:rPr>
          <w:rFonts w:ascii="Times New Roman" w:hAnsi="Times New Roman"/>
          <w:i w:val="0"/>
          <w:sz w:val="28"/>
          <w:szCs w:val="28"/>
        </w:rPr>
        <w:t xml:space="preserve">      </w:t>
      </w:r>
      <w:r w:rsidR="008E6E43" w:rsidRPr="003A78E0">
        <w:rPr>
          <w:rFonts w:ascii="Times New Roman" w:hAnsi="Times New Roman"/>
          <w:i w:val="0"/>
          <w:sz w:val="28"/>
          <w:szCs w:val="28"/>
        </w:rPr>
        <w:t xml:space="preserve">      </w:t>
      </w:r>
      <w:r w:rsidR="008E6E43">
        <w:rPr>
          <w:rFonts w:ascii="Times New Roman" w:hAnsi="Times New Roman"/>
          <w:i w:val="0"/>
          <w:sz w:val="28"/>
          <w:szCs w:val="28"/>
        </w:rPr>
        <w:t xml:space="preserve">                      </w:t>
      </w:r>
      <w:r w:rsidR="008E6E43" w:rsidRPr="003A78E0">
        <w:rPr>
          <w:rFonts w:ascii="Times New Roman" w:hAnsi="Times New Roman"/>
          <w:i w:val="0"/>
          <w:sz w:val="28"/>
          <w:szCs w:val="28"/>
        </w:rPr>
        <w:t>(</w:t>
      </w:r>
      <w:r w:rsidR="008E6E43">
        <w:rPr>
          <w:rFonts w:ascii="Times New Roman" w:hAnsi="Times New Roman"/>
          <w:i w:val="0"/>
          <w:sz w:val="28"/>
          <w:szCs w:val="28"/>
        </w:rPr>
        <w:t>3</w:t>
      </w:r>
      <w:r w:rsidR="008E6E43" w:rsidRPr="003A78E0">
        <w:rPr>
          <w:rFonts w:ascii="Times New Roman" w:hAnsi="Times New Roman"/>
          <w:i w:val="0"/>
          <w:sz w:val="28"/>
          <w:szCs w:val="28"/>
        </w:rPr>
        <w:t>.</w:t>
      </w:r>
      <w:r w:rsidR="008E6E43">
        <w:rPr>
          <w:rFonts w:ascii="Times New Roman" w:hAnsi="Times New Roman"/>
          <w:i w:val="0"/>
          <w:sz w:val="28"/>
          <w:szCs w:val="28"/>
        </w:rPr>
        <w:t>25</w:t>
      </w:r>
      <w:r w:rsidR="008E6E43" w:rsidRPr="003A78E0">
        <w:rPr>
          <w:rFonts w:ascii="Times New Roman" w:hAnsi="Times New Roman"/>
          <w:i w:val="0"/>
          <w:sz w:val="28"/>
          <w:szCs w:val="28"/>
        </w:rPr>
        <w:t>)</w:t>
      </w:r>
    </w:p>
    <w:p w:rsidR="008E6E43" w:rsidRPr="003A78E0" w:rsidRDefault="008E6E43" w:rsidP="008E6E43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где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Д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раб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.г</w:t>
      </w:r>
      <w:proofErr w:type="spellEnd"/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- число дней работы в году станции обслуживания,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дн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>;</w:t>
      </w:r>
    </w:p>
    <w:p w:rsidR="008E6E43" w:rsidRPr="003A78E0" w:rsidRDefault="008E6E43" w:rsidP="008E6E43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i w:val="0"/>
          <w:sz w:val="28"/>
          <w:szCs w:val="28"/>
          <w:lang w:val="en-US"/>
        </w:rPr>
        <w:t>t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СМ</w:t>
      </w:r>
      <w:proofErr w:type="gram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- продолжительность смены, ч;</w:t>
      </w:r>
    </w:p>
    <w:p w:rsidR="008E6E43" w:rsidRPr="003A78E0" w:rsidRDefault="008E6E43" w:rsidP="008E6E43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</w:t>
      </w:r>
      <w:r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число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смен;</w:t>
      </w:r>
    </w:p>
    <w:p w:rsidR="008E6E43" w:rsidRPr="003A78E0" w:rsidRDefault="008E6E43" w:rsidP="008E6E43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</w:t>
      </w:r>
      <w:r w:rsidRPr="003A78E0">
        <w:rPr>
          <w:rFonts w:ascii="Times New Roman" w:hAnsi="Times New Roman"/>
          <w:i w:val="0"/>
          <w:sz w:val="28"/>
          <w:szCs w:val="28"/>
        </w:rPr>
        <w:t>η=0,9 - коэффициент использования рабочего времени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поста.</w:t>
      </w:r>
    </w:p>
    <w:p w:rsidR="008E6E43" w:rsidRPr="003A78E0" w:rsidRDefault="008E6E43" w:rsidP="008E6E43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рассматриваемом нашем примере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годовой </w:t>
      </w:r>
      <w:r>
        <w:rPr>
          <w:rFonts w:ascii="Times New Roman" w:hAnsi="Times New Roman"/>
          <w:i w:val="0"/>
          <w:sz w:val="28"/>
          <w:szCs w:val="28"/>
        </w:rPr>
        <w:t>фонд времени поста составит</w:t>
      </w:r>
    </w:p>
    <w:p w:rsidR="008E6E43" w:rsidRPr="003A78E0" w:rsidRDefault="008E6E43" w:rsidP="008E6E43">
      <w:pPr>
        <w:pStyle w:val="21"/>
        <w:spacing w:before="240" w:after="240"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8E6E43">
        <w:rPr>
          <w:rFonts w:ascii="Times New Roman" w:hAnsi="Times New Roman"/>
          <w:i w:val="0"/>
          <w:sz w:val="28"/>
          <w:szCs w:val="28"/>
        </w:rPr>
        <w:t xml:space="preserve">                                 </w:t>
      </w:r>
      <w:r w:rsidRPr="003A78E0">
        <w:rPr>
          <w:rFonts w:ascii="Times New Roman" w:hAnsi="Times New Roman"/>
          <w:i w:val="0"/>
          <w:sz w:val="28"/>
          <w:szCs w:val="28"/>
        </w:rPr>
        <w:t>Ф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= 305 ·13 ·1,0 · 0,9 = 3568,5 ч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8E6E43" w:rsidRPr="003A78E0" w:rsidRDefault="008E6E43" w:rsidP="008E6E43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Количество рабочих постов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Х</w:t>
      </w:r>
      <w:r>
        <w:rPr>
          <w:rFonts w:ascii="Times New Roman" w:hAnsi="Times New Roman"/>
          <w:i w:val="0"/>
          <w:sz w:val="28"/>
          <w:szCs w:val="28"/>
        </w:rPr>
        <w:t>, ед.,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уборочно-моечных работ (предшес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вующих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), постов ТО, диагн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стирования, ТР, кузовных и окрасочных работ ТР, а также вспомогательных постов для приема и выдачи автомоб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л</w:t>
      </w:r>
      <w:r>
        <w:rPr>
          <w:rFonts w:ascii="Times New Roman" w:hAnsi="Times New Roman"/>
          <w:i w:val="0"/>
          <w:sz w:val="28"/>
          <w:szCs w:val="28"/>
        </w:rPr>
        <w:t>ей, определяется по формуле</w:t>
      </w:r>
    </w:p>
    <w:p w:rsidR="005F04B9" w:rsidRPr="00373AF8" w:rsidRDefault="008E6E43" w:rsidP="008E6E43">
      <w:pPr>
        <w:tabs>
          <w:tab w:val="left" w:pos="2627"/>
          <w:tab w:val="left" w:pos="850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73AF8"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Pr="00AC0357">
        <w:rPr>
          <w:rFonts w:ascii="Times New Roman" w:hAnsi="Times New Roman"/>
          <w:i/>
          <w:position w:val="-34"/>
          <w:sz w:val="28"/>
          <w:szCs w:val="28"/>
        </w:rPr>
        <w:object w:dxaOrig="1500" w:dyaOrig="780">
          <v:shape id="_x0000_i1076" type="#_x0000_t75" style="width:75pt;height:39pt" o:ole="">
            <v:imagedata r:id="rId110" o:title=""/>
          </v:shape>
          <o:OLEObject Type="Embed" ProgID="Equation.3" ShapeID="_x0000_i1076" DrawAspect="Content" ObjectID="_1615365141" r:id="rId111"/>
        </w:object>
      </w:r>
      <w:r w:rsidRPr="00373AF8">
        <w:rPr>
          <w:rFonts w:ascii="Times New Roman" w:hAnsi="Times New Roman"/>
          <w:sz w:val="28"/>
          <w:szCs w:val="28"/>
        </w:rPr>
        <w:t xml:space="preserve">,                                                      </w:t>
      </w:r>
      <w:r w:rsidRPr="008E6E43">
        <w:rPr>
          <w:rFonts w:ascii="Times New Roman" w:hAnsi="Times New Roman"/>
          <w:sz w:val="28"/>
          <w:szCs w:val="28"/>
        </w:rPr>
        <w:t>(3.2</w:t>
      </w:r>
      <w:r w:rsidRPr="00373AF8">
        <w:rPr>
          <w:rFonts w:ascii="Times New Roman" w:hAnsi="Times New Roman"/>
          <w:sz w:val="28"/>
          <w:szCs w:val="28"/>
        </w:rPr>
        <w:t>6</w:t>
      </w:r>
      <w:r w:rsidRPr="008E6E43">
        <w:rPr>
          <w:rFonts w:ascii="Times New Roman" w:hAnsi="Times New Roman"/>
          <w:sz w:val="28"/>
          <w:szCs w:val="28"/>
        </w:rPr>
        <w:t>)</w:t>
      </w:r>
      <w:r w:rsidRPr="00373AF8">
        <w:rPr>
          <w:rFonts w:ascii="Times New Roman" w:hAnsi="Times New Roman"/>
          <w:sz w:val="28"/>
          <w:szCs w:val="28"/>
        </w:rPr>
        <w:t xml:space="preserve">   </w:t>
      </w:r>
    </w:p>
    <w:p w:rsidR="008E6E43" w:rsidRPr="003A78E0" w:rsidRDefault="008E6E43" w:rsidP="008E6E43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где 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годовой объем постовых работ, чел.</w:t>
      </w:r>
      <w:r w:rsidRPr="00565636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ч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;</w:t>
      </w:r>
    </w:p>
    <w:p w:rsidR="008E6E43" w:rsidRPr="003A78E0" w:rsidRDefault="008E6E43" w:rsidP="008E6E43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</w:t>
      </w:r>
      <w:r w:rsidRPr="003A78E0">
        <w:rPr>
          <w:rFonts w:ascii="Times New Roman" w:hAnsi="Times New Roman"/>
          <w:i w:val="0"/>
          <w:sz w:val="28"/>
          <w:szCs w:val="28"/>
        </w:rPr>
        <w:t>φ- коэффициент неравномерности загрузки постов;</w:t>
      </w:r>
    </w:p>
    <w:p w:rsidR="008E6E43" w:rsidRDefault="008E6E43" w:rsidP="008E6E43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Р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ср</w:t>
      </w:r>
      <w:proofErr w:type="spell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 xml:space="preserve"> -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среднее число рабочих, одновременно работающих на посту.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Согласно </w:t>
      </w:r>
    </w:p>
    <w:p w:rsidR="008E6E43" w:rsidRPr="00373AF8" w:rsidRDefault="008E6E43" w:rsidP="008E6E43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</w:t>
      </w:r>
      <w:r w:rsidRPr="008E6E43">
        <w:rPr>
          <w:rFonts w:ascii="Times New Roman" w:hAnsi="Times New Roman"/>
          <w:i w:val="0"/>
          <w:sz w:val="28"/>
          <w:szCs w:val="28"/>
        </w:rPr>
        <w:t xml:space="preserve">        </w:t>
      </w:r>
      <w:r w:rsidRPr="003A78E0">
        <w:rPr>
          <w:rFonts w:ascii="Times New Roman" w:hAnsi="Times New Roman"/>
          <w:i w:val="0"/>
          <w:sz w:val="28"/>
          <w:szCs w:val="28"/>
        </w:rPr>
        <w:t>ОНТП среднее число рабочих на одном по</w:t>
      </w:r>
      <w:r>
        <w:rPr>
          <w:rFonts w:ascii="Times New Roman" w:hAnsi="Times New Roman"/>
          <w:i w:val="0"/>
          <w:sz w:val="28"/>
          <w:szCs w:val="28"/>
        </w:rPr>
        <w:t xml:space="preserve">сту ТО и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принимается</w:t>
      </w:r>
    </w:p>
    <w:p w:rsidR="008E6E43" w:rsidRPr="003A78E0" w:rsidRDefault="008E6E43" w:rsidP="008E6E43">
      <w:pPr>
        <w:pStyle w:val="21"/>
        <w:tabs>
          <w:tab w:val="left" w:pos="709"/>
        </w:tabs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8E6E43">
        <w:rPr>
          <w:rFonts w:ascii="Times New Roman" w:hAnsi="Times New Roman"/>
          <w:i w:val="0"/>
          <w:sz w:val="28"/>
          <w:szCs w:val="28"/>
        </w:rPr>
        <w:t xml:space="preserve">               </w:t>
      </w:r>
      <w:r>
        <w:rPr>
          <w:rFonts w:ascii="Times New Roman" w:hAnsi="Times New Roman"/>
          <w:i w:val="0"/>
          <w:sz w:val="28"/>
          <w:szCs w:val="28"/>
        </w:rPr>
        <w:t xml:space="preserve"> 1-2</w:t>
      </w:r>
      <w:r w:rsidRPr="008E6E43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чел.</w:t>
      </w:r>
      <w:r w:rsidRPr="003A78E0">
        <w:rPr>
          <w:rFonts w:ascii="Times New Roman" w:hAnsi="Times New Roman"/>
          <w:i w:val="0"/>
          <w:sz w:val="28"/>
          <w:szCs w:val="28"/>
        </w:rPr>
        <w:t>, а коэффициент неравномерности загрузки постов φ = 1,15.</w:t>
      </w:r>
    </w:p>
    <w:p w:rsidR="008E6E43" w:rsidRDefault="008E6E43" w:rsidP="008E6E43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рассматриваемом нашем примере определяем </w:t>
      </w:r>
      <w:r w:rsidRPr="003A78E0">
        <w:rPr>
          <w:rFonts w:ascii="Times New Roman" w:hAnsi="Times New Roman"/>
          <w:i w:val="0"/>
          <w:sz w:val="28"/>
          <w:szCs w:val="28"/>
        </w:rPr>
        <w:t>число постов</w:t>
      </w:r>
    </w:p>
    <w:p w:rsidR="008E6E43" w:rsidRDefault="008E6E43" w:rsidP="008E6E43">
      <w:pPr>
        <w:tabs>
          <w:tab w:val="left" w:pos="2627"/>
          <w:tab w:val="left" w:pos="8505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val="en-US"/>
        </w:rPr>
      </w:pPr>
      <w:r w:rsidRPr="00373AF8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Pr="008E6E43">
        <w:rPr>
          <w:rFonts w:ascii="Times New Roman" w:hAnsi="Times New Roman"/>
          <w:i/>
          <w:position w:val="-28"/>
          <w:sz w:val="28"/>
          <w:szCs w:val="28"/>
        </w:rPr>
        <w:object w:dxaOrig="2500" w:dyaOrig="660">
          <v:shape id="_x0000_i1077" type="#_x0000_t75" style="width:142.5pt;height:38.25pt" o:ole="">
            <v:imagedata r:id="rId112" o:title=""/>
          </v:shape>
          <o:OLEObject Type="Embed" ProgID="Equation.3" ShapeID="_x0000_i1077" DrawAspect="Content" ObjectID="_1615365142" r:id="rId113"/>
        </w:object>
      </w:r>
    </w:p>
    <w:p w:rsidR="008E6E43" w:rsidRPr="003A78E0" w:rsidRDefault="008E6E43" w:rsidP="008E6E43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Принимаем 10 постов (рабочих и вспомогательных).</w:t>
      </w:r>
    </w:p>
    <w:p w:rsidR="008E6E43" w:rsidRPr="008E6E43" w:rsidRDefault="008E6E43" w:rsidP="008E6E43">
      <w:pPr>
        <w:tabs>
          <w:tab w:val="left" w:pos="2627"/>
          <w:tab w:val="left" w:pos="850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E6E43">
        <w:rPr>
          <w:rFonts w:ascii="Times New Roman" w:hAnsi="Times New Roman"/>
          <w:sz w:val="28"/>
          <w:szCs w:val="28"/>
        </w:rPr>
        <w:t>Число рабочих постов определяется по формуле</w:t>
      </w:r>
    </w:p>
    <w:p w:rsidR="008E6E43" w:rsidRDefault="008E6E43" w:rsidP="006F33FA">
      <w:pPr>
        <w:tabs>
          <w:tab w:val="left" w:pos="2627"/>
          <w:tab w:val="left" w:pos="850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E6E43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</w:t>
      </w:r>
      <w:r w:rsidRPr="00AC0357">
        <w:rPr>
          <w:rFonts w:ascii="Times New Roman" w:hAnsi="Times New Roman"/>
          <w:i/>
          <w:position w:val="-34"/>
          <w:sz w:val="28"/>
          <w:szCs w:val="28"/>
        </w:rPr>
        <w:object w:dxaOrig="1719" w:dyaOrig="780">
          <v:shape id="_x0000_i1078" type="#_x0000_t75" style="width:93.75pt;height:43.5pt" o:ole="">
            <v:imagedata r:id="rId114" o:title=""/>
          </v:shape>
          <o:OLEObject Type="Embed" ProgID="Equation.3" ShapeID="_x0000_i1078" DrawAspect="Content" ObjectID="_1615365143" r:id="rId115"/>
        </w:object>
      </w:r>
      <w:r w:rsidR="006F33FA">
        <w:rPr>
          <w:rFonts w:ascii="Times New Roman" w:hAnsi="Times New Roman"/>
          <w:sz w:val="28"/>
          <w:szCs w:val="28"/>
        </w:rPr>
        <w:t xml:space="preserve"> ,                                           </w:t>
      </w:r>
      <w:r w:rsidR="006F33FA" w:rsidRPr="008E6E43">
        <w:rPr>
          <w:rFonts w:ascii="Times New Roman" w:hAnsi="Times New Roman"/>
          <w:sz w:val="28"/>
          <w:szCs w:val="28"/>
        </w:rPr>
        <w:t>(3.2</w:t>
      </w:r>
      <w:r w:rsidR="006F33FA">
        <w:rPr>
          <w:rFonts w:ascii="Times New Roman" w:hAnsi="Times New Roman"/>
          <w:sz w:val="28"/>
          <w:szCs w:val="28"/>
        </w:rPr>
        <w:t>7</w:t>
      </w:r>
      <w:r w:rsidR="006F33FA" w:rsidRPr="008E6E43">
        <w:rPr>
          <w:rFonts w:ascii="Times New Roman" w:hAnsi="Times New Roman"/>
          <w:sz w:val="28"/>
          <w:szCs w:val="28"/>
        </w:rPr>
        <w:t>)</w:t>
      </w:r>
      <w:r w:rsidR="006F33FA" w:rsidRPr="00373AF8">
        <w:rPr>
          <w:rFonts w:ascii="Times New Roman" w:hAnsi="Times New Roman"/>
          <w:sz w:val="28"/>
          <w:szCs w:val="28"/>
        </w:rPr>
        <w:t xml:space="preserve">   </w:t>
      </w:r>
    </w:p>
    <w:p w:rsidR="006F33FA" w:rsidRDefault="006F33FA" w:rsidP="006F33FA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где 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РП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постовая трудоемкость рабочих постов, чел.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ч</w:t>
      </w:r>
      <w:r>
        <w:rPr>
          <w:rFonts w:ascii="Times New Roman" w:hAnsi="Times New Roman"/>
          <w:i w:val="0"/>
          <w:sz w:val="28"/>
          <w:szCs w:val="28"/>
        </w:rPr>
        <w:t>.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Определяется </w:t>
      </w:r>
    </w:p>
    <w:p w:rsidR="006F33FA" w:rsidRDefault="006F33FA" w:rsidP="006F33FA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исключением из постовых работ трудоемкости вспомогательных </w:t>
      </w:r>
    </w:p>
    <w:p w:rsidR="006F33FA" w:rsidRDefault="006F33FA" w:rsidP="006F33FA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постов (приема-выдачи в нашем примере), т.е. </w:t>
      </w:r>
    </w:p>
    <w:p w:rsidR="006F33FA" w:rsidRPr="003A78E0" w:rsidRDefault="006F33FA" w:rsidP="006F33FA">
      <w:pPr>
        <w:pStyle w:val="21"/>
        <w:spacing w:before="240" w:after="240" w:line="360" w:lineRule="auto"/>
        <w:ind w:left="1276" w:hanging="425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РП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= 57759 - 4398 = 53361 чел.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ч</w:t>
      </w:r>
      <w:proofErr w:type="gramEnd"/>
      <w:r>
        <w:rPr>
          <w:rFonts w:ascii="Times New Roman" w:hAnsi="Times New Roman"/>
          <w:i w:val="0"/>
          <w:sz w:val="28"/>
          <w:szCs w:val="28"/>
        </w:rPr>
        <w:t>.</w:t>
      </w:r>
    </w:p>
    <w:p w:rsidR="006F33FA" w:rsidRDefault="006F33FA" w:rsidP="006F33FA">
      <w:pPr>
        <w:tabs>
          <w:tab w:val="left" w:pos="2627"/>
          <w:tab w:val="left" w:pos="850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33FA">
        <w:rPr>
          <w:rFonts w:ascii="Times New Roman" w:hAnsi="Times New Roman"/>
          <w:sz w:val="28"/>
          <w:szCs w:val="28"/>
        </w:rPr>
        <w:t>Количество рабочих постов в нашем примере составит</w:t>
      </w:r>
    </w:p>
    <w:p w:rsidR="006F33FA" w:rsidRDefault="006F33FA" w:rsidP="006F33FA">
      <w:pPr>
        <w:tabs>
          <w:tab w:val="left" w:pos="2627"/>
          <w:tab w:val="left" w:pos="8505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6F33FA">
        <w:rPr>
          <w:rFonts w:ascii="Times New Roman" w:hAnsi="Times New Roman"/>
          <w:i/>
          <w:position w:val="-28"/>
          <w:sz w:val="28"/>
          <w:szCs w:val="28"/>
        </w:rPr>
        <w:object w:dxaOrig="2740" w:dyaOrig="660">
          <v:shape id="_x0000_i1079" type="#_x0000_t75" style="width:164.25pt;height:39.75pt" o:ole="">
            <v:imagedata r:id="rId116" o:title=""/>
          </v:shape>
          <o:OLEObject Type="Embed" ProgID="Equation.3" ShapeID="_x0000_i1079" DrawAspect="Content" ObjectID="_1615365144" r:id="rId117"/>
        </w:object>
      </w:r>
    </w:p>
    <w:p w:rsidR="006F33FA" w:rsidRPr="003A78E0" w:rsidRDefault="006F33FA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Число рабочих постов</w:t>
      </w:r>
      <w:r>
        <w:rPr>
          <w:rFonts w:ascii="Times New Roman" w:hAnsi="Times New Roman"/>
          <w:i w:val="0"/>
          <w:sz w:val="28"/>
          <w:szCs w:val="28"/>
        </w:rPr>
        <w:t xml:space="preserve"> находится в пределе от 5 до 10,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значит коэффиц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ент К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vertAlign w:val="subscript"/>
          <w:lang w:val="en-US"/>
        </w:rPr>
        <w:t>n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= 1,00 принят правильно (фо</w:t>
      </w:r>
      <w:r w:rsidRPr="003A78E0">
        <w:rPr>
          <w:rFonts w:ascii="Times New Roman" w:hAnsi="Times New Roman"/>
          <w:i w:val="0"/>
          <w:sz w:val="28"/>
          <w:szCs w:val="28"/>
        </w:rPr>
        <w:t>р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мула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>.</w:t>
      </w:r>
      <w:r w:rsidR="00FA3AD7">
        <w:rPr>
          <w:rFonts w:ascii="Times New Roman" w:hAnsi="Times New Roman"/>
          <w:i w:val="0"/>
          <w:sz w:val="28"/>
          <w:szCs w:val="28"/>
        </w:rPr>
        <w:t>5</w:t>
      </w:r>
      <w:r w:rsidRPr="003A78E0">
        <w:rPr>
          <w:rFonts w:ascii="Times New Roman" w:hAnsi="Times New Roman"/>
          <w:i w:val="0"/>
          <w:sz w:val="28"/>
          <w:szCs w:val="28"/>
        </w:rPr>
        <w:t>)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6F33FA" w:rsidRPr="003A78E0" w:rsidRDefault="006F33FA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Расчет общего числа постов по приведенной формуле можно считать примерным. Наиболее точно число п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стов можно определить по трудоемкости вида работ и принятому числу рабочих для данного поста, а также времени р</w:t>
      </w:r>
      <w:r w:rsidRPr="003A78E0">
        <w:rPr>
          <w:rFonts w:ascii="Times New Roman" w:hAnsi="Times New Roman"/>
          <w:i w:val="0"/>
          <w:sz w:val="28"/>
          <w:szCs w:val="28"/>
        </w:rPr>
        <w:t>а</w:t>
      </w:r>
      <w:r w:rsidRPr="003A78E0">
        <w:rPr>
          <w:rFonts w:ascii="Times New Roman" w:hAnsi="Times New Roman"/>
          <w:i w:val="0"/>
          <w:sz w:val="28"/>
          <w:szCs w:val="28"/>
        </w:rPr>
        <w:t>боты данного поста.</w:t>
      </w:r>
    </w:p>
    <w:p w:rsidR="006F33FA" w:rsidRPr="003A78E0" w:rsidRDefault="006F33FA" w:rsidP="00FA3AD7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Суточное число заездов автомобилей на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городскую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СТО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  <w:lang w:val="en-US"/>
        </w:rPr>
        <w:t>C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ед</w:t>
      </w:r>
      <w:r>
        <w:rPr>
          <w:rFonts w:ascii="Times New Roman" w:hAnsi="Times New Roman"/>
          <w:i w:val="0"/>
          <w:sz w:val="28"/>
          <w:szCs w:val="28"/>
        </w:rPr>
        <w:t>., опред</w:t>
      </w:r>
      <w:r>
        <w:rPr>
          <w:rFonts w:ascii="Times New Roman" w:hAnsi="Times New Roman"/>
          <w:i w:val="0"/>
          <w:sz w:val="28"/>
          <w:szCs w:val="28"/>
        </w:rPr>
        <w:t>е</w:t>
      </w:r>
      <w:r>
        <w:rPr>
          <w:rFonts w:ascii="Times New Roman" w:hAnsi="Times New Roman"/>
          <w:i w:val="0"/>
          <w:sz w:val="28"/>
          <w:szCs w:val="28"/>
        </w:rPr>
        <w:t>ляется по формуле</w:t>
      </w:r>
    </w:p>
    <w:p w:rsidR="00FA3AD7" w:rsidRDefault="00FA3AD7" w:rsidP="00FA3AD7">
      <w:pPr>
        <w:tabs>
          <w:tab w:val="left" w:pos="2627"/>
          <w:tab w:val="left" w:pos="850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A268CF">
        <w:rPr>
          <w:rFonts w:ascii="Times New Roman" w:hAnsi="Times New Roman"/>
          <w:i/>
          <w:position w:val="-36"/>
          <w:sz w:val="28"/>
          <w:szCs w:val="28"/>
        </w:rPr>
        <w:object w:dxaOrig="1300" w:dyaOrig="800">
          <v:shape id="_x0000_i1080" type="#_x0000_t75" style="width:69pt;height:42.75pt" o:ole="">
            <v:imagedata r:id="rId118" o:title=""/>
          </v:shape>
          <o:OLEObject Type="Embed" ProgID="Equation.3" ShapeID="_x0000_i1080" DrawAspect="Content" ObjectID="_1615365145" r:id="rId119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E6E43">
        <w:rPr>
          <w:rFonts w:ascii="Times New Roman" w:hAnsi="Times New Roman"/>
          <w:sz w:val="28"/>
          <w:szCs w:val="28"/>
        </w:rPr>
        <w:t>(3.2</w:t>
      </w:r>
      <w:r>
        <w:rPr>
          <w:rFonts w:ascii="Times New Roman" w:hAnsi="Times New Roman"/>
          <w:sz w:val="28"/>
          <w:szCs w:val="28"/>
        </w:rPr>
        <w:t>8</w:t>
      </w:r>
      <w:r w:rsidRPr="008E6E43">
        <w:rPr>
          <w:rFonts w:ascii="Times New Roman" w:hAnsi="Times New Roman"/>
          <w:sz w:val="28"/>
          <w:szCs w:val="28"/>
        </w:rPr>
        <w:t>)</w:t>
      </w:r>
      <w:r w:rsidRPr="00FA3AD7">
        <w:rPr>
          <w:rFonts w:ascii="Times New Roman" w:hAnsi="Times New Roman"/>
          <w:sz w:val="28"/>
          <w:szCs w:val="28"/>
        </w:rPr>
        <w:t xml:space="preserve">   </w:t>
      </w:r>
    </w:p>
    <w:p w:rsidR="00FA3AD7" w:rsidRPr="003A78E0" w:rsidRDefault="00FA3AD7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Число рабочих постов для выполнения туалетной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мойки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(коммерческой)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Х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ЕО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ед</w:t>
      </w:r>
      <w:r>
        <w:rPr>
          <w:rFonts w:ascii="Times New Roman" w:hAnsi="Times New Roman"/>
          <w:i w:val="0"/>
          <w:sz w:val="28"/>
          <w:szCs w:val="28"/>
        </w:rPr>
        <w:t>., определяется по формуле</w:t>
      </w:r>
    </w:p>
    <w:p w:rsidR="00FA3AD7" w:rsidRDefault="00FA3AD7" w:rsidP="00FA3AD7">
      <w:pPr>
        <w:tabs>
          <w:tab w:val="left" w:pos="2627"/>
          <w:tab w:val="left" w:pos="850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C00411">
        <w:rPr>
          <w:rFonts w:ascii="Times New Roman" w:hAnsi="Times New Roman"/>
          <w:i/>
          <w:position w:val="-36"/>
          <w:sz w:val="28"/>
          <w:szCs w:val="28"/>
        </w:rPr>
        <w:object w:dxaOrig="1680" w:dyaOrig="800">
          <v:shape id="_x0000_i1081" type="#_x0000_t75" style="width:88.5pt;height:42pt" o:ole="">
            <v:imagedata r:id="rId120" o:title=""/>
          </v:shape>
          <o:OLEObject Type="Embed" ProgID="Equation.3" ShapeID="_x0000_i1081" DrawAspect="Content" ObjectID="_1615365146" r:id="rId121"/>
        </w:object>
      </w:r>
      <w:r>
        <w:rPr>
          <w:rFonts w:ascii="Times New Roman" w:hAnsi="Times New Roman"/>
          <w:sz w:val="28"/>
          <w:szCs w:val="28"/>
        </w:rPr>
        <w:t xml:space="preserve">,                                                         </w:t>
      </w:r>
      <w:r w:rsidRPr="008E6E43">
        <w:rPr>
          <w:rFonts w:ascii="Times New Roman" w:hAnsi="Times New Roman"/>
          <w:sz w:val="28"/>
          <w:szCs w:val="28"/>
        </w:rPr>
        <w:t>(3.2</w:t>
      </w:r>
      <w:r>
        <w:rPr>
          <w:rFonts w:ascii="Times New Roman" w:hAnsi="Times New Roman"/>
          <w:sz w:val="28"/>
          <w:szCs w:val="28"/>
        </w:rPr>
        <w:t>9</w:t>
      </w:r>
      <w:r w:rsidRPr="008E6E43">
        <w:rPr>
          <w:rFonts w:ascii="Times New Roman" w:hAnsi="Times New Roman"/>
          <w:sz w:val="28"/>
          <w:szCs w:val="28"/>
        </w:rPr>
        <w:t>)</w:t>
      </w:r>
      <w:r w:rsidRPr="00FA3AD7">
        <w:rPr>
          <w:rFonts w:ascii="Times New Roman" w:hAnsi="Times New Roman"/>
          <w:sz w:val="28"/>
          <w:szCs w:val="28"/>
        </w:rPr>
        <w:t xml:space="preserve">  </w:t>
      </w:r>
    </w:p>
    <w:p w:rsidR="00FA3AD7" w:rsidRPr="003A78E0" w:rsidRDefault="00FA3AD7" w:rsidP="00FA3AD7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FA3AD7">
        <w:rPr>
          <w:rFonts w:ascii="Times New Roman" w:hAnsi="Times New Roman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где 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proofErr w:type="gram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С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суточное число заездов автомобилей на мойку;</w:t>
      </w:r>
    </w:p>
    <w:p w:rsidR="00FA3AD7" w:rsidRPr="003A78E0" w:rsidRDefault="00FA3AD7" w:rsidP="00FA3AD7">
      <w:pPr>
        <w:pStyle w:val="21"/>
        <w:tabs>
          <w:tab w:val="left" w:pos="1418"/>
        </w:tabs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об</w:t>
      </w:r>
      <w:proofErr w:type="spell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 xml:space="preserve"> </w:t>
      </w:r>
      <w:r w:rsidRPr="00C00411">
        <w:rPr>
          <w:rFonts w:ascii="Times New Roman" w:hAnsi="Times New Roman"/>
          <w:i w:val="0"/>
          <w:sz w:val="28"/>
          <w:szCs w:val="28"/>
        </w:rPr>
        <w:t xml:space="preserve">-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суточная продолжительность работы моечного участка,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ч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;</w:t>
      </w:r>
    </w:p>
    <w:p w:rsidR="00FA3AD7" w:rsidRPr="003A78E0" w:rsidRDefault="00FA3AD7" w:rsidP="00FA3AD7">
      <w:pPr>
        <w:pStyle w:val="21"/>
        <w:tabs>
          <w:tab w:val="left" w:pos="1418"/>
        </w:tabs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</w:t>
      </w:r>
      <w:proofErr w:type="spellStart"/>
      <w:proofErr w:type="gramStart"/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  <w:lang w:val="en-US"/>
        </w:rPr>
        <w:t>y</w:t>
      </w:r>
      <w:proofErr w:type="spellEnd"/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- производительность моечной установки,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авт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>/ч.</w:t>
      </w:r>
    </w:p>
    <w:p w:rsidR="00FA3AD7" w:rsidRPr="003A78E0" w:rsidRDefault="00FA3AD7" w:rsidP="00FA3AD7">
      <w:pPr>
        <w:pStyle w:val="21"/>
        <w:spacing w:line="360" w:lineRule="auto"/>
        <w:jc w:val="left"/>
        <w:rPr>
          <w:rFonts w:ascii="Times New Roman" w:hAnsi="Times New Roman"/>
          <w:i w:val="0"/>
          <w:sz w:val="28"/>
          <w:szCs w:val="28"/>
        </w:rPr>
      </w:pPr>
    </w:p>
    <w:p w:rsidR="00FA3AD7" w:rsidRPr="003A78E0" w:rsidRDefault="00FA3AD7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lastRenderedPageBreak/>
        <w:t xml:space="preserve">Необходимо иметь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ввиду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, что конкурентн</w:t>
      </w:r>
      <w:r>
        <w:rPr>
          <w:rFonts w:ascii="Times New Roman" w:hAnsi="Times New Roman"/>
          <w:i w:val="0"/>
          <w:sz w:val="28"/>
          <w:szCs w:val="28"/>
        </w:rPr>
        <w:t>ой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туалетн</w:t>
      </w:r>
      <w:r>
        <w:rPr>
          <w:rFonts w:ascii="Times New Roman" w:hAnsi="Times New Roman"/>
          <w:i w:val="0"/>
          <w:sz w:val="28"/>
          <w:szCs w:val="28"/>
        </w:rPr>
        <w:t>ой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мойк</w:t>
      </w:r>
      <w:r>
        <w:rPr>
          <w:rFonts w:ascii="Times New Roman" w:hAnsi="Times New Roman"/>
          <w:i w:val="0"/>
          <w:sz w:val="28"/>
          <w:szCs w:val="28"/>
        </w:rPr>
        <w:t>ой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на СТО может быть только оборудованная механизированной (автоматизированной) моечной установкой, которая обеспечит качественную мойку за короткие ср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ки.</w:t>
      </w:r>
    </w:p>
    <w:p w:rsidR="00FA3AD7" w:rsidRPr="003A78E0" w:rsidRDefault="00FA3AD7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нашем примере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коммерческую мойку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проектируемая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(реконструиру</w:t>
      </w:r>
      <w:r w:rsidRPr="003A78E0">
        <w:rPr>
          <w:rFonts w:ascii="Times New Roman" w:hAnsi="Times New Roman"/>
          <w:i w:val="0"/>
          <w:sz w:val="28"/>
          <w:szCs w:val="28"/>
        </w:rPr>
        <w:t>е</w:t>
      </w:r>
      <w:r w:rsidRPr="003A78E0">
        <w:rPr>
          <w:rFonts w:ascii="Times New Roman" w:hAnsi="Times New Roman"/>
          <w:i w:val="0"/>
          <w:sz w:val="28"/>
          <w:szCs w:val="28"/>
        </w:rPr>
        <w:t>мая) СТО, не осуществляет.</w:t>
      </w:r>
    </w:p>
    <w:p w:rsidR="00FA3AD7" w:rsidRPr="003A78E0" w:rsidRDefault="00FA3AD7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В зависимости от конкретных условий, определяемых заданием на прое</w:t>
      </w:r>
      <w:r w:rsidRPr="003A78E0">
        <w:rPr>
          <w:rFonts w:ascii="Times New Roman" w:hAnsi="Times New Roman"/>
          <w:i w:val="0"/>
          <w:sz w:val="28"/>
          <w:szCs w:val="28"/>
        </w:rPr>
        <w:t>к</w:t>
      </w:r>
      <w:r w:rsidRPr="003A78E0">
        <w:rPr>
          <w:rFonts w:ascii="Times New Roman" w:hAnsi="Times New Roman"/>
          <w:i w:val="0"/>
          <w:sz w:val="28"/>
          <w:szCs w:val="28"/>
        </w:rPr>
        <w:t>тирование, на СТО могут быть з</w:t>
      </w:r>
      <w:r w:rsidRPr="003A78E0">
        <w:rPr>
          <w:rFonts w:ascii="Times New Roman" w:hAnsi="Times New Roman"/>
          <w:i w:val="0"/>
          <w:sz w:val="28"/>
          <w:szCs w:val="28"/>
        </w:rPr>
        <w:t>а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проектированы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автомобиле-места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 xml:space="preserve"> ожидания и хранения, размещаемые как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в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закрытых, так и на открытых площадках. Для курсовых и дипломных проектов этот вопрос в дальнейшем может стать акт</w:t>
      </w:r>
      <w:r w:rsidRPr="003A78E0">
        <w:rPr>
          <w:rFonts w:ascii="Times New Roman" w:hAnsi="Times New Roman"/>
          <w:i w:val="0"/>
          <w:sz w:val="28"/>
          <w:szCs w:val="28"/>
        </w:rPr>
        <w:t>у</w:t>
      </w:r>
      <w:r w:rsidRPr="003A78E0">
        <w:rPr>
          <w:rFonts w:ascii="Times New Roman" w:hAnsi="Times New Roman"/>
          <w:i w:val="0"/>
          <w:sz w:val="28"/>
          <w:szCs w:val="28"/>
        </w:rPr>
        <w:t>альным. Поэтому, для более глубокого изучения вопроса проектирования СТО, требования к проектированию зон ожидания и хранения могут быть изучены по ниже представленному материалу.</w:t>
      </w:r>
    </w:p>
    <w:p w:rsidR="00FA3AD7" w:rsidRPr="003A78E0" w:rsidRDefault="00FA3AD7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Автомобиле-места</w:t>
      </w:r>
      <w:proofErr w:type="spellEnd"/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ожидания - это места, занимаемые автомобилями, ожидающими постановки их на рабочие посты.</w:t>
      </w:r>
    </w:p>
    <w:p w:rsidR="00FA3AD7" w:rsidRPr="003A78E0" w:rsidRDefault="00FA3AD7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В планировочном отношении разница между рабочими постами и </w:t>
      </w:r>
      <w:proofErr w:type="spellStart"/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авт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мобиле-местами</w:t>
      </w:r>
      <w:proofErr w:type="spellEnd"/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ожидания заключается в нормативных расстояниях между у</w:t>
      </w:r>
      <w:r w:rsidRPr="003A78E0">
        <w:rPr>
          <w:rFonts w:ascii="Times New Roman" w:hAnsi="Times New Roman"/>
          <w:i w:val="0"/>
          <w:sz w:val="28"/>
          <w:szCs w:val="28"/>
        </w:rPr>
        <w:t>с</w:t>
      </w:r>
      <w:r w:rsidRPr="003A78E0">
        <w:rPr>
          <w:rFonts w:ascii="Times New Roman" w:hAnsi="Times New Roman"/>
          <w:i w:val="0"/>
          <w:sz w:val="28"/>
          <w:szCs w:val="28"/>
        </w:rPr>
        <w:t>тановленными на них автомобилями, а также автомобилями и элементами ко</w:t>
      </w:r>
      <w:r w:rsidRPr="003A78E0">
        <w:rPr>
          <w:rFonts w:ascii="Times New Roman" w:hAnsi="Times New Roman"/>
          <w:i w:val="0"/>
          <w:sz w:val="28"/>
          <w:szCs w:val="28"/>
        </w:rPr>
        <w:t>н</w:t>
      </w:r>
      <w:r w:rsidRPr="003A78E0">
        <w:rPr>
          <w:rFonts w:ascii="Times New Roman" w:hAnsi="Times New Roman"/>
          <w:i w:val="0"/>
          <w:sz w:val="28"/>
          <w:szCs w:val="28"/>
        </w:rPr>
        <w:t>струкции здания.</w:t>
      </w:r>
    </w:p>
    <w:p w:rsidR="00FA3AD7" w:rsidRPr="003A78E0" w:rsidRDefault="00FA3AD7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Нормируемые расстояния на </w:t>
      </w:r>
      <w:proofErr w:type="spellStart"/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автомобиле-местах</w:t>
      </w:r>
      <w:proofErr w:type="spellEnd"/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ожидания принимаются по ОНТП, как для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автомобиле-мест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 xml:space="preserve"> хранения.</w:t>
      </w:r>
    </w:p>
    <w:p w:rsidR="00FA3AD7" w:rsidRPr="003A78E0" w:rsidRDefault="00FA3AD7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При необходимости </w:t>
      </w:r>
      <w:proofErr w:type="spellStart"/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автомобиле-места</w:t>
      </w:r>
      <w:proofErr w:type="spellEnd"/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ожидания могут использоваться для выполнения определенных видов работ ТО и ТР. Расстояния на этих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авт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мобиле-местах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 xml:space="preserve"> должны быть такими же, как и для рабочих постов.</w:t>
      </w:r>
    </w:p>
    <w:p w:rsidR="00FA3AD7" w:rsidRPr="003A78E0" w:rsidRDefault="00FA3AD7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Общее число </w:t>
      </w:r>
      <w:proofErr w:type="spellStart"/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автомобиле-мест</w:t>
      </w:r>
      <w:proofErr w:type="spellEnd"/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ожидания на производственных участках СТО по рекомендациям ОНТП с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ставляет 0,5 на один рабочий пост.</w:t>
      </w:r>
    </w:p>
    <w:p w:rsidR="00FA3AD7" w:rsidRPr="003A78E0" w:rsidRDefault="00FA3AD7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Автомобиле-места</w:t>
      </w:r>
      <w:proofErr w:type="spellEnd"/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хранения предусматриваются для готовых к выдаче автомобилей и автомобилей, принятых в ТО и ремонт. При наличии</w:t>
      </w:r>
      <w:r>
        <w:rPr>
          <w:rFonts w:ascii="Times New Roman" w:hAnsi="Times New Roman"/>
          <w:i w:val="0"/>
          <w:sz w:val="28"/>
          <w:szCs w:val="28"/>
        </w:rPr>
        <w:t xml:space="preserve"> на СТО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lastRenderedPageBreak/>
        <w:t xml:space="preserve">магазина необходимо иметь </w:t>
      </w:r>
      <w:proofErr w:type="spellStart"/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автомобиле-места</w:t>
      </w:r>
      <w:proofErr w:type="spellEnd"/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для продажи автомобилей (в здании) и для хранения на открытой стоянке магазина.</w:t>
      </w:r>
    </w:p>
    <w:p w:rsidR="00FA3AD7" w:rsidRPr="003A78E0" w:rsidRDefault="00FA3AD7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Для хранения готовых автомобилей число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автомобиле-мест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Х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vertAlign w:val="subscript"/>
          <w:lang w:val="en-US"/>
        </w:rPr>
        <w:t>r</w:t>
      </w:r>
      <w:proofErr w:type="gramEnd"/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ед</w:t>
      </w:r>
      <w:r>
        <w:rPr>
          <w:rFonts w:ascii="Times New Roman" w:hAnsi="Times New Roman"/>
          <w:i w:val="0"/>
          <w:sz w:val="28"/>
          <w:szCs w:val="28"/>
        </w:rPr>
        <w:t>., опр</w:t>
      </w:r>
      <w:r>
        <w:rPr>
          <w:rFonts w:ascii="Times New Roman" w:hAnsi="Times New Roman"/>
          <w:i w:val="0"/>
          <w:sz w:val="28"/>
          <w:szCs w:val="28"/>
        </w:rPr>
        <w:t>е</w:t>
      </w:r>
      <w:r>
        <w:rPr>
          <w:rFonts w:ascii="Times New Roman" w:hAnsi="Times New Roman"/>
          <w:i w:val="0"/>
          <w:sz w:val="28"/>
          <w:szCs w:val="28"/>
        </w:rPr>
        <w:t>деляется по формуле</w:t>
      </w:r>
    </w:p>
    <w:p w:rsidR="00FA3AD7" w:rsidRDefault="00FA3AD7" w:rsidP="00FA3AD7">
      <w:pPr>
        <w:tabs>
          <w:tab w:val="left" w:pos="2627"/>
          <w:tab w:val="left" w:pos="850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Pr="005B361B">
        <w:rPr>
          <w:rFonts w:ascii="Times New Roman" w:hAnsi="Times New Roman"/>
          <w:i/>
          <w:position w:val="-34"/>
          <w:sz w:val="28"/>
          <w:szCs w:val="28"/>
        </w:rPr>
        <w:object w:dxaOrig="1600" w:dyaOrig="780">
          <v:shape id="_x0000_i1082" type="#_x0000_t75" style="width:86.25pt;height:42pt" o:ole="">
            <v:imagedata r:id="rId122" o:title=""/>
          </v:shape>
          <o:OLEObject Type="Embed" ProgID="Equation.3" ShapeID="_x0000_i1082" DrawAspect="Content" ObjectID="_1615365147" r:id="rId123"/>
        </w:object>
      </w:r>
      <w:r>
        <w:rPr>
          <w:rFonts w:ascii="Times New Roman" w:hAnsi="Times New Roman"/>
          <w:sz w:val="28"/>
          <w:szCs w:val="28"/>
        </w:rPr>
        <w:t xml:space="preserve">,                                                     </w:t>
      </w:r>
      <w:r w:rsidRPr="008E6E43">
        <w:rPr>
          <w:rFonts w:ascii="Times New Roman" w:hAnsi="Times New Roman"/>
          <w:sz w:val="28"/>
          <w:szCs w:val="28"/>
        </w:rPr>
        <w:t>(3.</w:t>
      </w:r>
      <w:r>
        <w:rPr>
          <w:rFonts w:ascii="Times New Roman" w:hAnsi="Times New Roman"/>
          <w:sz w:val="28"/>
          <w:szCs w:val="28"/>
        </w:rPr>
        <w:t>30</w:t>
      </w:r>
      <w:r w:rsidRPr="008E6E43">
        <w:rPr>
          <w:rFonts w:ascii="Times New Roman" w:hAnsi="Times New Roman"/>
          <w:sz w:val="28"/>
          <w:szCs w:val="28"/>
        </w:rPr>
        <w:t>)</w:t>
      </w:r>
      <w:r w:rsidRPr="00FA3AD7">
        <w:rPr>
          <w:rFonts w:ascii="Times New Roman" w:hAnsi="Times New Roman"/>
          <w:sz w:val="28"/>
          <w:szCs w:val="28"/>
        </w:rPr>
        <w:t xml:space="preserve"> </w:t>
      </w:r>
    </w:p>
    <w:p w:rsidR="00FA3AD7" w:rsidRDefault="00FA3AD7" w:rsidP="00FA3AD7">
      <w:pPr>
        <w:pStyle w:val="21"/>
        <w:tabs>
          <w:tab w:val="left" w:pos="709"/>
        </w:tabs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где 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ПР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среднее время пребывания автомобиля на СТО </w:t>
      </w:r>
      <w:r>
        <w:rPr>
          <w:rFonts w:ascii="Times New Roman" w:hAnsi="Times New Roman"/>
          <w:i w:val="0"/>
          <w:sz w:val="28"/>
          <w:szCs w:val="28"/>
        </w:rPr>
        <w:t>после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его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обслужива</w:t>
      </w:r>
      <w:proofErr w:type="spellEnd"/>
      <w:r>
        <w:rPr>
          <w:rFonts w:ascii="Times New Roman" w:hAnsi="Times New Roman"/>
          <w:i w:val="0"/>
          <w:sz w:val="28"/>
          <w:szCs w:val="28"/>
        </w:rPr>
        <w:t>-</w:t>
      </w:r>
    </w:p>
    <w:p w:rsidR="00FA3AD7" w:rsidRPr="003A78E0" w:rsidRDefault="00FA3AD7" w:rsidP="00FA3AD7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ния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 xml:space="preserve"> до выдачи владельцу (около 4 ч);</w:t>
      </w:r>
    </w:p>
    <w:p w:rsidR="00FA3AD7" w:rsidRPr="003A78E0" w:rsidRDefault="00FA3AD7" w:rsidP="00FA3AD7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В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продолжительность работы участка выдачи автомобилей в сутки, ч.</w:t>
      </w:r>
    </w:p>
    <w:p w:rsidR="00FA3AD7" w:rsidRPr="003A78E0" w:rsidRDefault="00FA3AD7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Обще число </w:t>
      </w:r>
      <w:proofErr w:type="spellStart"/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автомобиле-мест</w:t>
      </w:r>
      <w:proofErr w:type="spellEnd"/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для хранения автомобилей, ожидающих о</w:t>
      </w:r>
      <w:r w:rsidRPr="003A78E0">
        <w:rPr>
          <w:rFonts w:ascii="Times New Roman" w:hAnsi="Times New Roman"/>
          <w:i w:val="0"/>
          <w:sz w:val="28"/>
          <w:szCs w:val="28"/>
        </w:rPr>
        <w:t>б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служивание и готовых к выдаче, принимается из расчета три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автомобиле-места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 xml:space="preserve"> на один рабочий пост (ОНТП).</w:t>
      </w:r>
    </w:p>
    <w:p w:rsidR="00FA3AD7" w:rsidRPr="003A78E0" w:rsidRDefault="00FA3AD7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На открытой стоянке магазина</w:t>
      </w:r>
      <w:r>
        <w:rPr>
          <w:rFonts w:ascii="Times New Roman" w:hAnsi="Times New Roman"/>
          <w:i w:val="0"/>
          <w:sz w:val="28"/>
          <w:szCs w:val="28"/>
        </w:rPr>
        <w:t xml:space="preserve"> число </w:t>
      </w:r>
      <w:proofErr w:type="spellStart"/>
      <w:proofErr w:type="gramStart"/>
      <w:r>
        <w:rPr>
          <w:rFonts w:ascii="Times New Roman" w:hAnsi="Times New Roman"/>
          <w:i w:val="0"/>
          <w:sz w:val="28"/>
          <w:szCs w:val="28"/>
        </w:rPr>
        <w:t>автомобиле-мест</w:t>
      </w:r>
      <w:proofErr w:type="spellEnd"/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хранения </w:t>
      </w:r>
      <w:r w:rsidRPr="003A78E0">
        <w:rPr>
          <w:rFonts w:ascii="Times New Roman" w:hAnsi="Times New Roman"/>
          <w:i w:val="0"/>
          <w:sz w:val="28"/>
          <w:szCs w:val="28"/>
        </w:rPr>
        <w:t>Х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С</w:t>
      </w:r>
      <w:r>
        <w:rPr>
          <w:rFonts w:ascii="Times New Roman" w:hAnsi="Times New Roman"/>
          <w:i w:val="0"/>
          <w:sz w:val="28"/>
          <w:szCs w:val="28"/>
          <w:vertAlign w:val="subscript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ед</w:t>
      </w:r>
      <w:r>
        <w:rPr>
          <w:rFonts w:ascii="Times New Roman" w:hAnsi="Times New Roman"/>
          <w:i w:val="0"/>
          <w:sz w:val="28"/>
          <w:szCs w:val="28"/>
        </w:rPr>
        <w:t>., определяется по формуле</w:t>
      </w:r>
    </w:p>
    <w:p w:rsidR="006F33FA" w:rsidRDefault="00FA3AD7" w:rsidP="00FA3AD7">
      <w:pPr>
        <w:tabs>
          <w:tab w:val="left" w:pos="2627"/>
          <w:tab w:val="left" w:pos="850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Pr="005B361B">
        <w:rPr>
          <w:rFonts w:ascii="Times New Roman" w:hAnsi="Times New Roman"/>
          <w:i/>
          <w:position w:val="-36"/>
          <w:sz w:val="28"/>
          <w:szCs w:val="28"/>
        </w:rPr>
        <w:object w:dxaOrig="1560" w:dyaOrig="800">
          <v:shape id="_x0000_i1083" type="#_x0000_t75" style="width:84.75pt;height:43.5pt" o:ole="">
            <v:imagedata r:id="rId124" o:title=""/>
          </v:shape>
          <o:OLEObject Type="Embed" ProgID="Equation.3" ShapeID="_x0000_i1083" DrawAspect="Content" ObjectID="_1615365148" r:id="rId125"/>
        </w:object>
      </w:r>
      <w:r>
        <w:rPr>
          <w:rFonts w:ascii="Times New Roman" w:hAnsi="Times New Roman"/>
          <w:sz w:val="28"/>
          <w:szCs w:val="28"/>
        </w:rPr>
        <w:t xml:space="preserve">,                                                     </w:t>
      </w:r>
      <w:r w:rsidRPr="008E6E43">
        <w:rPr>
          <w:rFonts w:ascii="Times New Roman" w:hAnsi="Times New Roman"/>
          <w:sz w:val="28"/>
          <w:szCs w:val="28"/>
        </w:rPr>
        <w:t>(3.</w:t>
      </w:r>
      <w:r>
        <w:rPr>
          <w:rFonts w:ascii="Times New Roman" w:hAnsi="Times New Roman"/>
          <w:sz w:val="28"/>
          <w:szCs w:val="28"/>
        </w:rPr>
        <w:t>31</w:t>
      </w:r>
      <w:r w:rsidRPr="008E6E43">
        <w:rPr>
          <w:rFonts w:ascii="Times New Roman" w:hAnsi="Times New Roman"/>
          <w:sz w:val="28"/>
          <w:szCs w:val="28"/>
        </w:rPr>
        <w:t>)</w:t>
      </w:r>
    </w:p>
    <w:p w:rsidR="00FA3AD7" w:rsidRPr="003A78E0" w:rsidRDefault="00FA3AD7" w:rsidP="00FA3AD7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где 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lang w:val="en-US"/>
        </w:rPr>
        <w:t>N</w:t>
      </w:r>
      <w:proofErr w:type="gramEnd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П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число продаваемых автомобилей в год</w:t>
      </w:r>
      <w:r>
        <w:rPr>
          <w:rFonts w:ascii="Times New Roman" w:hAnsi="Times New Roman"/>
          <w:i w:val="0"/>
          <w:sz w:val="28"/>
          <w:szCs w:val="28"/>
        </w:rPr>
        <w:t>, ед.</w:t>
      </w:r>
      <w:r w:rsidRPr="003A78E0">
        <w:rPr>
          <w:rFonts w:ascii="Times New Roman" w:hAnsi="Times New Roman"/>
          <w:i w:val="0"/>
          <w:sz w:val="28"/>
          <w:szCs w:val="28"/>
        </w:rPr>
        <w:t>;</w:t>
      </w:r>
    </w:p>
    <w:p w:rsidR="00FA3AD7" w:rsidRPr="003A78E0" w:rsidRDefault="00FA3AD7" w:rsidP="00FA3AD7">
      <w:pPr>
        <w:pStyle w:val="21"/>
        <w:spacing w:line="360" w:lineRule="auto"/>
        <w:ind w:firstLine="426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Д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З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число дней запаса;</w:t>
      </w:r>
    </w:p>
    <w:p w:rsidR="00FA3AD7" w:rsidRPr="003A78E0" w:rsidRDefault="00FA3AD7" w:rsidP="00FA3AD7">
      <w:pPr>
        <w:pStyle w:val="21"/>
        <w:spacing w:line="360" w:lineRule="auto"/>
        <w:ind w:firstLine="426"/>
        <w:jc w:val="left"/>
        <w:rPr>
          <w:rFonts w:ascii="Times New Roman" w:hAnsi="Times New Roman"/>
          <w:i w:val="0"/>
          <w:sz w:val="28"/>
          <w:szCs w:val="28"/>
        </w:rPr>
      </w:pP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Д</w:t>
      </w:r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раб</w:t>
      </w:r>
      <w:proofErr w:type="gramStart"/>
      <w:r w:rsidRPr="003A78E0">
        <w:rPr>
          <w:rFonts w:ascii="Times New Roman" w:hAnsi="Times New Roman"/>
          <w:i w:val="0"/>
          <w:sz w:val="28"/>
          <w:szCs w:val="28"/>
          <w:vertAlign w:val="subscript"/>
        </w:rPr>
        <w:t>.м</w:t>
      </w:r>
      <w:proofErr w:type="spellEnd"/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- число рабочих дней магазина в год.</w:t>
      </w:r>
    </w:p>
    <w:p w:rsidR="00FA3AD7" w:rsidRPr="003A78E0" w:rsidRDefault="00FA3AD7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Число </w:t>
      </w:r>
      <w:proofErr w:type="spellStart"/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автомобиле-мест</w:t>
      </w:r>
      <w:proofErr w:type="spellEnd"/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хранения на дорожных СТО предусматривается из расчета 1,5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автомобиле-места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 xml:space="preserve"> на один рабочий пост.</w:t>
      </w:r>
    </w:p>
    <w:p w:rsidR="00FA3AD7" w:rsidRPr="003A78E0" w:rsidRDefault="00FA3AD7" w:rsidP="00FA3AD7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Открытые стоянки для автомобилей клиентуры и персонала станции о</w:t>
      </w:r>
      <w:r w:rsidRPr="003A78E0">
        <w:rPr>
          <w:rFonts w:ascii="Times New Roman" w:hAnsi="Times New Roman"/>
          <w:i w:val="0"/>
          <w:sz w:val="28"/>
          <w:szCs w:val="28"/>
        </w:rPr>
        <w:t>п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ределяются из расчета 7-10 </w:t>
      </w:r>
      <w:proofErr w:type="spellStart"/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автомоб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ле-мест</w:t>
      </w:r>
      <w:proofErr w:type="spellEnd"/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на 10 рабочих постов.</w:t>
      </w:r>
    </w:p>
    <w:p w:rsidR="00FA3AD7" w:rsidRPr="003A78E0" w:rsidRDefault="00FA3AD7" w:rsidP="00FA3AD7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Распределение постов и </w:t>
      </w:r>
      <w:proofErr w:type="spellStart"/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автомобиле-мест</w:t>
      </w:r>
      <w:proofErr w:type="spellEnd"/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ожидания по производственным участкам типовых проектов СТО Санкт-Петербургского филиала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Гипроавто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</w:rPr>
        <w:t>ранс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 xml:space="preserve"> (при числе рабочих постов более 10) представлено в таблице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>.8.</w:t>
      </w:r>
    </w:p>
    <w:p w:rsidR="00FA3AD7" w:rsidRPr="00FA3AD7" w:rsidRDefault="00FA3AD7" w:rsidP="00FA3AD7">
      <w:pPr>
        <w:pStyle w:val="31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A3AD7">
        <w:rPr>
          <w:rFonts w:ascii="Times New Roman" w:hAnsi="Times New Roman"/>
          <w:sz w:val="28"/>
          <w:szCs w:val="28"/>
        </w:rPr>
        <w:t>Данные указанной таблицы могут быть использованы в качестве примера при проектировании и реконстру</w:t>
      </w:r>
      <w:r w:rsidRPr="00FA3AD7">
        <w:rPr>
          <w:rFonts w:ascii="Times New Roman" w:hAnsi="Times New Roman"/>
          <w:sz w:val="28"/>
          <w:szCs w:val="28"/>
        </w:rPr>
        <w:t>к</w:t>
      </w:r>
      <w:r w:rsidRPr="00FA3AD7">
        <w:rPr>
          <w:rFonts w:ascii="Times New Roman" w:hAnsi="Times New Roman"/>
          <w:sz w:val="28"/>
          <w:szCs w:val="28"/>
        </w:rPr>
        <w:t xml:space="preserve">ции СТО, тогда как распределение постов на </w:t>
      </w:r>
      <w:r w:rsidRPr="00FA3AD7">
        <w:rPr>
          <w:rFonts w:ascii="Times New Roman" w:hAnsi="Times New Roman"/>
          <w:sz w:val="28"/>
          <w:szCs w:val="28"/>
        </w:rPr>
        <w:lastRenderedPageBreak/>
        <w:t>конкретной, особенно реконструируемой СТО, может значительно о</w:t>
      </w:r>
      <w:r w:rsidRPr="00FA3AD7">
        <w:rPr>
          <w:rFonts w:ascii="Times New Roman" w:hAnsi="Times New Roman"/>
          <w:sz w:val="28"/>
          <w:szCs w:val="28"/>
        </w:rPr>
        <w:t>т</w:t>
      </w:r>
      <w:r w:rsidRPr="00FA3AD7">
        <w:rPr>
          <w:rFonts w:ascii="Times New Roman" w:hAnsi="Times New Roman"/>
          <w:sz w:val="28"/>
          <w:szCs w:val="28"/>
        </w:rPr>
        <w:t xml:space="preserve">личаться </w:t>
      </w:r>
      <w:proofErr w:type="gramStart"/>
      <w:r w:rsidRPr="00FA3AD7">
        <w:rPr>
          <w:rFonts w:ascii="Times New Roman" w:hAnsi="Times New Roman"/>
          <w:sz w:val="28"/>
          <w:szCs w:val="28"/>
        </w:rPr>
        <w:t>от</w:t>
      </w:r>
      <w:proofErr w:type="gramEnd"/>
      <w:r w:rsidRPr="00FA3AD7">
        <w:rPr>
          <w:rFonts w:ascii="Times New Roman" w:hAnsi="Times New Roman"/>
          <w:sz w:val="28"/>
          <w:szCs w:val="28"/>
        </w:rPr>
        <w:t xml:space="preserve"> указанного в таблице.</w:t>
      </w:r>
    </w:p>
    <w:p w:rsidR="00FA3AD7" w:rsidRPr="003A78E0" w:rsidRDefault="00FA3AD7" w:rsidP="00FA3AD7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Таблица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.8 - Распределение постов и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атомобиле-мест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 xml:space="preserve"> на СТО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06"/>
        <w:gridCol w:w="705"/>
        <w:gridCol w:w="720"/>
        <w:gridCol w:w="900"/>
        <w:gridCol w:w="705"/>
        <w:gridCol w:w="720"/>
        <w:gridCol w:w="900"/>
        <w:gridCol w:w="705"/>
        <w:gridCol w:w="720"/>
        <w:gridCol w:w="958"/>
      </w:tblGrid>
      <w:tr w:rsidR="00FA3AD7" w:rsidRPr="007A1F21" w:rsidTr="00FA3AD7">
        <w:trPr>
          <w:trHeight w:val="567"/>
        </w:trPr>
        <w:tc>
          <w:tcPr>
            <w:tcW w:w="2606" w:type="dxa"/>
            <w:vMerge w:val="restart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Производственный</w:t>
            </w:r>
          </w:p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участок</w:t>
            </w:r>
          </w:p>
        </w:tc>
        <w:tc>
          <w:tcPr>
            <w:tcW w:w="7033" w:type="dxa"/>
            <w:gridSpan w:val="9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Число рабочих постов</w:t>
            </w:r>
          </w:p>
        </w:tc>
      </w:tr>
      <w:tr w:rsidR="00FA3AD7" w:rsidRPr="007A1F21" w:rsidTr="00FA3AD7">
        <w:trPr>
          <w:trHeight w:val="567"/>
        </w:trPr>
        <w:tc>
          <w:tcPr>
            <w:tcW w:w="2606" w:type="dxa"/>
            <w:vMerge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11</w:t>
            </w: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15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25</w:t>
            </w:r>
          </w:p>
        </w:tc>
      </w:tr>
      <w:tr w:rsidR="00FA3AD7" w:rsidRPr="007A1F21" w:rsidTr="00FA3AD7">
        <w:trPr>
          <w:trHeight w:val="2192"/>
        </w:trPr>
        <w:tc>
          <w:tcPr>
            <w:tcW w:w="2606" w:type="dxa"/>
            <w:vMerge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Рабочие посты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Вспомогательные посты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proofErr w:type="spellStart"/>
            <w:proofErr w:type="gramStart"/>
            <w:r w:rsidRPr="007A1F21">
              <w:rPr>
                <w:rFonts w:ascii="Times New Roman" w:hAnsi="Times New Roman"/>
                <w:i w:val="0"/>
                <w:sz w:val="24"/>
              </w:rPr>
              <w:t>Автомобиле-места</w:t>
            </w:r>
            <w:proofErr w:type="spellEnd"/>
            <w:proofErr w:type="gramEnd"/>
            <w:r w:rsidRPr="007A1F21">
              <w:rPr>
                <w:rFonts w:ascii="Times New Roman" w:hAnsi="Times New Roman"/>
                <w:i w:val="0"/>
                <w:sz w:val="24"/>
              </w:rPr>
              <w:t xml:space="preserve"> ожидания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Рабочие посты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Вспомогательные посты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proofErr w:type="spellStart"/>
            <w:proofErr w:type="gramStart"/>
            <w:r w:rsidRPr="007A1F21">
              <w:rPr>
                <w:rFonts w:ascii="Times New Roman" w:hAnsi="Times New Roman"/>
                <w:i w:val="0"/>
                <w:sz w:val="24"/>
              </w:rPr>
              <w:t>Автомобиле-места</w:t>
            </w:r>
            <w:proofErr w:type="spellEnd"/>
            <w:proofErr w:type="gramEnd"/>
            <w:r w:rsidRPr="007A1F21">
              <w:rPr>
                <w:rFonts w:ascii="Times New Roman" w:hAnsi="Times New Roman"/>
                <w:i w:val="0"/>
                <w:sz w:val="24"/>
              </w:rPr>
              <w:t xml:space="preserve"> ожидания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Рабочие посты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Вспомогательные посты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proofErr w:type="spellStart"/>
            <w:proofErr w:type="gramStart"/>
            <w:r w:rsidRPr="007A1F21">
              <w:rPr>
                <w:rFonts w:ascii="Times New Roman" w:hAnsi="Times New Roman"/>
                <w:i w:val="0"/>
                <w:sz w:val="24"/>
              </w:rPr>
              <w:t>Автомобиле-места</w:t>
            </w:r>
            <w:proofErr w:type="spellEnd"/>
            <w:proofErr w:type="gramEnd"/>
            <w:r w:rsidRPr="007A1F21">
              <w:rPr>
                <w:rFonts w:ascii="Times New Roman" w:hAnsi="Times New Roman"/>
                <w:i w:val="0"/>
                <w:sz w:val="24"/>
              </w:rPr>
              <w:t xml:space="preserve"> ожидания</w:t>
            </w:r>
          </w:p>
        </w:tc>
      </w:tr>
      <w:tr w:rsidR="00FA3AD7" w:rsidRPr="007A1F21" w:rsidTr="00FA3AD7">
        <w:trPr>
          <w:trHeight w:val="397"/>
        </w:trPr>
        <w:tc>
          <w:tcPr>
            <w:tcW w:w="2606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Уборочно-моечный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FA3AD7" w:rsidRPr="007A1F21" w:rsidTr="00FA3AD7">
        <w:trPr>
          <w:trHeight w:val="397"/>
        </w:trPr>
        <w:tc>
          <w:tcPr>
            <w:tcW w:w="2606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Приема и выдачи а</w:t>
            </w:r>
            <w:r w:rsidRPr="007A1F21">
              <w:rPr>
                <w:rFonts w:ascii="Times New Roman" w:hAnsi="Times New Roman"/>
                <w:i w:val="0"/>
                <w:sz w:val="24"/>
              </w:rPr>
              <w:t>в</w:t>
            </w:r>
            <w:r w:rsidRPr="007A1F21">
              <w:rPr>
                <w:rFonts w:ascii="Times New Roman" w:hAnsi="Times New Roman"/>
                <w:i w:val="0"/>
                <w:sz w:val="24"/>
              </w:rPr>
              <w:t>томобилей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FA3AD7" w:rsidRPr="007A1F21" w:rsidTr="00FA3AD7">
        <w:trPr>
          <w:trHeight w:val="397"/>
        </w:trPr>
        <w:tc>
          <w:tcPr>
            <w:tcW w:w="2606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Диагностирования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FA3AD7" w:rsidRPr="007A1F21" w:rsidTr="00FA3AD7">
        <w:trPr>
          <w:trHeight w:val="397"/>
        </w:trPr>
        <w:tc>
          <w:tcPr>
            <w:tcW w:w="2606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 xml:space="preserve">ТО и </w:t>
            </w:r>
            <w:proofErr w:type="gramStart"/>
            <w:r w:rsidRPr="007A1F21">
              <w:rPr>
                <w:rFonts w:ascii="Times New Roman" w:hAnsi="Times New Roman"/>
                <w:i w:val="0"/>
                <w:sz w:val="24"/>
              </w:rPr>
              <w:t>ТР</w:t>
            </w:r>
            <w:proofErr w:type="gramEnd"/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16</w:t>
            </w:r>
          </w:p>
        </w:tc>
      </w:tr>
      <w:tr w:rsidR="00FA3AD7" w:rsidRPr="007A1F21" w:rsidTr="00FA3AD7">
        <w:trPr>
          <w:trHeight w:val="397"/>
        </w:trPr>
        <w:tc>
          <w:tcPr>
            <w:tcW w:w="2606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Смазочный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FA3AD7" w:rsidRPr="007A1F21" w:rsidTr="00FA3AD7">
        <w:trPr>
          <w:trHeight w:val="397"/>
        </w:trPr>
        <w:tc>
          <w:tcPr>
            <w:tcW w:w="2606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Кузовной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</w:tr>
      <w:tr w:rsidR="00FA3AD7" w:rsidRPr="007A1F21" w:rsidTr="00FA3AD7">
        <w:trPr>
          <w:trHeight w:val="397"/>
        </w:trPr>
        <w:tc>
          <w:tcPr>
            <w:tcW w:w="2606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Окрасочный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FA3AD7" w:rsidRPr="007A1F21" w:rsidTr="00FA3AD7">
        <w:trPr>
          <w:trHeight w:val="397"/>
        </w:trPr>
        <w:tc>
          <w:tcPr>
            <w:tcW w:w="2606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Итого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A3AD7" w:rsidRPr="007A1F21" w:rsidRDefault="00FA3AD7" w:rsidP="00373AF8">
            <w:pPr>
              <w:pStyle w:val="21"/>
              <w:spacing w:line="360" w:lineRule="auto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18</w:t>
            </w:r>
          </w:p>
        </w:tc>
      </w:tr>
    </w:tbl>
    <w:p w:rsidR="00FA3AD7" w:rsidRDefault="00FA3AD7" w:rsidP="00FA3AD7">
      <w:pPr>
        <w:tabs>
          <w:tab w:val="left" w:pos="2627"/>
          <w:tab w:val="left" w:pos="8505"/>
        </w:tabs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A3AD7" w:rsidRPr="00D63A0B" w:rsidRDefault="00FA3AD7" w:rsidP="00D63A0B">
      <w:pPr>
        <w:pStyle w:val="31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A0B">
        <w:rPr>
          <w:rFonts w:ascii="Times New Roman" w:hAnsi="Times New Roman" w:cs="Times New Roman"/>
          <w:sz w:val="28"/>
          <w:szCs w:val="28"/>
        </w:rPr>
        <w:t>3.8 Подбор технологического  оборудования и оснащение участка (зоны)</w:t>
      </w:r>
    </w:p>
    <w:p w:rsidR="00FA3AD7" w:rsidRPr="00D63A0B" w:rsidRDefault="00FA3AD7" w:rsidP="00D63A0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3A0B">
        <w:rPr>
          <w:rFonts w:ascii="Times New Roman" w:hAnsi="Times New Roman" w:cs="Times New Roman"/>
          <w:iCs/>
          <w:sz w:val="28"/>
          <w:szCs w:val="28"/>
        </w:rPr>
        <w:t xml:space="preserve">Перечень и количество оборудования устанавливается на </w:t>
      </w:r>
      <w:proofErr w:type="gramStart"/>
      <w:r w:rsidRPr="00D63A0B">
        <w:rPr>
          <w:rFonts w:ascii="Times New Roman" w:hAnsi="Times New Roman" w:cs="Times New Roman"/>
          <w:iCs/>
          <w:sz w:val="28"/>
          <w:szCs w:val="28"/>
        </w:rPr>
        <w:t>основе выпо</w:t>
      </w:r>
      <w:r w:rsidRPr="00D63A0B">
        <w:rPr>
          <w:rFonts w:ascii="Times New Roman" w:hAnsi="Times New Roman" w:cs="Times New Roman"/>
          <w:iCs/>
          <w:sz w:val="28"/>
          <w:szCs w:val="28"/>
        </w:rPr>
        <w:t>л</w:t>
      </w:r>
      <w:r w:rsidRPr="00D63A0B">
        <w:rPr>
          <w:rFonts w:ascii="Times New Roman" w:hAnsi="Times New Roman" w:cs="Times New Roman"/>
          <w:iCs/>
          <w:sz w:val="28"/>
          <w:szCs w:val="28"/>
        </w:rPr>
        <w:t>ненных на</w:t>
      </w:r>
      <w:proofErr w:type="gramEnd"/>
      <w:r w:rsidRPr="00D63A0B">
        <w:rPr>
          <w:rFonts w:ascii="Times New Roman" w:hAnsi="Times New Roman" w:cs="Times New Roman"/>
          <w:iCs/>
          <w:sz w:val="28"/>
          <w:szCs w:val="28"/>
        </w:rPr>
        <w:t xml:space="preserve"> станции видов услуг (работ). При подборе оборудования использ</w:t>
      </w:r>
      <w:r w:rsidRPr="00D63A0B">
        <w:rPr>
          <w:rFonts w:ascii="Times New Roman" w:hAnsi="Times New Roman" w:cs="Times New Roman"/>
          <w:iCs/>
          <w:sz w:val="28"/>
          <w:szCs w:val="28"/>
        </w:rPr>
        <w:t>у</w:t>
      </w:r>
      <w:r w:rsidRPr="00D63A0B">
        <w:rPr>
          <w:rFonts w:ascii="Times New Roman" w:hAnsi="Times New Roman" w:cs="Times New Roman"/>
          <w:iCs/>
          <w:sz w:val="28"/>
          <w:szCs w:val="28"/>
        </w:rPr>
        <w:t>ются различные справочники и каталоги выпускаемого (продаваемого) обор</w:t>
      </w:r>
      <w:r w:rsidRPr="00D63A0B">
        <w:rPr>
          <w:rFonts w:ascii="Times New Roman" w:hAnsi="Times New Roman" w:cs="Times New Roman"/>
          <w:iCs/>
          <w:sz w:val="28"/>
          <w:szCs w:val="28"/>
        </w:rPr>
        <w:t>у</w:t>
      </w:r>
      <w:r w:rsidRPr="00D63A0B">
        <w:rPr>
          <w:rFonts w:ascii="Times New Roman" w:hAnsi="Times New Roman" w:cs="Times New Roman"/>
          <w:iCs/>
          <w:sz w:val="28"/>
          <w:szCs w:val="28"/>
        </w:rPr>
        <w:t>дования.</w:t>
      </w:r>
    </w:p>
    <w:p w:rsidR="00FA3AD7" w:rsidRPr="00D63A0B" w:rsidRDefault="00FA3AD7" w:rsidP="00D63A0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3A0B">
        <w:rPr>
          <w:rFonts w:ascii="Times New Roman" w:hAnsi="Times New Roman" w:cs="Times New Roman"/>
          <w:iCs/>
          <w:sz w:val="28"/>
          <w:szCs w:val="28"/>
        </w:rPr>
        <w:t>Подбор технологического оборудования осуществляется в основном по Табелю технологического оборудования с учетом вновь выпускаемого обор</w:t>
      </w:r>
      <w:r w:rsidRPr="00D63A0B">
        <w:rPr>
          <w:rFonts w:ascii="Times New Roman" w:hAnsi="Times New Roman" w:cs="Times New Roman"/>
          <w:iCs/>
          <w:sz w:val="28"/>
          <w:szCs w:val="28"/>
        </w:rPr>
        <w:t>у</w:t>
      </w:r>
      <w:r w:rsidRPr="00D63A0B">
        <w:rPr>
          <w:rFonts w:ascii="Times New Roman" w:hAnsi="Times New Roman" w:cs="Times New Roman"/>
          <w:iCs/>
          <w:sz w:val="28"/>
          <w:szCs w:val="28"/>
        </w:rPr>
        <w:t>дования и в зависимости от размера СТО с учетом специализации станции по маркам автомобилей или видам работ.</w:t>
      </w:r>
    </w:p>
    <w:p w:rsidR="00FA3AD7" w:rsidRPr="00D63A0B" w:rsidRDefault="00FA3AD7" w:rsidP="00D63A0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3A0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Уровень механизации произведенных процессов согласно ОНТП должен быть не ниже: для уборочно-моечных работ 30÷40%, </w:t>
      </w:r>
      <w:proofErr w:type="spellStart"/>
      <w:r w:rsidRPr="00D63A0B">
        <w:rPr>
          <w:rFonts w:ascii="Times New Roman" w:hAnsi="Times New Roman" w:cs="Times New Roman"/>
          <w:iCs/>
          <w:sz w:val="28"/>
          <w:szCs w:val="28"/>
        </w:rPr>
        <w:t>полнообъемного</w:t>
      </w:r>
      <w:proofErr w:type="spellEnd"/>
      <w:r w:rsidRPr="00D63A0B">
        <w:rPr>
          <w:rFonts w:ascii="Times New Roman" w:hAnsi="Times New Roman" w:cs="Times New Roman"/>
          <w:iCs/>
          <w:sz w:val="28"/>
          <w:szCs w:val="28"/>
        </w:rPr>
        <w:t xml:space="preserve"> ТО 25÷30%, текущего ремонта 20-25%. Доля рабочих, занятых ручным трудом не должна превышать 30-40%. На эти условия и рассчитывается нормативная тр</w:t>
      </w:r>
      <w:r w:rsidRPr="00D63A0B">
        <w:rPr>
          <w:rFonts w:ascii="Times New Roman" w:hAnsi="Times New Roman" w:cs="Times New Roman"/>
          <w:iCs/>
          <w:sz w:val="28"/>
          <w:szCs w:val="28"/>
        </w:rPr>
        <w:t>у</w:t>
      </w:r>
      <w:r w:rsidRPr="00D63A0B">
        <w:rPr>
          <w:rFonts w:ascii="Times New Roman" w:hAnsi="Times New Roman" w:cs="Times New Roman"/>
          <w:iCs/>
          <w:sz w:val="28"/>
          <w:szCs w:val="28"/>
        </w:rPr>
        <w:t xml:space="preserve">доемкость ТО и </w:t>
      </w:r>
      <w:proofErr w:type="gramStart"/>
      <w:r w:rsidRPr="00D63A0B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D63A0B">
        <w:rPr>
          <w:rFonts w:ascii="Times New Roman" w:hAnsi="Times New Roman" w:cs="Times New Roman"/>
          <w:iCs/>
          <w:sz w:val="28"/>
          <w:szCs w:val="28"/>
        </w:rPr>
        <w:t xml:space="preserve"> автомобилей, которая приводится в нормативных докуме</w:t>
      </w:r>
      <w:r w:rsidRPr="00D63A0B">
        <w:rPr>
          <w:rFonts w:ascii="Times New Roman" w:hAnsi="Times New Roman" w:cs="Times New Roman"/>
          <w:iCs/>
          <w:sz w:val="28"/>
          <w:szCs w:val="28"/>
        </w:rPr>
        <w:t>н</w:t>
      </w:r>
      <w:r w:rsidRPr="00D63A0B">
        <w:rPr>
          <w:rFonts w:ascii="Times New Roman" w:hAnsi="Times New Roman" w:cs="Times New Roman"/>
          <w:iCs/>
          <w:sz w:val="28"/>
          <w:szCs w:val="28"/>
        </w:rPr>
        <w:t>тах (ОНТП). Поэтому, данные технологического расчета г</w:t>
      </w:r>
      <w:r w:rsidRPr="00D63A0B">
        <w:rPr>
          <w:rFonts w:ascii="Times New Roman" w:hAnsi="Times New Roman" w:cs="Times New Roman"/>
          <w:iCs/>
          <w:sz w:val="28"/>
          <w:szCs w:val="28"/>
        </w:rPr>
        <w:t>о</w:t>
      </w:r>
      <w:r w:rsidRPr="00D63A0B">
        <w:rPr>
          <w:rFonts w:ascii="Times New Roman" w:hAnsi="Times New Roman" w:cs="Times New Roman"/>
          <w:iCs/>
          <w:sz w:val="28"/>
          <w:szCs w:val="28"/>
        </w:rPr>
        <w:t xml:space="preserve">дового объема работ считаются оптимальными для проектируемой (реконструируемой) СТО, </w:t>
      </w:r>
      <w:proofErr w:type="gramStart"/>
      <w:r w:rsidRPr="00D63A0B">
        <w:rPr>
          <w:rFonts w:ascii="Times New Roman" w:hAnsi="Times New Roman" w:cs="Times New Roman"/>
          <w:iCs/>
          <w:sz w:val="28"/>
          <w:szCs w:val="28"/>
        </w:rPr>
        <w:t>кот</w:t>
      </w:r>
      <w:r w:rsidRPr="00D63A0B">
        <w:rPr>
          <w:rFonts w:ascii="Times New Roman" w:hAnsi="Times New Roman" w:cs="Times New Roman"/>
          <w:iCs/>
          <w:sz w:val="28"/>
          <w:szCs w:val="28"/>
        </w:rPr>
        <w:t>о</w:t>
      </w:r>
      <w:r w:rsidRPr="00D63A0B">
        <w:rPr>
          <w:rFonts w:ascii="Times New Roman" w:hAnsi="Times New Roman" w:cs="Times New Roman"/>
          <w:iCs/>
          <w:sz w:val="28"/>
          <w:szCs w:val="28"/>
        </w:rPr>
        <w:t>рая</w:t>
      </w:r>
      <w:proofErr w:type="gramEnd"/>
      <w:r w:rsidRPr="00D63A0B">
        <w:rPr>
          <w:rFonts w:ascii="Times New Roman" w:hAnsi="Times New Roman" w:cs="Times New Roman"/>
          <w:iCs/>
          <w:sz w:val="28"/>
          <w:szCs w:val="28"/>
        </w:rPr>
        <w:t xml:space="preserve"> имеет весь комплект технологически необходимого оборудования. Этот комплект технологически необходимого оборудования представляется в «В</w:t>
      </w:r>
      <w:r w:rsidRPr="00D63A0B">
        <w:rPr>
          <w:rFonts w:ascii="Times New Roman" w:hAnsi="Times New Roman" w:cs="Times New Roman"/>
          <w:iCs/>
          <w:sz w:val="28"/>
          <w:szCs w:val="28"/>
        </w:rPr>
        <w:t>е</w:t>
      </w:r>
      <w:r w:rsidRPr="00D63A0B">
        <w:rPr>
          <w:rFonts w:ascii="Times New Roman" w:hAnsi="Times New Roman" w:cs="Times New Roman"/>
          <w:iCs/>
          <w:sz w:val="28"/>
          <w:szCs w:val="28"/>
        </w:rPr>
        <w:t>домости технологического оборудования» (примера нет). «Ведомость» реко</w:t>
      </w:r>
      <w:r w:rsidRPr="00D63A0B">
        <w:rPr>
          <w:rFonts w:ascii="Times New Roman" w:hAnsi="Times New Roman" w:cs="Times New Roman"/>
          <w:iCs/>
          <w:sz w:val="28"/>
          <w:szCs w:val="28"/>
        </w:rPr>
        <w:t>н</w:t>
      </w:r>
      <w:r w:rsidRPr="00D63A0B">
        <w:rPr>
          <w:rFonts w:ascii="Times New Roman" w:hAnsi="Times New Roman" w:cs="Times New Roman"/>
          <w:iCs/>
          <w:sz w:val="28"/>
          <w:szCs w:val="28"/>
        </w:rPr>
        <w:t>струируемой СТО в дипломном проекте должна содержать данные по име</w:t>
      </w:r>
      <w:r w:rsidRPr="00D63A0B">
        <w:rPr>
          <w:rFonts w:ascii="Times New Roman" w:hAnsi="Times New Roman" w:cs="Times New Roman"/>
          <w:iCs/>
          <w:sz w:val="28"/>
          <w:szCs w:val="28"/>
        </w:rPr>
        <w:t>ю</w:t>
      </w:r>
      <w:r w:rsidRPr="00D63A0B">
        <w:rPr>
          <w:rFonts w:ascii="Times New Roman" w:hAnsi="Times New Roman" w:cs="Times New Roman"/>
          <w:iCs/>
          <w:sz w:val="28"/>
          <w:szCs w:val="28"/>
        </w:rPr>
        <w:t>щемуся на СТО оборудованию и оставленному как необходимое для дальне</w:t>
      </w:r>
      <w:r w:rsidRPr="00D63A0B">
        <w:rPr>
          <w:rFonts w:ascii="Times New Roman" w:hAnsi="Times New Roman" w:cs="Times New Roman"/>
          <w:iCs/>
          <w:sz w:val="28"/>
          <w:szCs w:val="28"/>
        </w:rPr>
        <w:t>й</w:t>
      </w:r>
      <w:r w:rsidRPr="00D63A0B">
        <w:rPr>
          <w:rFonts w:ascii="Times New Roman" w:hAnsi="Times New Roman" w:cs="Times New Roman"/>
          <w:iCs/>
          <w:sz w:val="28"/>
          <w:szCs w:val="28"/>
        </w:rPr>
        <w:t>шей эксплуатации, а также включать вновь внедряемое оборудование, которое доведет условия труда и производительность труда рабочих до нормативных значений. В дипломном проекте по реконструкции СТО возникает необход</w:t>
      </w:r>
      <w:r w:rsidRPr="00D63A0B">
        <w:rPr>
          <w:rFonts w:ascii="Times New Roman" w:hAnsi="Times New Roman" w:cs="Times New Roman"/>
          <w:iCs/>
          <w:sz w:val="28"/>
          <w:szCs w:val="28"/>
        </w:rPr>
        <w:t>и</w:t>
      </w:r>
      <w:r w:rsidRPr="00D63A0B">
        <w:rPr>
          <w:rFonts w:ascii="Times New Roman" w:hAnsi="Times New Roman" w:cs="Times New Roman"/>
          <w:iCs/>
          <w:sz w:val="28"/>
          <w:szCs w:val="28"/>
        </w:rPr>
        <w:t>мость найти процент и саму трудоемкость превышения фактической трудое</w:t>
      </w:r>
      <w:r w:rsidRPr="00D63A0B">
        <w:rPr>
          <w:rFonts w:ascii="Times New Roman" w:hAnsi="Times New Roman" w:cs="Times New Roman"/>
          <w:iCs/>
          <w:sz w:val="28"/>
          <w:szCs w:val="28"/>
        </w:rPr>
        <w:t>м</w:t>
      </w:r>
      <w:r w:rsidRPr="00D63A0B">
        <w:rPr>
          <w:rFonts w:ascii="Times New Roman" w:hAnsi="Times New Roman" w:cs="Times New Roman"/>
          <w:iCs/>
          <w:sz w:val="28"/>
          <w:szCs w:val="28"/>
        </w:rPr>
        <w:t xml:space="preserve">кости СТО </w:t>
      </w:r>
      <w:proofErr w:type="gramStart"/>
      <w:r w:rsidRPr="00D63A0B">
        <w:rPr>
          <w:rFonts w:ascii="Times New Roman" w:hAnsi="Times New Roman" w:cs="Times New Roman"/>
          <w:iCs/>
          <w:sz w:val="28"/>
          <w:szCs w:val="28"/>
        </w:rPr>
        <w:t>над</w:t>
      </w:r>
      <w:proofErr w:type="gramEnd"/>
      <w:r w:rsidRPr="00D63A0B">
        <w:rPr>
          <w:rFonts w:ascii="Times New Roman" w:hAnsi="Times New Roman" w:cs="Times New Roman"/>
          <w:iCs/>
          <w:sz w:val="28"/>
          <w:szCs w:val="28"/>
        </w:rPr>
        <w:t xml:space="preserve"> расчетной, которая будет равна снижению трудоемкости при внедрении дополнительного оборудования (или других форм повышения пр</w:t>
      </w:r>
      <w:r w:rsidRPr="00D63A0B">
        <w:rPr>
          <w:rFonts w:ascii="Times New Roman" w:hAnsi="Times New Roman" w:cs="Times New Roman"/>
          <w:iCs/>
          <w:sz w:val="28"/>
          <w:szCs w:val="28"/>
        </w:rPr>
        <w:t>о</w:t>
      </w:r>
      <w:r w:rsidRPr="00D63A0B">
        <w:rPr>
          <w:rFonts w:ascii="Times New Roman" w:hAnsi="Times New Roman" w:cs="Times New Roman"/>
          <w:iCs/>
          <w:sz w:val="28"/>
          <w:szCs w:val="28"/>
        </w:rPr>
        <w:t>изводительности труда). Фактическая трудоемкость реконструируемой СТО будет больше на величину снижения трудоемкости от внедрения средств мех</w:t>
      </w:r>
      <w:r w:rsidRPr="00D63A0B">
        <w:rPr>
          <w:rFonts w:ascii="Times New Roman" w:hAnsi="Times New Roman" w:cs="Times New Roman"/>
          <w:iCs/>
          <w:sz w:val="28"/>
          <w:szCs w:val="28"/>
        </w:rPr>
        <w:t>а</w:t>
      </w:r>
      <w:r w:rsidRPr="00D63A0B">
        <w:rPr>
          <w:rFonts w:ascii="Times New Roman" w:hAnsi="Times New Roman" w:cs="Times New Roman"/>
          <w:iCs/>
          <w:sz w:val="28"/>
          <w:szCs w:val="28"/>
        </w:rPr>
        <w:t>низации на СТО.</w:t>
      </w:r>
    </w:p>
    <w:p w:rsidR="00FA3AD7" w:rsidRPr="00D63A0B" w:rsidRDefault="00FA3AD7" w:rsidP="00D63A0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3A0B">
        <w:rPr>
          <w:rFonts w:ascii="Times New Roman" w:hAnsi="Times New Roman" w:cs="Times New Roman"/>
          <w:iCs/>
          <w:sz w:val="28"/>
          <w:szCs w:val="28"/>
        </w:rPr>
        <w:t>Пример сокращения трудоемкости от внедрения дополнительного обор</w:t>
      </w:r>
      <w:r w:rsidRPr="00D63A0B">
        <w:rPr>
          <w:rFonts w:ascii="Times New Roman" w:hAnsi="Times New Roman" w:cs="Times New Roman"/>
          <w:iCs/>
          <w:sz w:val="28"/>
          <w:szCs w:val="28"/>
        </w:rPr>
        <w:t>у</w:t>
      </w:r>
      <w:r w:rsidRPr="00D63A0B">
        <w:rPr>
          <w:rFonts w:ascii="Times New Roman" w:hAnsi="Times New Roman" w:cs="Times New Roman"/>
          <w:iCs/>
          <w:sz w:val="28"/>
          <w:szCs w:val="28"/>
        </w:rPr>
        <w:t>дования (при дипломном проектир</w:t>
      </w:r>
      <w:r w:rsidRPr="00D63A0B">
        <w:rPr>
          <w:rFonts w:ascii="Times New Roman" w:hAnsi="Times New Roman" w:cs="Times New Roman"/>
          <w:iCs/>
          <w:sz w:val="28"/>
          <w:szCs w:val="28"/>
        </w:rPr>
        <w:t>о</w:t>
      </w:r>
      <w:r w:rsidRPr="00D63A0B">
        <w:rPr>
          <w:rFonts w:ascii="Times New Roman" w:hAnsi="Times New Roman" w:cs="Times New Roman"/>
          <w:iCs/>
          <w:sz w:val="28"/>
          <w:szCs w:val="28"/>
        </w:rPr>
        <w:t>вании) представлен ниже.</w:t>
      </w:r>
    </w:p>
    <w:p w:rsidR="00FA3AD7" w:rsidRDefault="00FA3AD7" w:rsidP="00D63A0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3A0B">
        <w:rPr>
          <w:rFonts w:ascii="Times New Roman" w:hAnsi="Times New Roman" w:cs="Times New Roman"/>
          <w:iCs/>
          <w:sz w:val="28"/>
          <w:szCs w:val="28"/>
        </w:rPr>
        <w:t>Перечень дополнительно внедряемого оборудования на реконструиру</w:t>
      </w:r>
      <w:r w:rsidRPr="00D63A0B">
        <w:rPr>
          <w:rFonts w:ascii="Times New Roman" w:hAnsi="Times New Roman" w:cs="Times New Roman"/>
          <w:iCs/>
          <w:sz w:val="28"/>
          <w:szCs w:val="28"/>
        </w:rPr>
        <w:t>е</w:t>
      </w:r>
      <w:r w:rsidRPr="00D63A0B">
        <w:rPr>
          <w:rFonts w:ascii="Times New Roman" w:hAnsi="Times New Roman" w:cs="Times New Roman"/>
          <w:iCs/>
          <w:sz w:val="28"/>
          <w:szCs w:val="28"/>
        </w:rPr>
        <w:t xml:space="preserve">мой СТО на участке (зоне) ТО и </w:t>
      </w:r>
      <w:proofErr w:type="gramStart"/>
      <w:r w:rsidRPr="00D63A0B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D63A0B">
        <w:rPr>
          <w:rFonts w:ascii="Times New Roman" w:hAnsi="Times New Roman" w:cs="Times New Roman"/>
          <w:iCs/>
          <w:sz w:val="28"/>
          <w:szCs w:val="28"/>
        </w:rPr>
        <w:t xml:space="preserve"> (не применительно к конкретному примеру) приведен в таблице </w:t>
      </w:r>
      <w:r w:rsidR="00D63A0B">
        <w:rPr>
          <w:rFonts w:ascii="Times New Roman" w:hAnsi="Times New Roman" w:cs="Times New Roman"/>
          <w:iCs/>
          <w:sz w:val="28"/>
          <w:szCs w:val="28"/>
        </w:rPr>
        <w:t>3.9</w:t>
      </w:r>
      <w:r w:rsidRPr="00D63A0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D63A0B">
        <w:rPr>
          <w:rFonts w:ascii="Times New Roman" w:hAnsi="Times New Roman" w:cs="Times New Roman"/>
          <w:iCs/>
          <w:sz w:val="28"/>
          <w:szCs w:val="28"/>
        </w:rPr>
        <w:t>(Все это оборудование должно быть представлено в «Ведомости технологического оборудования» и учтено в дальнейшем при ра</w:t>
      </w:r>
      <w:r w:rsidRPr="00D63A0B">
        <w:rPr>
          <w:rFonts w:ascii="Times New Roman" w:hAnsi="Times New Roman" w:cs="Times New Roman"/>
          <w:iCs/>
          <w:sz w:val="28"/>
          <w:szCs w:val="28"/>
        </w:rPr>
        <w:t>с</w:t>
      </w:r>
      <w:r w:rsidRPr="00D63A0B">
        <w:rPr>
          <w:rFonts w:ascii="Times New Roman" w:hAnsi="Times New Roman" w:cs="Times New Roman"/>
          <w:iCs/>
          <w:sz w:val="28"/>
          <w:szCs w:val="28"/>
        </w:rPr>
        <w:t>чете площади участка (зоны).</w:t>
      </w:r>
      <w:proofErr w:type="gramEnd"/>
    </w:p>
    <w:p w:rsidR="00D63A0B" w:rsidRPr="00D63A0B" w:rsidRDefault="00D63A0B" w:rsidP="00D63A0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3A0B" w:rsidRPr="00D63A0B" w:rsidRDefault="00D63A0B" w:rsidP="00D63A0B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3A0B">
        <w:rPr>
          <w:rFonts w:ascii="Times New Roman" w:hAnsi="Times New Roman" w:cs="Times New Roman"/>
          <w:sz w:val="28"/>
          <w:szCs w:val="28"/>
        </w:rPr>
        <w:lastRenderedPageBreak/>
        <w:t>Таблица 3.9 - Перечень внедряемого оборудования</w:t>
      </w:r>
    </w:p>
    <w:tbl>
      <w:tblPr>
        <w:tblW w:w="94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993"/>
        <w:gridCol w:w="1417"/>
        <w:gridCol w:w="1335"/>
        <w:gridCol w:w="1484"/>
        <w:gridCol w:w="2668"/>
      </w:tblGrid>
      <w:tr w:rsidR="00D63A0B" w:rsidRPr="00D63A0B" w:rsidTr="00D63A0B">
        <w:trPr>
          <w:trHeight w:val="356"/>
        </w:trPr>
        <w:tc>
          <w:tcPr>
            <w:tcW w:w="1560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ние обор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Тип, модель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единиц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Цена ед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ницы, руб.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Общая стоимость, руб.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Цель внедрения</w:t>
            </w:r>
          </w:p>
        </w:tc>
      </w:tr>
      <w:tr w:rsidR="00D63A0B" w:rsidRPr="00D63A0B" w:rsidTr="00D63A0B">
        <w:trPr>
          <w:trHeight w:val="356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Подъемник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Smart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Lift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157000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157000</w:t>
            </w:r>
          </w:p>
        </w:tc>
        <w:tc>
          <w:tcPr>
            <w:tcW w:w="2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Снижение трудоемк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сти ТО и </w:t>
            </w:r>
            <w:proofErr w:type="gramStart"/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  <w:proofErr w:type="gramEnd"/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, улучш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ние условий труда (вспомогательных р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бот, монтажных, рег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лировочных)</w:t>
            </w:r>
          </w:p>
        </w:tc>
      </w:tr>
      <w:tr w:rsidR="00D63A0B" w:rsidRPr="00D63A0B" w:rsidTr="00D63A0B">
        <w:trPr>
          <w:trHeight w:val="1531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ги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равлическая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FMG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-300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13600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13600</w:t>
            </w:r>
          </w:p>
        </w:tc>
        <w:tc>
          <w:tcPr>
            <w:tcW w:w="2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Снижение трудоемк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сти работ ТО и </w:t>
            </w:r>
            <w:proofErr w:type="gramStart"/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  <w:proofErr w:type="gramEnd"/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стовых работ по д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монтажу и монтажу агрегатов, крепежных работ)</w:t>
            </w:r>
          </w:p>
        </w:tc>
      </w:tr>
      <w:tr w:rsidR="00D63A0B" w:rsidRPr="00D63A0B" w:rsidTr="00D63A0B">
        <w:trPr>
          <w:trHeight w:val="852"/>
        </w:trPr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 специальн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го инстр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мента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VATA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4500</w:t>
            </w:r>
          </w:p>
        </w:tc>
        <w:tc>
          <w:tcPr>
            <w:tcW w:w="1484" w:type="dxa"/>
            <w:tcBorders>
              <w:bottom w:val="nil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40500</w:t>
            </w:r>
          </w:p>
        </w:tc>
        <w:tc>
          <w:tcPr>
            <w:tcW w:w="2668" w:type="dxa"/>
            <w:tcBorders>
              <w:bottom w:val="nil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Снижение трудоемк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сти работ ТО и </w:t>
            </w:r>
            <w:proofErr w:type="gramStart"/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  <w:proofErr w:type="gramEnd"/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(крепежных, регулир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вочных, </w:t>
            </w:r>
          </w:p>
        </w:tc>
      </w:tr>
      <w:tr w:rsidR="00D63A0B" w:rsidRPr="00D63A0B" w:rsidTr="00D63A0B">
        <w:trPr>
          <w:trHeight w:val="1391"/>
        </w:trPr>
        <w:tc>
          <w:tcPr>
            <w:tcW w:w="1560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Электрога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коверт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Kin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tony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3000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27000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1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Снижение трудоемк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сти работ по ТО и </w:t>
            </w:r>
            <w:proofErr w:type="gramStart"/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  <w:proofErr w:type="gramEnd"/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(крепежных, постовых шиномонтажных, р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монт узлов и систем) </w:t>
            </w:r>
          </w:p>
        </w:tc>
      </w:tr>
    </w:tbl>
    <w:p w:rsidR="00D63A0B" w:rsidRDefault="00D63A0B" w:rsidP="00D63A0B">
      <w:pPr>
        <w:tabs>
          <w:tab w:val="left" w:pos="2627"/>
          <w:tab w:val="left" w:pos="8505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A0B">
        <w:rPr>
          <w:rFonts w:ascii="Times New Roman" w:hAnsi="Times New Roman"/>
          <w:sz w:val="28"/>
          <w:szCs w:val="28"/>
        </w:rPr>
        <w:t>Возможное сокращение трудоемкости вида работ принимаем в соответс</w:t>
      </w:r>
      <w:r w:rsidRPr="00D63A0B">
        <w:rPr>
          <w:rFonts w:ascii="Times New Roman" w:hAnsi="Times New Roman"/>
          <w:sz w:val="28"/>
          <w:szCs w:val="28"/>
        </w:rPr>
        <w:t>т</w:t>
      </w:r>
      <w:r w:rsidRPr="00D63A0B">
        <w:rPr>
          <w:rFonts w:ascii="Times New Roman" w:hAnsi="Times New Roman"/>
          <w:sz w:val="28"/>
          <w:szCs w:val="28"/>
        </w:rPr>
        <w:t>вии с методическим пособием по д</w:t>
      </w:r>
      <w:r w:rsidRPr="00D63A0B">
        <w:rPr>
          <w:rFonts w:ascii="Times New Roman" w:hAnsi="Times New Roman"/>
          <w:sz w:val="28"/>
          <w:szCs w:val="28"/>
        </w:rPr>
        <w:t>и</w:t>
      </w:r>
      <w:r w:rsidRPr="00D63A0B">
        <w:rPr>
          <w:rFonts w:ascii="Times New Roman" w:hAnsi="Times New Roman"/>
          <w:sz w:val="28"/>
          <w:szCs w:val="28"/>
        </w:rPr>
        <w:t xml:space="preserve">пломному </w:t>
      </w:r>
      <w:proofErr w:type="gramStart"/>
      <w:r w:rsidRPr="00D63A0B">
        <w:rPr>
          <w:rFonts w:ascii="Times New Roman" w:hAnsi="Times New Roman"/>
          <w:sz w:val="28"/>
          <w:szCs w:val="28"/>
        </w:rPr>
        <w:t>проектированию</w:t>
      </w:r>
      <w:proofErr w:type="gramEnd"/>
      <w:r w:rsidRPr="00D63A0B">
        <w:rPr>
          <w:rFonts w:ascii="Times New Roman" w:hAnsi="Times New Roman"/>
          <w:sz w:val="28"/>
          <w:szCs w:val="28"/>
        </w:rPr>
        <w:t xml:space="preserve"> и результаты расчетов представлены в таблице </w:t>
      </w:r>
      <w:r>
        <w:rPr>
          <w:rFonts w:ascii="Times New Roman" w:hAnsi="Times New Roman"/>
          <w:sz w:val="28"/>
          <w:szCs w:val="28"/>
        </w:rPr>
        <w:t>3.10</w:t>
      </w:r>
      <w:r w:rsidRPr="00D63A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3A0B" w:rsidRPr="00D63A0B" w:rsidRDefault="00D63A0B" w:rsidP="00D63A0B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63A0B">
        <w:rPr>
          <w:rFonts w:ascii="Times New Roman" w:hAnsi="Times New Roman"/>
          <w:sz w:val="28"/>
          <w:szCs w:val="28"/>
        </w:rPr>
        <w:t>Таблица 3.10 - Возможное сокращение трудоемкости вида работ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4536"/>
      </w:tblGrid>
      <w:tr w:rsidR="00D63A0B" w:rsidRPr="007A1F21" w:rsidTr="00D63A0B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D63A0B" w:rsidRPr="00D63A0B" w:rsidRDefault="00D63A0B" w:rsidP="00D63A0B">
            <w:pPr>
              <w:pStyle w:val="4"/>
              <w:spacing w:before="0" w:line="36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ab/>
            </w:r>
            <w:r w:rsidRPr="00D63A0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Вид работ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Возможное сокращение трудоемкости</w:t>
            </w:r>
          </w:p>
        </w:tc>
      </w:tr>
      <w:tr w:rsidR="00D63A0B" w:rsidRPr="007A1F21" w:rsidTr="00D63A0B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D63A0B" w:rsidRPr="00D63A0B" w:rsidRDefault="00D63A0B" w:rsidP="00D63A0B">
            <w:pPr>
              <w:pStyle w:val="5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 в полном объеме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D63A0B" w:rsidRPr="007A1F21" w:rsidTr="00D63A0B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Ремонт и регулировка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D63A0B" w:rsidRPr="007A1F21" w:rsidTr="00D63A0B">
        <w:trPr>
          <w:trHeight w:val="454"/>
        </w:trPr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По приборам системы питания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D63A0B" w:rsidRPr="007A1F21" w:rsidTr="00D63A0B">
        <w:trPr>
          <w:trHeight w:val="454"/>
        </w:trPr>
        <w:tc>
          <w:tcPr>
            <w:tcW w:w="5103" w:type="dxa"/>
            <w:tcBorders>
              <w:bottom w:val="nil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Шиномонтажные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D63A0B" w:rsidRPr="007A1F21" w:rsidTr="00D63A0B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Ремонт узлов, систем и агрегатов автомобиля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3A0B" w:rsidRPr="00D63A0B" w:rsidRDefault="00D63A0B" w:rsidP="00D63A0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A0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</w:tbl>
    <w:p w:rsidR="00D63A0B" w:rsidRPr="00D63A0B" w:rsidRDefault="00D63A0B" w:rsidP="00D63A0B">
      <w:pPr>
        <w:pStyle w:val="3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0B">
        <w:rPr>
          <w:rFonts w:ascii="Times New Roman" w:hAnsi="Times New Roman" w:cs="Times New Roman"/>
          <w:sz w:val="28"/>
          <w:szCs w:val="28"/>
        </w:rPr>
        <w:lastRenderedPageBreak/>
        <w:t>Распределение трудоемкости по видам работ, сокращение трудоемкости, расчет фактической трудоемкости СТО до реконструкции представлено в та</w:t>
      </w:r>
      <w:r w:rsidRPr="00D63A0B">
        <w:rPr>
          <w:rFonts w:ascii="Times New Roman" w:hAnsi="Times New Roman" w:cs="Times New Roman"/>
          <w:sz w:val="28"/>
          <w:szCs w:val="28"/>
        </w:rPr>
        <w:t>б</w:t>
      </w:r>
      <w:r w:rsidRPr="00D63A0B">
        <w:rPr>
          <w:rFonts w:ascii="Times New Roman" w:hAnsi="Times New Roman" w:cs="Times New Roman"/>
          <w:sz w:val="28"/>
          <w:szCs w:val="28"/>
        </w:rPr>
        <w:t>лице 3.3.</w:t>
      </w:r>
    </w:p>
    <w:p w:rsidR="00D63A0B" w:rsidRPr="00D63A0B" w:rsidRDefault="00D63A0B" w:rsidP="00373AF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3A0B">
        <w:rPr>
          <w:rFonts w:ascii="Times New Roman" w:hAnsi="Times New Roman" w:cs="Times New Roman"/>
          <w:iCs/>
          <w:sz w:val="28"/>
          <w:szCs w:val="28"/>
        </w:rPr>
        <w:t xml:space="preserve">Фактическая трудоемкость вида работ </w:t>
      </w:r>
      <w:proofErr w:type="spellStart"/>
      <w:r w:rsidRPr="00D63A0B">
        <w:rPr>
          <w:rFonts w:ascii="Times New Roman" w:hAnsi="Times New Roman" w:cs="Times New Roman"/>
          <w:iCs/>
          <w:sz w:val="28"/>
          <w:szCs w:val="28"/>
        </w:rPr>
        <w:t>Т</w:t>
      </w:r>
      <w:r w:rsidRPr="00D63A0B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r w:rsidRPr="00D63A0B">
        <w:rPr>
          <w:rFonts w:ascii="Times New Roman" w:hAnsi="Times New Roman" w:cs="Times New Roman"/>
          <w:iCs/>
          <w:sz w:val="28"/>
          <w:szCs w:val="28"/>
          <w:vertAlign w:val="superscript"/>
        </w:rPr>
        <w:t>вр</w:t>
      </w:r>
      <w:proofErr w:type="spellEnd"/>
      <w:r w:rsidRPr="00D63A0B">
        <w:rPr>
          <w:rFonts w:ascii="Times New Roman" w:hAnsi="Times New Roman" w:cs="Times New Roman"/>
          <w:iCs/>
          <w:sz w:val="28"/>
          <w:szCs w:val="28"/>
        </w:rPr>
        <w:t xml:space="preserve">, чел. </w:t>
      </w:r>
      <w:proofErr w:type="gramStart"/>
      <w:r w:rsidRPr="00D63A0B">
        <w:rPr>
          <w:rFonts w:ascii="Times New Roman" w:hAnsi="Times New Roman" w:cs="Times New Roman"/>
          <w:iCs/>
          <w:sz w:val="28"/>
          <w:szCs w:val="28"/>
        </w:rPr>
        <w:t>ч</w:t>
      </w:r>
      <w:proofErr w:type="gramEnd"/>
      <w:r w:rsidRPr="00D63A0B">
        <w:rPr>
          <w:rFonts w:ascii="Times New Roman" w:hAnsi="Times New Roman" w:cs="Times New Roman"/>
          <w:iCs/>
          <w:sz w:val="28"/>
          <w:szCs w:val="28"/>
        </w:rPr>
        <w:t>, определяется по фо</w:t>
      </w:r>
      <w:r w:rsidRPr="00D63A0B">
        <w:rPr>
          <w:rFonts w:ascii="Times New Roman" w:hAnsi="Times New Roman" w:cs="Times New Roman"/>
          <w:iCs/>
          <w:sz w:val="28"/>
          <w:szCs w:val="28"/>
        </w:rPr>
        <w:t>р</w:t>
      </w:r>
      <w:r w:rsidRPr="00D63A0B">
        <w:rPr>
          <w:rFonts w:ascii="Times New Roman" w:hAnsi="Times New Roman" w:cs="Times New Roman"/>
          <w:iCs/>
          <w:sz w:val="28"/>
          <w:szCs w:val="28"/>
        </w:rPr>
        <w:t>муле</w:t>
      </w:r>
    </w:p>
    <w:p w:rsidR="00D63A0B" w:rsidRDefault="00CE4C89" w:rsidP="00373AF8">
      <w:pPr>
        <w:tabs>
          <w:tab w:val="left" w:pos="2627"/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="00373AF8">
        <w:rPr>
          <w:iCs/>
          <w:sz w:val="28"/>
          <w:szCs w:val="28"/>
        </w:rPr>
        <w:t xml:space="preserve">      </w:t>
      </w:r>
      <w:r>
        <w:rPr>
          <w:iCs/>
          <w:sz w:val="28"/>
          <w:szCs w:val="28"/>
        </w:rPr>
        <w:t xml:space="preserve"> </w:t>
      </w:r>
      <w:r w:rsidRPr="00D72F04">
        <w:rPr>
          <w:iCs/>
          <w:position w:val="-26"/>
          <w:sz w:val="28"/>
          <w:szCs w:val="28"/>
        </w:rPr>
        <w:object w:dxaOrig="2880" w:dyaOrig="720">
          <v:shape id="_x0000_i1084" type="#_x0000_t75" style="width:167.25pt;height:42pt" o:ole="">
            <v:imagedata r:id="rId126" o:title=""/>
          </v:shape>
          <o:OLEObject Type="Embed" ProgID="Equation.3" ShapeID="_x0000_i1084" DrawAspect="Content" ObjectID="_1615365149" r:id="rId127"/>
        </w:object>
      </w:r>
      <w:r w:rsidR="00373AF8">
        <w:rPr>
          <w:iCs/>
          <w:position w:val="-26"/>
          <w:sz w:val="28"/>
          <w:szCs w:val="28"/>
        </w:rPr>
        <w:t xml:space="preserve">                                            </w:t>
      </w:r>
      <w:r w:rsidR="00373AF8" w:rsidRPr="008E6E43">
        <w:rPr>
          <w:rFonts w:ascii="Times New Roman" w:hAnsi="Times New Roman"/>
          <w:sz w:val="28"/>
          <w:szCs w:val="28"/>
        </w:rPr>
        <w:t>(3.</w:t>
      </w:r>
      <w:r w:rsidR="00373AF8">
        <w:rPr>
          <w:rFonts w:ascii="Times New Roman" w:hAnsi="Times New Roman"/>
          <w:sz w:val="28"/>
          <w:szCs w:val="28"/>
        </w:rPr>
        <w:t>32</w:t>
      </w:r>
      <w:r w:rsidR="00373AF8" w:rsidRPr="008E6E43">
        <w:rPr>
          <w:rFonts w:ascii="Times New Roman" w:hAnsi="Times New Roman"/>
          <w:sz w:val="28"/>
          <w:szCs w:val="28"/>
        </w:rPr>
        <w:t>)</w:t>
      </w:r>
    </w:p>
    <w:p w:rsidR="00373AF8" w:rsidRPr="00373AF8" w:rsidRDefault="00373AF8" w:rsidP="00373AF8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73AF8">
        <w:rPr>
          <w:rFonts w:ascii="Times New Roman" w:hAnsi="Times New Roman" w:cs="Times New Roman"/>
          <w:iCs/>
          <w:sz w:val="28"/>
          <w:szCs w:val="28"/>
        </w:rPr>
        <w:t xml:space="preserve">где </w:t>
      </w:r>
      <w:proofErr w:type="spellStart"/>
      <w:r w:rsidRPr="00373AF8">
        <w:rPr>
          <w:rFonts w:ascii="Times New Roman" w:hAnsi="Times New Roman" w:cs="Times New Roman"/>
          <w:iCs/>
          <w:sz w:val="28"/>
          <w:szCs w:val="28"/>
        </w:rPr>
        <w:t>Т</w:t>
      </w:r>
      <w:r w:rsidRPr="00373AF8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r w:rsidRPr="00373AF8">
        <w:rPr>
          <w:rFonts w:ascii="Times New Roman" w:hAnsi="Times New Roman" w:cs="Times New Roman"/>
          <w:iCs/>
          <w:sz w:val="28"/>
          <w:szCs w:val="28"/>
          <w:vertAlign w:val="superscript"/>
        </w:rPr>
        <w:t>вр</w:t>
      </w:r>
      <w:proofErr w:type="spellEnd"/>
      <w:r w:rsidRPr="00373AF8">
        <w:rPr>
          <w:rFonts w:ascii="Times New Roman" w:hAnsi="Times New Roman" w:cs="Times New Roman"/>
          <w:iCs/>
          <w:sz w:val="28"/>
          <w:szCs w:val="28"/>
        </w:rPr>
        <w:t xml:space="preserve"> - расчетная трудоемкость вида работ, </w:t>
      </w:r>
      <w:proofErr w:type="spellStart"/>
      <w:r w:rsidRPr="00373AF8">
        <w:rPr>
          <w:rFonts w:ascii="Times New Roman" w:hAnsi="Times New Roman" w:cs="Times New Roman"/>
          <w:iCs/>
          <w:sz w:val="28"/>
          <w:szCs w:val="28"/>
        </w:rPr>
        <w:t>чел</w:t>
      </w:r>
      <w:proofErr w:type="gramStart"/>
      <w:r w:rsidRPr="00373AF8">
        <w:rPr>
          <w:rFonts w:ascii="Times New Roman" w:hAnsi="Times New Roman" w:cs="Times New Roman"/>
          <w:iCs/>
          <w:sz w:val="28"/>
          <w:szCs w:val="28"/>
        </w:rPr>
        <w:t>.ч</w:t>
      </w:r>
      <w:proofErr w:type="spellEnd"/>
      <w:proofErr w:type="gramEnd"/>
      <w:r w:rsidRPr="00373AF8">
        <w:rPr>
          <w:rFonts w:ascii="Times New Roman" w:hAnsi="Times New Roman" w:cs="Times New Roman"/>
          <w:iCs/>
          <w:sz w:val="28"/>
          <w:szCs w:val="28"/>
        </w:rPr>
        <w:t>;</w:t>
      </w:r>
    </w:p>
    <w:p w:rsidR="00373AF8" w:rsidRDefault="00373AF8" w:rsidP="00373AF8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73AF8">
        <w:rPr>
          <w:rFonts w:ascii="Times New Roman" w:hAnsi="Times New Roman" w:cs="Times New Roman"/>
          <w:iCs/>
          <w:sz w:val="28"/>
          <w:szCs w:val="28"/>
        </w:rPr>
        <w:t xml:space="preserve">       %</w:t>
      </w:r>
      <w:proofErr w:type="spellStart"/>
      <w:proofErr w:type="gramStart"/>
      <w:r w:rsidRPr="00373AF8">
        <w:rPr>
          <w:rFonts w:ascii="Times New Roman" w:hAnsi="Times New Roman" w:cs="Times New Roman"/>
          <w:iCs/>
          <w:sz w:val="28"/>
          <w:szCs w:val="28"/>
        </w:rPr>
        <w:t>Ст</w:t>
      </w:r>
      <w:proofErr w:type="spellEnd"/>
      <w:proofErr w:type="gramEnd"/>
      <w:r w:rsidRPr="00373AF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3AF8">
        <w:rPr>
          <w:rFonts w:ascii="Times New Roman" w:hAnsi="Times New Roman" w:cs="Times New Roman"/>
          <w:iCs/>
          <w:sz w:val="28"/>
          <w:szCs w:val="28"/>
          <w:vertAlign w:val="superscript"/>
        </w:rPr>
        <w:t>вр</w:t>
      </w:r>
      <w:proofErr w:type="spellEnd"/>
      <w:r w:rsidRPr="00373AF8">
        <w:rPr>
          <w:rFonts w:ascii="Times New Roman" w:hAnsi="Times New Roman" w:cs="Times New Roman"/>
          <w:iCs/>
          <w:sz w:val="28"/>
          <w:szCs w:val="28"/>
        </w:rPr>
        <w:t xml:space="preserve"> - процент сокращения вида работ, %.</w:t>
      </w:r>
    </w:p>
    <w:p w:rsidR="00373AF8" w:rsidRPr="00373AF8" w:rsidRDefault="00373AF8" w:rsidP="00373AF8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73AF8" w:rsidRPr="00373AF8" w:rsidRDefault="00373AF8" w:rsidP="00373AF8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73AF8">
        <w:rPr>
          <w:rFonts w:ascii="Times New Roman" w:hAnsi="Times New Roman" w:cs="Times New Roman"/>
          <w:iCs/>
          <w:sz w:val="28"/>
          <w:szCs w:val="28"/>
        </w:rPr>
        <w:t xml:space="preserve">Таблица 3.11 - Расчет фактической трудоемкости участка ТО и </w:t>
      </w:r>
      <w:proofErr w:type="gramStart"/>
      <w:r w:rsidRPr="00373AF8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373AF8">
        <w:rPr>
          <w:rFonts w:ascii="Times New Roman" w:hAnsi="Times New Roman" w:cs="Times New Roman"/>
          <w:iCs/>
          <w:sz w:val="28"/>
          <w:szCs w:val="28"/>
        </w:rPr>
        <w:t xml:space="preserve"> до реконс</w:t>
      </w:r>
      <w:r w:rsidRPr="00373AF8">
        <w:rPr>
          <w:rFonts w:ascii="Times New Roman" w:hAnsi="Times New Roman" w:cs="Times New Roman"/>
          <w:iCs/>
          <w:sz w:val="28"/>
          <w:szCs w:val="28"/>
        </w:rPr>
        <w:t>т</w:t>
      </w:r>
      <w:r w:rsidRPr="00373AF8">
        <w:rPr>
          <w:rFonts w:ascii="Times New Roman" w:hAnsi="Times New Roman" w:cs="Times New Roman"/>
          <w:iCs/>
          <w:sz w:val="28"/>
          <w:szCs w:val="28"/>
        </w:rPr>
        <w:t>рукции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1276"/>
        <w:gridCol w:w="1134"/>
        <w:gridCol w:w="1134"/>
        <w:gridCol w:w="992"/>
        <w:gridCol w:w="1417"/>
        <w:gridCol w:w="1134"/>
      </w:tblGrid>
      <w:tr w:rsidR="00373AF8" w:rsidRPr="00373AF8" w:rsidTr="00373AF8">
        <w:trPr>
          <w:trHeight w:val="567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Вид работ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Расчетная трудое</w:t>
            </w:r>
            <w:r w:rsidRPr="00373AF8">
              <w:rPr>
                <w:rFonts w:ascii="Times New Roman" w:hAnsi="Times New Roman" w:cs="Times New Roman"/>
                <w:iCs/>
              </w:rPr>
              <w:t>м</w:t>
            </w:r>
            <w:r w:rsidRPr="00373AF8">
              <w:rPr>
                <w:rFonts w:ascii="Times New Roman" w:hAnsi="Times New Roman" w:cs="Times New Roman"/>
                <w:iCs/>
              </w:rPr>
              <w:t>кость, (после реконс</w:t>
            </w:r>
            <w:r w:rsidRPr="00373AF8">
              <w:rPr>
                <w:rFonts w:ascii="Times New Roman" w:hAnsi="Times New Roman" w:cs="Times New Roman"/>
                <w:iCs/>
              </w:rPr>
              <w:t>т</w:t>
            </w:r>
            <w:r w:rsidRPr="00373AF8">
              <w:rPr>
                <w:rFonts w:ascii="Times New Roman" w:hAnsi="Times New Roman" w:cs="Times New Roman"/>
                <w:iCs/>
              </w:rPr>
              <w:t xml:space="preserve">рукции) </w:t>
            </w:r>
            <w:proofErr w:type="spellStart"/>
            <w:r w:rsidRPr="00373AF8">
              <w:rPr>
                <w:rFonts w:ascii="Times New Roman" w:hAnsi="Times New Roman" w:cs="Times New Roman"/>
                <w:iCs/>
              </w:rPr>
              <w:t>чел</w:t>
            </w:r>
            <w:proofErr w:type="gramStart"/>
            <w:r w:rsidRPr="00373AF8">
              <w:rPr>
                <w:rFonts w:ascii="Times New Roman" w:hAnsi="Times New Roman" w:cs="Times New Roman"/>
                <w:iCs/>
              </w:rPr>
              <w:t>.ч</w:t>
            </w:r>
            <w:proofErr w:type="spellEnd"/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Сокращение труд</w:t>
            </w:r>
            <w:r w:rsidRPr="00373AF8">
              <w:rPr>
                <w:rFonts w:ascii="Times New Roman" w:hAnsi="Times New Roman" w:cs="Times New Roman"/>
                <w:iCs/>
              </w:rPr>
              <w:t>о</w:t>
            </w:r>
            <w:r w:rsidRPr="00373AF8">
              <w:rPr>
                <w:rFonts w:ascii="Times New Roman" w:hAnsi="Times New Roman" w:cs="Times New Roman"/>
                <w:iCs/>
              </w:rPr>
              <w:t>емкости, 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Фактическая трудое</w:t>
            </w:r>
            <w:r w:rsidRPr="00373AF8">
              <w:rPr>
                <w:rFonts w:ascii="Times New Roman" w:hAnsi="Times New Roman" w:cs="Times New Roman"/>
                <w:iCs/>
              </w:rPr>
              <w:t>м</w:t>
            </w:r>
            <w:r w:rsidRPr="00373AF8">
              <w:rPr>
                <w:rFonts w:ascii="Times New Roman" w:hAnsi="Times New Roman" w:cs="Times New Roman"/>
                <w:iCs/>
              </w:rPr>
              <w:t>кость (до реконстру</w:t>
            </w:r>
            <w:r w:rsidRPr="00373AF8">
              <w:rPr>
                <w:rFonts w:ascii="Times New Roman" w:hAnsi="Times New Roman" w:cs="Times New Roman"/>
                <w:iCs/>
              </w:rPr>
              <w:t>к</w:t>
            </w:r>
            <w:r w:rsidRPr="00373AF8">
              <w:rPr>
                <w:rFonts w:ascii="Times New Roman" w:hAnsi="Times New Roman" w:cs="Times New Roman"/>
                <w:iCs/>
              </w:rPr>
              <w:t xml:space="preserve">ции), </w:t>
            </w:r>
            <w:proofErr w:type="spellStart"/>
            <w:r w:rsidRPr="00373AF8">
              <w:rPr>
                <w:rFonts w:ascii="Times New Roman" w:hAnsi="Times New Roman" w:cs="Times New Roman"/>
                <w:iCs/>
              </w:rPr>
              <w:t>чел</w:t>
            </w:r>
            <w:proofErr w:type="gramStart"/>
            <w:r w:rsidRPr="00373AF8">
              <w:rPr>
                <w:rFonts w:ascii="Times New Roman" w:hAnsi="Times New Roman" w:cs="Times New Roman"/>
                <w:iCs/>
              </w:rPr>
              <w:t>.ч</w:t>
            </w:r>
            <w:proofErr w:type="spellEnd"/>
            <w:proofErr w:type="gramEnd"/>
          </w:p>
        </w:tc>
      </w:tr>
      <w:tr w:rsidR="00373AF8" w:rsidRPr="00373AF8" w:rsidTr="00373AF8">
        <w:trPr>
          <w:trHeight w:val="1453"/>
        </w:trPr>
        <w:tc>
          <w:tcPr>
            <w:tcW w:w="2660" w:type="dxa"/>
            <w:vMerge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Постовые р</w:t>
            </w:r>
            <w:r w:rsidRPr="00373AF8">
              <w:rPr>
                <w:rFonts w:ascii="Times New Roman" w:hAnsi="Times New Roman" w:cs="Times New Roman"/>
                <w:iCs/>
              </w:rPr>
              <w:t>а</w:t>
            </w:r>
            <w:r w:rsidRPr="00373AF8">
              <w:rPr>
                <w:rFonts w:ascii="Times New Roman" w:hAnsi="Times New Roman" w:cs="Times New Roman"/>
                <w:iCs/>
              </w:rPr>
              <w:t>боты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Участковые работы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Постовые р</w:t>
            </w:r>
            <w:r w:rsidRPr="00373AF8">
              <w:rPr>
                <w:rFonts w:ascii="Times New Roman" w:hAnsi="Times New Roman" w:cs="Times New Roman"/>
                <w:iCs/>
              </w:rPr>
              <w:t>а</w:t>
            </w:r>
            <w:r w:rsidRPr="00373AF8">
              <w:rPr>
                <w:rFonts w:ascii="Times New Roman" w:hAnsi="Times New Roman" w:cs="Times New Roman"/>
                <w:iCs/>
              </w:rPr>
              <w:t>боты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Участковые работы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Постовые р</w:t>
            </w:r>
            <w:r w:rsidRPr="00373AF8">
              <w:rPr>
                <w:rFonts w:ascii="Times New Roman" w:hAnsi="Times New Roman" w:cs="Times New Roman"/>
                <w:iCs/>
              </w:rPr>
              <w:t>а</w:t>
            </w:r>
            <w:r w:rsidRPr="00373AF8">
              <w:rPr>
                <w:rFonts w:ascii="Times New Roman" w:hAnsi="Times New Roman" w:cs="Times New Roman"/>
                <w:iCs/>
              </w:rPr>
              <w:t>боты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Участковые работы</w:t>
            </w:r>
          </w:p>
        </w:tc>
      </w:tr>
      <w:tr w:rsidR="00143319" w:rsidRPr="00373AF8" w:rsidTr="00143319">
        <w:trPr>
          <w:trHeight w:val="275"/>
        </w:trPr>
        <w:tc>
          <w:tcPr>
            <w:tcW w:w="2660" w:type="dxa"/>
            <w:shd w:val="clear" w:color="auto" w:fill="auto"/>
            <w:vAlign w:val="center"/>
          </w:tcPr>
          <w:p w:rsidR="00143319" w:rsidRPr="00373AF8" w:rsidRDefault="00143319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319" w:rsidRPr="00373AF8" w:rsidRDefault="00143319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319" w:rsidRPr="00373AF8" w:rsidRDefault="00143319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319" w:rsidRPr="00373AF8" w:rsidRDefault="00143319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319" w:rsidRPr="00373AF8" w:rsidRDefault="00143319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319" w:rsidRPr="00373AF8" w:rsidRDefault="00143319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319" w:rsidRPr="00373AF8" w:rsidRDefault="00143319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</w:tr>
      <w:tr w:rsidR="00373AF8" w:rsidRPr="00373AF8" w:rsidTr="00373AF8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373AF8" w:rsidRPr="00373AF8" w:rsidRDefault="00373AF8" w:rsidP="00143319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73AF8">
              <w:rPr>
                <w:rFonts w:ascii="Times New Roman" w:hAnsi="Times New Roman" w:cs="Times New Roman"/>
                <w:i/>
                <w:sz w:val="24"/>
              </w:rPr>
              <w:t>Диагностические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3213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3213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373AF8" w:rsidRPr="00373AF8" w:rsidTr="00373AF8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ТО в полном объеме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18634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21429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373AF8" w:rsidRPr="00373AF8" w:rsidTr="00373AF8">
        <w:trPr>
          <w:trHeight w:val="510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Смазочные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2568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2568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373AF8" w:rsidRPr="00373AF8" w:rsidTr="00373AF8">
        <w:trPr>
          <w:trHeight w:val="510"/>
        </w:trPr>
        <w:tc>
          <w:tcPr>
            <w:tcW w:w="2660" w:type="dxa"/>
            <w:tcBorders>
              <w:bottom w:val="nil"/>
            </w:tcBorders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373AF8">
              <w:rPr>
                <w:rFonts w:ascii="Times New Roman" w:hAnsi="Times New Roman" w:cs="Times New Roman"/>
                <w:iCs/>
              </w:rPr>
              <w:t>Регулировочные</w:t>
            </w:r>
            <w:proofErr w:type="gramEnd"/>
            <w:r w:rsidRPr="00373AF8">
              <w:rPr>
                <w:rFonts w:ascii="Times New Roman" w:hAnsi="Times New Roman" w:cs="Times New Roman"/>
                <w:iCs/>
              </w:rPr>
              <w:t xml:space="preserve"> по уст</w:t>
            </w:r>
            <w:r w:rsidRPr="00373AF8">
              <w:rPr>
                <w:rFonts w:ascii="Times New Roman" w:hAnsi="Times New Roman" w:cs="Times New Roman"/>
                <w:iCs/>
              </w:rPr>
              <w:t>а</w:t>
            </w:r>
            <w:r w:rsidRPr="00373AF8">
              <w:rPr>
                <w:rFonts w:ascii="Times New Roman" w:hAnsi="Times New Roman" w:cs="Times New Roman"/>
                <w:iCs/>
              </w:rPr>
              <w:t>новке углов передних колес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3213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3213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373AF8" w:rsidRPr="00373AF8" w:rsidTr="00373AF8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Ремонт и регулировка тормозов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3213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3374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373AF8" w:rsidRPr="00373AF8" w:rsidTr="00373AF8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373AF8" w:rsidRPr="00373AF8" w:rsidRDefault="00373AF8" w:rsidP="00143319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i w:val="0"/>
              </w:rPr>
            </w:pPr>
            <w:r w:rsidRPr="00373AF8">
              <w:rPr>
                <w:rFonts w:ascii="Times New Roman" w:hAnsi="Times New Roman" w:cs="Times New Roman"/>
                <w:i w:val="0"/>
              </w:rPr>
              <w:t>Аккумуляторные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1156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1156</w:t>
            </w:r>
          </w:p>
        </w:tc>
      </w:tr>
      <w:tr w:rsidR="00373AF8" w:rsidRPr="00373AF8" w:rsidTr="00373AF8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По приборам системы питания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2249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964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2361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964</w:t>
            </w:r>
          </w:p>
        </w:tc>
      </w:tr>
      <w:tr w:rsidR="00373AF8" w:rsidRPr="00373AF8" w:rsidTr="00373AF8">
        <w:trPr>
          <w:trHeight w:val="439"/>
        </w:trPr>
        <w:tc>
          <w:tcPr>
            <w:tcW w:w="2660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Электротехнические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2570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643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2570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643</w:t>
            </w:r>
          </w:p>
        </w:tc>
      </w:tr>
      <w:tr w:rsidR="00373AF8" w:rsidRPr="00373AF8" w:rsidTr="00373AF8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Шиномонтажные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694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2249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1109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F8" w:rsidRPr="00373AF8" w:rsidRDefault="00373AF8" w:rsidP="00143319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2249</w:t>
            </w:r>
          </w:p>
        </w:tc>
      </w:tr>
    </w:tbl>
    <w:p w:rsidR="00373AF8" w:rsidRDefault="00373AF8" w:rsidP="00373AF8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43319" w:rsidRDefault="00143319" w:rsidP="0014331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Продо</w:t>
      </w:r>
      <w:proofErr w:type="spellEnd"/>
      <w:r w:rsidRPr="0014331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лжение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таблицы 3.11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1276"/>
        <w:gridCol w:w="1134"/>
        <w:gridCol w:w="1134"/>
        <w:gridCol w:w="992"/>
        <w:gridCol w:w="1417"/>
        <w:gridCol w:w="1134"/>
      </w:tblGrid>
      <w:tr w:rsidR="00143319" w:rsidRPr="00373AF8" w:rsidTr="003A77E3">
        <w:trPr>
          <w:trHeight w:val="275"/>
        </w:trPr>
        <w:tc>
          <w:tcPr>
            <w:tcW w:w="2660" w:type="dxa"/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</w:tr>
      <w:tr w:rsidR="00143319" w:rsidRPr="00373AF8" w:rsidTr="00143319">
        <w:trPr>
          <w:trHeight w:val="2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Ремонт узлов, систем и агрегатов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3213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3212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3695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3212</w:t>
            </w:r>
          </w:p>
        </w:tc>
      </w:tr>
      <w:tr w:rsidR="00143319" w:rsidRPr="00373AF8" w:rsidTr="00143319">
        <w:trPr>
          <w:trHeight w:val="2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Кузовные и арматурные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4819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1606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4819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1606</w:t>
            </w:r>
          </w:p>
        </w:tc>
      </w:tr>
      <w:tr w:rsidR="00143319" w:rsidRPr="00373AF8" w:rsidTr="00143319">
        <w:trPr>
          <w:trHeight w:val="2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Окрасочные и против</w:t>
            </w:r>
            <w:r w:rsidRPr="00373AF8">
              <w:rPr>
                <w:rFonts w:ascii="Times New Roman" w:hAnsi="Times New Roman" w:cs="Times New Roman"/>
                <w:iCs/>
              </w:rPr>
              <w:t>о</w:t>
            </w:r>
            <w:r w:rsidRPr="00373AF8">
              <w:rPr>
                <w:rFonts w:ascii="Times New Roman" w:hAnsi="Times New Roman" w:cs="Times New Roman"/>
                <w:iCs/>
              </w:rPr>
              <w:t>коррозионные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3855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3855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143319" w:rsidRPr="00373AF8" w:rsidTr="00143319">
        <w:trPr>
          <w:trHeight w:val="2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373AF8">
              <w:rPr>
                <w:rFonts w:ascii="Times New Roman" w:hAnsi="Times New Roman" w:cs="Times New Roman"/>
                <w:iCs/>
              </w:rPr>
              <w:t>Слесарномеханические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5140</w:t>
            </w:r>
          </w:p>
        </w:tc>
      </w:tr>
      <w:tr w:rsidR="00143319" w:rsidRPr="00373AF8" w:rsidTr="00143319">
        <w:trPr>
          <w:trHeight w:val="2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Обойные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324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324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323</w:t>
            </w:r>
          </w:p>
        </w:tc>
      </w:tr>
      <w:tr w:rsidR="00143319" w:rsidRPr="00373AF8" w:rsidTr="00143319">
        <w:trPr>
          <w:trHeight w:val="2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Уборочно-моечные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4398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4398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143319" w:rsidRPr="00373AF8" w:rsidTr="00143319">
        <w:trPr>
          <w:trHeight w:val="2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По приемке и выдаче а</w:t>
            </w:r>
            <w:r w:rsidRPr="00373AF8">
              <w:rPr>
                <w:rFonts w:ascii="Times New Roman" w:hAnsi="Times New Roman" w:cs="Times New Roman"/>
                <w:iCs/>
              </w:rPr>
              <w:t>в</w:t>
            </w:r>
            <w:r w:rsidRPr="00373AF8">
              <w:rPr>
                <w:rFonts w:ascii="Times New Roman" w:hAnsi="Times New Roman" w:cs="Times New Roman"/>
                <w:iCs/>
              </w:rPr>
              <w:t>томобилей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4398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4398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143319" w:rsidRPr="00373AF8" w:rsidTr="00143319">
        <w:trPr>
          <w:trHeight w:val="2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57759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15293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61454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15293</w:t>
            </w:r>
          </w:p>
        </w:tc>
      </w:tr>
      <w:tr w:rsidR="00143319" w:rsidRPr="00373AF8" w:rsidTr="003A77E3">
        <w:trPr>
          <w:trHeight w:val="271"/>
        </w:trPr>
        <w:tc>
          <w:tcPr>
            <w:tcW w:w="2660" w:type="dxa"/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Всего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73052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43319" w:rsidRPr="00373AF8" w:rsidRDefault="00143319" w:rsidP="003A77E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73AF8">
              <w:rPr>
                <w:rFonts w:ascii="Times New Roman" w:hAnsi="Times New Roman" w:cs="Times New Roman"/>
                <w:iCs/>
              </w:rPr>
              <w:t>76747</w:t>
            </w:r>
          </w:p>
        </w:tc>
      </w:tr>
    </w:tbl>
    <w:p w:rsidR="00143319" w:rsidRPr="00373AF8" w:rsidRDefault="00143319" w:rsidP="0014331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3AF8" w:rsidRPr="00373AF8" w:rsidRDefault="00373AF8" w:rsidP="00143319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AF8">
        <w:rPr>
          <w:rFonts w:ascii="Times New Roman" w:hAnsi="Times New Roman" w:cs="Times New Roman"/>
          <w:sz w:val="28"/>
          <w:szCs w:val="28"/>
        </w:rPr>
        <w:t>Снижение трудоемкости после реконструкции будет равно 76747-73052=3695 чел. ч. Снижение трудоемкости при внедрении нового оборудов</w:t>
      </w:r>
      <w:r w:rsidRPr="00373AF8">
        <w:rPr>
          <w:rFonts w:ascii="Times New Roman" w:hAnsi="Times New Roman" w:cs="Times New Roman"/>
          <w:sz w:val="28"/>
          <w:szCs w:val="28"/>
        </w:rPr>
        <w:t>а</w:t>
      </w:r>
      <w:r w:rsidRPr="00373AF8">
        <w:rPr>
          <w:rFonts w:ascii="Times New Roman" w:hAnsi="Times New Roman" w:cs="Times New Roman"/>
          <w:sz w:val="28"/>
          <w:szCs w:val="28"/>
        </w:rPr>
        <w:t xml:space="preserve">ния будет использовано при расчетах в экономической части </w:t>
      </w:r>
      <w:r w:rsidR="00143319">
        <w:rPr>
          <w:rFonts w:ascii="Times New Roman" w:hAnsi="Times New Roman" w:cs="Times New Roman"/>
          <w:sz w:val="28"/>
          <w:szCs w:val="28"/>
        </w:rPr>
        <w:t>ВКР.</w:t>
      </w:r>
      <w:r w:rsidRPr="00373AF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3AF8" w:rsidRPr="0021359D" w:rsidRDefault="00373AF8" w:rsidP="00373A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59D">
        <w:rPr>
          <w:rFonts w:ascii="Times New Roman" w:hAnsi="Times New Roman" w:cs="Times New Roman"/>
          <w:sz w:val="28"/>
          <w:szCs w:val="28"/>
        </w:rPr>
        <w:t xml:space="preserve">          3.8.1 Подбор оборудования</w:t>
      </w:r>
    </w:p>
    <w:p w:rsidR="00D63A0B" w:rsidRPr="0021359D" w:rsidRDefault="00373AF8" w:rsidP="00373AF8">
      <w:pPr>
        <w:tabs>
          <w:tab w:val="left" w:pos="2627"/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9D">
        <w:rPr>
          <w:rFonts w:ascii="Times New Roman" w:hAnsi="Times New Roman" w:cs="Times New Roman"/>
          <w:sz w:val="28"/>
          <w:szCs w:val="28"/>
        </w:rPr>
        <w:t>Имеющееся технологическое оборудование для разрабатываемого объе</w:t>
      </w:r>
      <w:r w:rsidRPr="0021359D">
        <w:rPr>
          <w:rFonts w:ascii="Times New Roman" w:hAnsi="Times New Roman" w:cs="Times New Roman"/>
          <w:sz w:val="28"/>
          <w:szCs w:val="28"/>
        </w:rPr>
        <w:t>к</w:t>
      </w:r>
      <w:r w:rsidRPr="0021359D">
        <w:rPr>
          <w:rFonts w:ascii="Times New Roman" w:hAnsi="Times New Roman" w:cs="Times New Roman"/>
          <w:sz w:val="28"/>
          <w:szCs w:val="28"/>
        </w:rPr>
        <w:t>та и пригодное к дальнейшему и</w:t>
      </w:r>
      <w:r w:rsidRPr="0021359D">
        <w:rPr>
          <w:rFonts w:ascii="Times New Roman" w:hAnsi="Times New Roman" w:cs="Times New Roman"/>
          <w:sz w:val="28"/>
          <w:szCs w:val="28"/>
        </w:rPr>
        <w:t>с</w:t>
      </w:r>
      <w:r w:rsidRPr="0021359D">
        <w:rPr>
          <w:rFonts w:ascii="Times New Roman" w:hAnsi="Times New Roman" w:cs="Times New Roman"/>
          <w:sz w:val="28"/>
          <w:szCs w:val="28"/>
        </w:rPr>
        <w:t>пользованию по данным АТП и дополненное к имеющемуся оборудованию при реконструкции производственных подразд</w:t>
      </w:r>
      <w:r w:rsidRPr="0021359D">
        <w:rPr>
          <w:rFonts w:ascii="Times New Roman" w:hAnsi="Times New Roman" w:cs="Times New Roman"/>
          <w:sz w:val="28"/>
          <w:szCs w:val="28"/>
        </w:rPr>
        <w:t>е</w:t>
      </w:r>
      <w:r w:rsidRPr="0021359D">
        <w:rPr>
          <w:rFonts w:ascii="Times New Roman" w:hAnsi="Times New Roman" w:cs="Times New Roman"/>
          <w:sz w:val="28"/>
          <w:szCs w:val="28"/>
        </w:rPr>
        <w:t xml:space="preserve">лений или подобранное при проектировании объектов следует свести в таблицу (Приложение </w:t>
      </w:r>
      <w:r w:rsidR="00143319">
        <w:rPr>
          <w:rFonts w:ascii="Times New Roman" w:hAnsi="Times New Roman" w:cs="Times New Roman"/>
          <w:sz w:val="28"/>
          <w:szCs w:val="28"/>
        </w:rPr>
        <w:t>А</w:t>
      </w:r>
      <w:r w:rsidRPr="0021359D">
        <w:rPr>
          <w:rFonts w:ascii="Times New Roman" w:hAnsi="Times New Roman" w:cs="Times New Roman"/>
          <w:sz w:val="28"/>
          <w:szCs w:val="28"/>
        </w:rPr>
        <w:t>).</w:t>
      </w:r>
    </w:p>
    <w:p w:rsidR="0021359D" w:rsidRPr="0021359D" w:rsidRDefault="0021359D" w:rsidP="0021359D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359D">
        <w:rPr>
          <w:rFonts w:ascii="Times New Roman" w:hAnsi="Times New Roman" w:cs="Times New Roman"/>
          <w:sz w:val="28"/>
          <w:szCs w:val="28"/>
        </w:rPr>
        <w:t xml:space="preserve">3.8.2 </w:t>
      </w:r>
      <w:r w:rsidRPr="0021359D">
        <w:rPr>
          <w:rFonts w:ascii="Times New Roman" w:hAnsi="Times New Roman" w:cs="Times New Roman"/>
          <w:sz w:val="28"/>
          <w:szCs w:val="28"/>
        </w:rPr>
        <w:tab/>
        <w:t>Подбор организационной оснастки</w:t>
      </w:r>
    </w:p>
    <w:p w:rsidR="0021359D" w:rsidRPr="00071125" w:rsidRDefault="0021359D" w:rsidP="0021359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359D">
        <w:rPr>
          <w:rFonts w:ascii="Times New Roman" w:hAnsi="Times New Roman" w:cs="Times New Roman"/>
          <w:sz w:val="28"/>
          <w:szCs w:val="28"/>
        </w:rPr>
        <w:t>К организационной оснастке относится: верстаки, стеллажи, ванны, по</w:t>
      </w:r>
      <w:r w:rsidRPr="0021359D">
        <w:rPr>
          <w:rFonts w:ascii="Times New Roman" w:hAnsi="Times New Roman" w:cs="Times New Roman"/>
          <w:sz w:val="28"/>
          <w:szCs w:val="28"/>
        </w:rPr>
        <w:t>д</w:t>
      </w:r>
      <w:r w:rsidRPr="0021359D">
        <w:rPr>
          <w:rFonts w:ascii="Times New Roman" w:hAnsi="Times New Roman" w:cs="Times New Roman"/>
          <w:sz w:val="28"/>
          <w:szCs w:val="28"/>
        </w:rPr>
        <w:t>ставки, тележки, тумбочки, и др. В большинстве случаев организационная о</w:t>
      </w:r>
      <w:r w:rsidRPr="0021359D">
        <w:rPr>
          <w:rFonts w:ascii="Times New Roman" w:hAnsi="Times New Roman" w:cs="Times New Roman"/>
          <w:sz w:val="28"/>
          <w:szCs w:val="28"/>
        </w:rPr>
        <w:t>с</w:t>
      </w:r>
      <w:r w:rsidRPr="0021359D">
        <w:rPr>
          <w:rFonts w:ascii="Times New Roman" w:hAnsi="Times New Roman" w:cs="Times New Roman"/>
          <w:sz w:val="28"/>
          <w:szCs w:val="28"/>
        </w:rPr>
        <w:t xml:space="preserve">настка в табеле оборудования отсутствует, поэтому автором проекта она может быть разработана собственного изготовления. Подобранная организационная </w:t>
      </w:r>
      <w:r w:rsidRPr="00071125">
        <w:rPr>
          <w:rFonts w:ascii="Times New Roman" w:hAnsi="Times New Roman" w:cs="Times New Roman"/>
          <w:sz w:val="28"/>
          <w:szCs w:val="28"/>
        </w:rPr>
        <w:t xml:space="preserve">оснастка заносится в таблицу </w:t>
      </w:r>
      <w:proofErr w:type="gramStart"/>
      <w:r w:rsidRPr="000711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112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43319">
        <w:rPr>
          <w:rFonts w:ascii="Times New Roman" w:hAnsi="Times New Roman" w:cs="Times New Roman"/>
          <w:sz w:val="28"/>
          <w:szCs w:val="28"/>
        </w:rPr>
        <w:t>Б</w:t>
      </w:r>
      <w:r w:rsidRPr="00071125">
        <w:rPr>
          <w:rFonts w:ascii="Times New Roman" w:hAnsi="Times New Roman" w:cs="Times New Roman"/>
          <w:sz w:val="28"/>
          <w:szCs w:val="28"/>
        </w:rPr>
        <w:t>)</w:t>
      </w:r>
    </w:p>
    <w:p w:rsidR="0021359D" w:rsidRPr="0021359D" w:rsidRDefault="0021359D" w:rsidP="00143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71125">
        <w:rPr>
          <w:rFonts w:ascii="Times New Roman" w:hAnsi="Times New Roman" w:cs="Times New Roman"/>
          <w:sz w:val="28"/>
          <w:szCs w:val="28"/>
        </w:rPr>
        <w:t xml:space="preserve">  </w:t>
      </w:r>
      <w:r w:rsidRPr="00071125">
        <w:rPr>
          <w:rFonts w:ascii="Times New Roman" w:hAnsi="Times New Roman" w:cs="Times New Roman"/>
          <w:sz w:val="28"/>
          <w:szCs w:val="28"/>
        </w:rPr>
        <w:t>3.8.</w:t>
      </w:r>
      <w:r w:rsidRPr="0021359D">
        <w:rPr>
          <w:rFonts w:ascii="Times New Roman" w:hAnsi="Times New Roman" w:cs="Times New Roman"/>
          <w:sz w:val="28"/>
          <w:szCs w:val="28"/>
        </w:rPr>
        <w:t>3 Подбор технологической оснастки</w:t>
      </w:r>
    </w:p>
    <w:p w:rsidR="0021359D" w:rsidRPr="0021359D" w:rsidRDefault="0021359D" w:rsidP="000711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59D">
        <w:rPr>
          <w:rFonts w:ascii="Times New Roman" w:hAnsi="Times New Roman" w:cs="Times New Roman"/>
          <w:sz w:val="28"/>
          <w:szCs w:val="28"/>
        </w:rPr>
        <w:t xml:space="preserve">        </w:t>
      </w:r>
      <w:r w:rsidR="00071125">
        <w:rPr>
          <w:rFonts w:ascii="Times New Roman" w:hAnsi="Times New Roman" w:cs="Times New Roman"/>
          <w:sz w:val="28"/>
          <w:szCs w:val="28"/>
        </w:rPr>
        <w:t xml:space="preserve">  </w:t>
      </w:r>
      <w:r w:rsidRPr="0021359D">
        <w:rPr>
          <w:rFonts w:ascii="Times New Roman" w:hAnsi="Times New Roman" w:cs="Times New Roman"/>
          <w:sz w:val="28"/>
          <w:szCs w:val="28"/>
        </w:rPr>
        <w:t>Это орудие производства, добавляемое к технологическому оборудов</w:t>
      </w:r>
      <w:r w:rsidRPr="0021359D">
        <w:rPr>
          <w:rFonts w:ascii="Times New Roman" w:hAnsi="Times New Roman" w:cs="Times New Roman"/>
          <w:sz w:val="28"/>
          <w:szCs w:val="28"/>
        </w:rPr>
        <w:t>а</w:t>
      </w:r>
      <w:r w:rsidRPr="0021359D">
        <w:rPr>
          <w:rFonts w:ascii="Times New Roman" w:hAnsi="Times New Roman" w:cs="Times New Roman"/>
          <w:sz w:val="28"/>
          <w:szCs w:val="28"/>
        </w:rPr>
        <w:t>нию для выполнения технологического процесса. Оснастка выбирается, и</w:t>
      </w:r>
      <w:r w:rsidRPr="0021359D">
        <w:rPr>
          <w:rFonts w:ascii="Times New Roman" w:hAnsi="Times New Roman" w:cs="Times New Roman"/>
          <w:sz w:val="28"/>
          <w:szCs w:val="28"/>
        </w:rPr>
        <w:t>с</w:t>
      </w:r>
      <w:r w:rsidRPr="0021359D">
        <w:rPr>
          <w:rFonts w:ascii="Times New Roman" w:hAnsi="Times New Roman" w:cs="Times New Roman"/>
          <w:sz w:val="28"/>
          <w:szCs w:val="28"/>
        </w:rPr>
        <w:t>пользуя табель технологического оборудования, НИИАТ “Типовые рабочие места”.</w:t>
      </w:r>
    </w:p>
    <w:p w:rsidR="0021359D" w:rsidRPr="0021359D" w:rsidRDefault="0021359D" w:rsidP="000711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59D">
        <w:rPr>
          <w:rFonts w:ascii="Times New Roman" w:hAnsi="Times New Roman" w:cs="Times New Roman"/>
          <w:sz w:val="28"/>
          <w:szCs w:val="28"/>
        </w:rPr>
        <w:tab/>
        <w:t>Подобранная технологическая оснастка на запроектированное подразд</w:t>
      </w:r>
      <w:r w:rsidRPr="0021359D">
        <w:rPr>
          <w:rFonts w:ascii="Times New Roman" w:hAnsi="Times New Roman" w:cs="Times New Roman"/>
          <w:sz w:val="28"/>
          <w:szCs w:val="28"/>
        </w:rPr>
        <w:t>е</w:t>
      </w:r>
      <w:r w:rsidRPr="0021359D">
        <w:rPr>
          <w:rFonts w:ascii="Times New Roman" w:hAnsi="Times New Roman" w:cs="Times New Roman"/>
          <w:sz w:val="28"/>
          <w:szCs w:val="28"/>
        </w:rPr>
        <w:t xml:space="preserve">ление заносится в таблицу </w:t>
      </w:r>
      <w:proofErr w:type="gramStart"/>
      <w:r w:rsidRPr="002135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359D">
        <w:rPr>
          <w:rFonts w:ascii="Times New Roman" w:hAnsi="Times New Roman" w:cs="Times New Roman"/>
          <w:sz w:val="28"/>
          <w:szCs w:val="28"/>
        </w:rPr>
        <w:t>Прилож</w:t>
      </w:r>
      <w:r w:rsidRPr="0021359D">
        <w:rPr>
          <w:rFonts w:ascii="Times New Roman" w:hAnsi="Times New Roman" w:cs="Times New Roman"/>
          <w:sz w:val="28"/>
          <w:szCs w:val="28"/>
        </w:rPr>
        <w:t>е</w:t>
      </w:r>
      <w:r w:rsidRPr="0021359D">
        <w:rPr>
          <w:rFonts w:ascii="Times New Roman" w:hAnsi="Times New Roman" w:cs="Times New Roman"/>
          <w:sz w:val="28"/>
          <w:szCs w:val="28"/>
        </w:rPr>
        <w:t xml:space="preserve">ние </w:t>
      </w:r>
      <w:r w:rsidR="00143319">
        <w:rPr>
          <w:rFonts w:ascii="Times New Roman" w:hAnsi="Times New Roman" w:cs="Times New Roman"/>
          <w:sz w:val="28"/>
          <w:szCs w:val="28"/>
        </w:rPr>
        <w:t>В</w:t>
      </w:r>
      <w:r w:rsidRPr="0021359D">
        <w:rPr>
          <w:rFonts w:ascii="Times New Roman" w:hAnsi="Times New Roman" w:cs="Times New Roman"/>
          <w:sz w:val="28"/>
          <w:szCs w:val="28"/>
        </w:rPr>
        <w:t>)</w:t>
      </w:r>
    </w:p>
    <w:p w:rsidR="0021359D" w:rsidRPr="00071125" w:rsidRDefault="0021359D" w:rsidP="0007112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3.9 </w:t>
      </w:r>
      <w:r w:rsidR="00143319">
        <w:rPr>
          <w:rFonts w:ascii="Times New Roman" w:hAnsi="Times New Roman" w:cs="Times New Roman"/>
          <w:sz w:val="28"/>
          <w:szCs w:val="28"/>
        </w:rPr>
        <w:t xml:space="preserve"> </w:t>
      </w:r>
      <w:r w:rsidRPr="00071125">
        <w:rPr>
          <w:rFonts w:ascii="Times New Roman" w:hAnsi="Times New Roman" w:cs="Times New Roman"/>
          <w:sz w:val="28"/>
          <w:szCs w:val="28"/>
        </w:rPr>
        <w:t>Определение площадей СТО</w:t>
      </w:r>
    </w:p>
    <w:p w:rsidR="0021359D" w:rsidRPr="003A78E0" w:rsidRDefault="0021359D" w:rsidP="00071125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071125">
        <w:rPr>
          <w:rFonts w:ascii="Times New Roman" w:hAnsi="Times New Roman"/>
          <w:i w:val="0"/>
          <w:sz w:val="28"/>
          <w:szCs w:val="28"/>
        </w:rPr>
        <w:t>Состав и площади помещений определяются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размером станции и видами выполняемых услуг. На стадии технологического расчета площади рассчит</w:t>
      </w:r>
      <w:r w:rsidRPr="003A78E0">
        <w:rPr>
          <w:rFonts w:ascii="Times New Roman" w:hAnsi="Times New Roman"/>
          <w:i w:val="0"/>
          <w:sz w:val="28"/>
          <w:szCs w:val="28"/>
        </w:rPr>
        <w:t>ы</w:t>
      </w:r>
      <w:r w:rsidRPr="003A78E0">
        <w:rPr>
          <w:rFonts w:ascii="Times New Roman" w:hAnsi="Times New Roman"/>
          <w:i w:val="0"/>
          <w:sz w:val="28"/>
          <w:szCs w:val="28"/>
        </w:rPr>
        <w:t>ваются ориентировочно по укрупненным показателям и уточняются в посл</w:t>
      </w:r>
      <w:r w:rsidRPr="003A78E0">
        <w:rPr>
          <w:rFonts w:ascii="Times New Roman" w:hAnsi="Times New Roman"/>
          <w:i w:val="0"/>
          <w:sz w:val="28"/>
          <w:szCs w:val="28"/>
        </w:rPr>
        <w:t>е</w:t>
      </w:r>
      <w:r w:rsidRPr="003A78E0">
        <w:rPr>
          <w:rFonts w:ascii="Times New Roman" w:hAnsi="Times New Roman"/>
          <w:i w:val="0"/>
          <w:sz w:val="28"/>
          <w:szCs w:val="28"/>
        </w:rPr>
        <w:t>дующем при разработке планировочных решений (аналогично площадям АТП).</w:t>
      </w:r>
    </w:p>
    <w:p w:rsidR="0021359D" w:rsidRPr="003A78E0" w:rsidRDefault="0021359D" w:rsidP="00071125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Площади СТО по своему функциональному назначению подразделяются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на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:</w:t>
      </w:r>
    </w:p>
    <w:p w:rsidR="0021359D" w:rsidRPr="003A78E0" w:rsidRDefault="0021359D" w:rsidP="00071125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- производственные (зона постовых работ, производственные участки);</w:t>
      </w:r>
    </w:p>
    <w:p w:rsidR="0021359D" w:rsidRPr="003A78E0" w:rsidRDefault="0021359D" w:rsidP="00071125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- складские;</w:t>
      </w:r>
    </w:p>
    <w:p w:rsidR="0021359D" w:rsidRPr="003A78E0" w:rsidRDefault="0021359D" w:rsidP="00071125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- технические помещения (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трансформаторная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, тепловой пункт, водоме</w:t>
      </w:r>
      <w:r w:rsidRPr="003A78E0">
        <w:rPr>
          <w:rFonts w:ascii="Times New Roman" w:hAnsi="Times New Roman"/>
          <w:i w:val="0"/>
          <w:sz w:val="28"/>
          <w:szCs w:val="28"/>
        </w:rPr>
        <w:t>р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ный узел, насосные,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электрощитовая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 xml:space="preserve"> и т.п.);</w:t>
      </w:r>
    </w:p>
    <w:p w:rsidR="0021359D" w:rsidRPr="003A78E0" w:rsidRDefault="0021359D" w:rsidP="00071125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- административно-бытовые (конторские помещения, гардероб, туалеты, душевые и т.п.);</w:t>
      </w:r>
    </w:p>
    <w:p w:rsidR="0021359D" w:rsidRPr="003A78E0" w:rsidRDefault="0021359D" w:rsidP="00071125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- помещения для обслуживания клиентов (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клиентская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, бар, буфет, пом</w:t>
      </w:r>
      <w:r w:rsidRPr="003A78E0">
        <w:rPr>
          <w:rFonts w:ascii="Times New Roman" w:hAnsi="Times New Roman"/>
          <w:i w:val="0"/>
          <w:sz w:val="28"/>
          <w:szCs w:val="28"/>
        </w:rPr>
        <w:t>е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щения для продажи запасных частей,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автопринадлежностей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 xml:space="preserve"> и т.п.);</w:t>
      </w:r>
    </w:p>
    <w:p w:rsidR="0021359D" w:rsidRPr="003A78E0" w:rsidRDefault="0021359D" w:rsidP="00071125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- помещения для продажи автомобилей (салон-выставка продаваемых а</w:t>
      </w:r>
      <w:r w:rsidRPr="003A78E0">
        <w:rPr>
          <w:rFonts w:ascii="Times New Roman" w:hAnsi="Times New Roman"/>
          <w:i w:val="0"/>
          <w:sz w:val="28"/>
          <w:szCs w:val="28"/>
        </w:rPr>
        <w:t>в</w:t>
      </w:r>
      <w:r w:rsidRPr="003A78E0">
        <w:rPr>
          <w:rFonts w:ascii="Times New Roman" w:hAnsi="Times New Roman"/>
          <w:i w:val="0"/>
          <w:sz w:val="28"/>
          <w:szCs w:val="28"/>
        </w:rPr>
        <w:t>томобилей, зоны хранения и др.).</w:t>
      </w:r>
    </w:p>
    <w:p w:rsidR="00071125" w:rsidRDefault="0021359D" w:rsidP="00C701EC">
      <w:pPr>
        <w:pStyle w:val="21"/>
        <w:tabs>
          <w:tab w:val="left" w:pos="709"/>
          <w:tab w:val="left" w:pos="851"/>
          <w:tab w:val="left" w:pos="4395"/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Площадь производственных помещений ориентировочно рассчитывается по удельной площади на один рабочий пост, которая с учетом проездов прин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мается 40-</w:t>
      </w:r>
      <w:smartTag w:uri="urn:schemas-microsoft-com:office:smarttags" w:element="metricconverter">
        <w:smartTagPr>
          <w:attr w:name="ProductID" w:val="60 м"/>
        </w:smartTagPr>
        <w:r w:rsidRPr="003A78E0">
          <w:rPr>
            <w:rFonts w:ascii="Times New Roman" w:hAnsi="Times New Roman"/>
            <w:i w:val="0"/>
            <w:sz w:val="28"/>
            <w:szCs w:val="28"/>
          </w:rPr>
          <w:t>60 м</w:t>
        </w:r>
      </w:smartTag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  <w:vertAlign w:val="superscript"/>
        </w:rPr>
        <w:t>2</w:t>
      </w:r>
      <w:r w:rsidRPr="003A78E0">
        <w:rPr>
          <w:rFonts w:ascii="Times New Roman" w:hAnsi="Times New Roman"/>
          <w:i w:val="0"/>
          <w:sz w:val="28"/>
          <w:szCs w:val="28"/>
        </w:rPr>
        <w:t>.</w:t>
      </w:r>
    </w:p>
    <w:p w:rsidR="0021359D" w:rsidRPr="003A78E0" w:rsidRDefault="0021359D" w:rsidP="00071125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lastRenderedPageBreak/>
        <w:t>Примерное распределение производственной площади станции обслуж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вания в процентах:</w:t>
      </w:r>
    </w:p>
    <w:tbl>
      <w:tblPr>
        <w:tblW w:w="0" w:type="auto"/>
        <w:tblLook w:val="0000"/>
      </w:tblPr>
      <w:tblGrid>
        <w:gridCol w:w="7308"/>
        <w:gridCol w:w="1979"/>
      </w:tblGrid>
      <w:tr w:rsidR="0021359D" w:rsidRPr="003A78E0" w:rsidTr="00C701EC">
        <w:tc>
          <w:tcPr>
            <w:tcW w:w="7308" w:type="dxa"/>
          </w:tcPr>
          <w:p w:rsidR="0021359D" w:rsidRPr="003A78E0" w:rsidRDefault="0021359D" w:rsidP="00071125">
            <w:pPr>
              <w:pStyle w:val="21"/>
              <w:spacing w:line="360" w:lineRule="auto"/>
              <w:ind w:firstLine="709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 xml:space="preserve">зона постовых работ (УМР, ТО, </w:t>
            </w:r>
            <w:proofErr w:type="gramStart"/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ТР</w:t>
            </w:r>
            <w:proofErr w:type="gramEnd"/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21359D" w:rsidRPr="003A78E0" w:rsidRDefault="0021359D" w:rsidP="00C701EC">
            <w:pPr>
              <w:pStyle w:val="21"/>
              <w:spacing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55-60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</w:tc>
      </w:tr>
      <w:tr w:rsidR="0021359D" w:rsidRPr="003A78E0" w:rsidTr="00C701EC">
        <w:tc>
          <w:tcPr>
            <w:tcW w:w="7308" w:type="dxa"/>
          </w:tcPr>
          <w:p w:rsidR="0021359D" w:rsidRPr="003A78E0" w:rsidRDefault="0021359D" w:rsidP="00071125">
            <w:pPr>
              <w:pStyle w:val="21"/>
              <w:spacing w:line="360" w:lineRule="auto"/>
              <w:ind w:firstLine="709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посты кузовных работ</w:t>
            </w:r>
          </w:p>
        </w:tc>
        <w:tc>
          <w:tcPr>
            <w:tcW w:w="1979" w:type="dxa"/>
          </w:tcPr>
          <w:p w:rsidR="0021359D" w:rsidRPr="003A78E0" w:rsidRDefault="0021359D" w:rsidP="00C701EC">
            <w:pPr>
              <w:pStyle w:val="21"/>
              <w:spacing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10-15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</w:tc>
      </w:tr>
      <w:tr w:rsidR="0021359D" w:rsidRPr="003A78E0" w:rsidTr="00C701EC">
        <w:tc>
          <w:tcPr>
            <w:tcW w:w="7308" w:type="dxa"/>
          </w:tcPr>
          <w:p w:rsidR="0021359D" w:rsidRPr="003A78E0" w:rsidRDefault="0021359D" w:rsidP="00071125">
            <w:pPr>
              <w:pStyle w:val="21"/>
              <w:spacing w:line="360" w:lineRule="auto"/>
              <w:ind w:firstLine="709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посты окраски</w:t>
            </w:r>
          </w:p>
        </w:tc>
        <w:tc>
          <w:tcPr>
            <w:tcW w:w="1979" w:type="dxa"/>
          </w:tcPr>
          <w:p w:rsidR="0021359D" w:rsidRPr="003A78E0" w:rsidRDefault="0021359D" w:rsidP="00C701EC">
            <w:pPr>
              <w:pStyle w:val="21"/>
              <w:spacing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10-15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</w:tc>
      </w:tr>
      <w:tr w:rsidR="0021359D" w:rsidRPr="003A78E0" w:rsidTr="00C701EC">
        <w:tc>
          <w:tcPr>
            <w:tcW w:w="7308" w:type="dxa"/>
          </w:tcPr>
          <w:p w:rsidR="0021359D" w:rsidRPr="003A78E0" w:rsidRDefault="0021359D" w:rsidP="00071125">
            <w:pPr>
              <w:pStyle w:val="21"/>
              <w:spacing w:line="360" w:lineRule="auto"/>
              <w:ind w:firstLine="709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посты приемки-выдачи</w:t>
            </w:r>
          </w:p>
        </w:tc>
        <w:tc>
          <w:tcPr>
            <w:tcW w:w="1979" w:type="dxa"/>
          </w:tcPr>
          <w:p w:rsidR="0021359D" w:rsidRPr="003A78E0" w:rsidRDefault="0021359D" w:rsidP="00C701EC">
            <w:pPr>
              <w:pStyle w:val="21"/>
              <w:spacing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7-10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</w:tc>
      </w:tr>
      <w:tr w:rsidR="0021359D" w:rsidRPr="003A78E0" w:rsidTr="00C701EC">
        <w:tc>
          <w:tcPr>
            <w:tcW w:w="7308" w:type="dxa"/>
          </w:tcPr>
          <w:p w:rsidR="0021359D" w:rsidRPr="003A78E0" w:rsidRDefault="0021359D" w:rsidP="00071125">
            <w:pPr>
              <w:pStyle w:val="21"/>
              <w:spacing w:line="360" w:lineRule="auto"/>
              <w:ind w:firstLine="709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 xml:space="preserve">участки </w:t>
            </w:r>
            <w:proofErr w:type="spellStart"/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внепостовых</w:t>
            </w:r>
            <w:proofErr w:type="spellEnd"/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 xml:space="preserve"> работ</w:t>
            </w:r>
          </w:p>
        </w:tc>
        <w:tc>
          <w:tcPr>
            <w:tcW w:w="1979" w:type="dxa"/>
          </w:tcPr>
          <w:p w:rsidR="0021359D" w:rsidRPr="003A78E0" w:rsidRDefault="0021359D" w:rsidP="00C701EC">
            <w:pPr>
              <w:pStyle w:val="21"/>
              <w:spacing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A78E0">
              <w:rPr>
                <w:rFonts w:ascii="Times New Roman" w:hAnsi="Times New Roman"/>
                <w:i w:val="0"/>
                <w:sz w:val="28"/>
                <w:szCs w:val="28"/>
              </w:rPr>
              <w:t>5-10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</w:tc>
      </w:tr>
    </w:tbl>
    <w:p w:rsidR="0021359D" w:rsidRPr="003A78E0" w:rsidRDefault="0021359D" w:rsidP="00071125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Площадь складских помещений может быть принята из расчета 7-10%, а технических 5-10% от площади пр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изводственных помещений.</w:t>
      </w:r>
    </w:p>
    <w:p w:rsidR="0021359D" w:rsidRPr="003A78E0" w:rsidRDefault="0021359D" w:rsidP="00071125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Площадь административно-бытовых помещений на одного работающего зависит от размера станции и пр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мерно составляет: для конторских помещений 6-</w:t>
      </w:r>
      <w:smartTag w:uri="urn:schemas-microsoft-com:office:smarttags" w:element="metricconverter">
        <w:smartTagPr>
          <w:attr w:name="ProductID" w:val="8 м2"/>
        </w:smartTagPr>
        <w:r w:rsidRPr="003A78E0">
          <w:rPr>
            <w:rFonts w:ascii="Times New Roman" w:hAnsi="Times New Roman"/>
            <w:i w:val="0"/>
            <w:sz w:val="28"/>
            <w:szCs w:val="28"/>
          </w:rPr>
          <w:t>8 м</w:t>
        </w:r>
        <w:proofErr w:type="gramStart"/>
        <w:r w:rsidRPr="003A78E0">
          <w:rPr>
            <w:rFonts w:ascii="Times New Roman" w:hAnsi="Times New Roman"/>
            <w:i w:val="0"/>
            <w:sz w:val="28"/>
            <w:szCs w:val="28"/>
            <w:vertAlign w:val="superscript"/>
          </w:rPr>
          <w:t>2</w:t>
        </w:r>
      </w:smartTag>
      <w:proofErr w:type="gramEnd"/>
      <w:r w:rsidRPr="003A78E0">
        <w:rPr>
          <w:rFonts w:ascii="Times New Roman" w:hAnsi="Times New Roman"/>
          <w:i w:val="0"/>
          <w:sz w:val="28"/>
          <w:szCs w:val="28"/>
        </w:rPr>
        <w:t>, для бытовых 2-</w:t>
      </w:r>
      <w:smartTag w:uri="urn:schemas-microsoft-com:office:smarttags" w:element="metricconverter">
        <w:smartTagPr>
          <w:attr w:name="ProductID" w:val="4 м2"/>
        </w:smartTagPr>
        <w:r w:rsidRPr="003A78E0">
          <w:rPr>
            <w:rFonts w:ascii="Times New Roman" w:hAnsi="Times New Roman"/>
            <w:i w:val="0"/>
            <w:sz w:val="28"/>
            <w:szCs w:val="28"/>
          </w:rPr>
          <w:t>4 м</w:t>
        </w:r>
        <w:r w:rsidRPr="003A78E0">
          <w:rPr>
            <w:rFonts w:ascii="Times New Roman" w:hAnsi="Times New Roman"/>
            <w:i w:val="0"/>
            <w:sz w:val="28"/>
            <w:szCs w:val="28"/>
            <w:vertAlign w:val="superscript"/>
          </w:rPr>
          <w:t>2</w:t>
        </w:r>
      </w:smartTag>
      <w:r w:rsidRPr="003A78E0">
        <w:rPr>
          <w:rFonts w:ascii="Times New Roman" w:hAnsi="Times New Roman"/>
          <w:i w:val="0"/>
          <w:sz w:val="28"/>
          <w:szCs w:val="28"/>
        </w:rPr>
        <w:t>.</w:t>
      </w:r>
    </w:p>
    <w:p w:rsidR="0021359D" w:rsidRDefault="0021359D" w:rsidP="00071125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Площадь помещений для обслуживания клиентов: клиентской, помещ</w:t>
      </w:r>
      <w:r w:rsidRPr="003A78E0">
        <w:rPr>
          <w:rFonts w:ascii="Times New Roman" w:hAnsi="Times New Roman"/>
          <w:i w:val="0"/>
          <w:sz w:val="28"/>
          <w:szCs w:val="28"/>
        </w:rPr>
        <w:t>е</w:t>
      </w:r>
      <w:r w:rsidRPr="003A78E0">
        <w:rPr>
          <w:rFonts w:ascii="Times New Roman" w:hAnsi="Times New Roman"/>
          <w:i w:val="0"/>
          <w:sz w:val="28"/>
          <w:szCs w:val="28"/>
        </w:rPr>
        <w:t>ний для продажи автомобилей, запа</w:t>
      </w:r>
      <w:r w:rsidRPr="003A78E0">
        <w:rPr>
          <w:rFonts w:ascii="Times New Roman" w:hAnsi="Times New Roman"/>
          <w:i w:val="0"/>
          <w:sz w:val="28"/>
          <w:szCs w:val="28"/>
        </w:rPr>
        <w:t>с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ных частей и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автопринадлежностей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 xml:space="preserve"> и др. устанавливается индивидуально, исходя из к</w:t>
      </w:r>
      <w:r>
        <w:rPr>
          <w:rFonts w:ascii="Times New Roman" w:hAnsi="Times New Roman"/>
          <w:i w:val="0"/>
          <w:sz w:val="28"/>
          <w:szCs w:val="28"/>
        </w:rPr>
        <w:t>онкретных условий, опред</w:t>
      </w:r>
      <w:r>
        <w:rPr>
          <w:rFonts w:ascii="Times New Roman" w:hAnsi="Times New Roman"/>
          <w:i w:val="0"/>
          <w:sz w:val="28"/>
          <w:szCs w:val="28"/>
        </w:rPr>
        <w:t>е</w:t>
      </w:r>
      <w:r>
        <w:rPr>
          <w:rFonts w:ascii="Times New Roman" w:hAnsi="Times New Roman"/>
          <w:i w:val="0"/>
          <w:sz w:val="28"/>
          <w:szCs w:val="28"/>
        </w:rPr>
        <w:t>ляемых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в задании на проектирование.</w:t>
      </w:r>
    </w:p>
    <w:p w:rsidR="0021359D" w:rsidRPr="00071125" w:rsidRDefault="0021359D" w:rsidP="00CD402D">
      <w:pPr>
        <w:tabs>
          <w:tab w:val="left" w:pos="709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71125">
        <w:rPr>
          <w:rFonts w:ascii="Times New Roman" w:hAnsi="Times New Roman" w:cs="Times New Roman"/>
          <w:sz w:val="28"/>
          <w:szCs w:val="28"/>
        </w:rPr>
        <w:t>3.9.1 Расчет производственных площадей постов и  отделений.</w:t>
      </w:r>
    </w:p>
    <w:p w:rsidR="0021359D" w:rsidRPr="00071125" w:rsidRDefault="0021359D" w:rsidP="0021359D">
      <w:pPr>
        <w:rPr>
          <w:rFonts w:ascii="Times New Roman" w:hAnsi="Times New Roman" w:cs="Times New Roman"/>
          <w:sz w:val="28"/>
          <w:szCs w:val="28"/>
        </w:rPr>
      </w:pPr>
    </w:p>
    <w:p w:rsidR="0021359D" w:rsidRPr="00CD402D" w:rsidRDefault="0021359D" w:rsidP="00CD402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711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402D">
        <w:rPr>
          <w:rFonts w:ascii="Times New Roman" w:hAnsi="Times New Roman" w:cs="Times New Roman"/>
          <w:sz w:val="28"/>
          <w:szCs w:val="28"/>
        </w:rPr>
        <w:t>3.9.1.1 Аналитическим способом:</w:t>
      </w:r>
    </w:p>
    <w:p w:rsidR="00373AF8" w:rsidRPr="006C6061" w:rsidRDefault="00CD402D" w:rsidP="006C6061">
      <w:pPr>
        <w:tabs>
          <w:tab w:val="left" w:pos="2627"/>
          <w:tab w:val="left" w:pos="850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60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6061" w:rsidRPr="006C6061">
        <w:rPr>
          <w:rFonts w:ascii="Times New Roman" w:hAnsi="Times New Roman" w:cs="Times New Roman"/>
          <w:position w:val="-12"/>
          <w:sz w:val="28"/>
          <w:szCs w:val="28"/>
        </w:rPr>
        <w:object w:dxaOrig="1200" w:dyaOrig="360">
          <v:shape id="_x0000_i1085" type="#_x0000_t75" style="width:84.75pt;height:25.5pt" o:ole="">
            <v:imagedata r:id="rId128" o:title=""/>
          </v:shape>
          <o:OLEObject Type="Embed" ProgID="Equation.3" ShapeID="_x0000_i1085" DrawAspect="Content" ObjectID="_1615365150" r:id="rId129"/>
        </w:object>
      </w:r>
      <w:r w:rsidRPr="006C6061">
        <w:rPr>
          <w:rFonts w:ascii="Times New Roman" w:hAnsi="Times New Roman" w:cs="Times New Roman"/>
          <w:sz w:val="28"/>
          <w:szCs w:val="28"/>
        </w:rPr>
        <w:t>,                                                       (3.33)</w:t>
      </w:r>
    </w:p>
    <w:p w:rsidR="00C57D7E" w:rsidRDefault="006C6061" w:rsidP="006C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061">
        <w:rPr>
          <w:rFonts w:ascii="Times New Roman" w:hAnsi="Times New Roman" w:cs="Times New Roman"/>
          <w:sz w:val="28"/>
          <w:szCs w:val="28"/>
        </w:rPr>
        <w:t xml:space="preserve">где </w:t>
      </w:r>
      <w:r w:rsidRPr="006C6061">
        <w:rPr>
          <w:rFonts w:ascii="Times New Roman" w:hAnsi="Times New Roman" w:cs="Times New Roman"/>
          <w:position w:val="-10"/>
          <w:sz w:val="28"/>
          <w:szCs w:val="28"/>
        </w:rPr>
        <w:object w:dxaOrig="520" w:dyaOrig="340">
          <v:shape id="_x0000_i1086" type="#_x0000_t75" style="width:26.25pt;height:17.25pt" o:ole="">
            <v:imagedata r:id="rId130" o:title=""/>
          </v:shape>
          <o:OLEObject Type="Embed" ProgID="Equation.3" ShapeID="_x0000_i1086" DrawAspect="Content" ObjectID="_1615365151" r:id="rId131"/>
        </w:object>
      </w:r>
      <w:r w:rsidRPr="006C6061">
        <w:rPr>
          <w:rFonts w:ascii="Times New Roman" w:hAnsi="Times New Roman" w:cs="Times New Roman"/>
          <w:sz w:val="28"/>
          <w:szCs w:val="28"/>
        </w:rPr>
        <w:t xml:space="preserve"> коэффициент плотности расстановки оборудования</w:t>
      </w:r>
      <w:r w:rsidR="00C57D7E">
        <w:rPr>
          <w:rFonts w:ascii="Times New Roman" w:hAnsi="Times New Roman" w:cs="Times New Roman"/>
          <w:sz w:val="28"/>
          <w:szCs w:val="28"/>
        </w:rPr>
        <w:t>,</w:t>
      </w:r>
      <w:r w:rsidRPr="006C6061">
        <w:rPr>
          <w:rFonts w:ascii="Times New Roman" w:hAnsi="Times New Roman" w:cs="Times New Roman"/>
          <w:sz w:val="28"/>
          <w:szCs w:val="28"/>
        </w:rPr>
        <w:t xml:space="preserve"> </w:t>
      </w:r>
      <w:r w:rsidR="00C57D7E" w:rsidRPr="006C6061">
        <w:rPr>
          <w:rFonts w:ascii="Times New Roman" w:hAnsi="Times New Roman" w:cs="Times New Roman"/>
          <w:sz w:val="28"/>
          <w:szCs w:val="28"/>
        </w:rPr>
        <w:t xml:space="preserve">берется из </w:t>
      </w:r>
      <w:proofErr w:type="spellStart"/>
      <w:r w:rsidR="00C57D7E" w:rsidRPr="006C6061">
        <w:rPr>
          <w:rFonts w:ascii="Times New Roman" w:hAnsi="Times New Roman" w:cs="Times New Roman"/>
          <w:sz w:val="28"/>
          <w:szCs w:val="28"/>
        </w:rPr>
        <w:t>табли</w:t>
      </w:r>
      <w:proofErr w:type="spellEnd"/>
      <w:r w:rsidR="00C57D7E">
        <w:rPr>
          <w:rFonts w:ascii="Times New Roman" w:hAnsi="Times New Roman" w:cs="Times New Roman"/>
          <w:sz w:val="28"/>
          <w:szCs w:val="28"/>
        </w:rPr>
        <w:t>-</w:t>
      </w:r>
    </w:p>
    <w:p w:rsidR="006C6061" w:rsidRPr="006C6061" w:rsidRDefault="00C57D7E" w:rsidP="006C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6C606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C6061">
        <w:rPr>
          <w:rFonts w:ascii="Times New Roman" w:hAnsi="Times New Roman" w:cs="Times New Roman"/>
          <w:sz w:val="28"/>
          <w:szCs w:val="28"/>
        </w:rPr>
        <w:t xml:space="preserve"> 3.12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58E6">
        <w:rPr>
          <w:sz w:val="28"/>
          <w:szCs w:val="28"/>
        </w:rPr>
        <w:t xml:space="preserve">  </w:t>
      </w:r>
    </w:p>
    <w:p w:rsidR="006C6061" w:rsidRPr="006C6061" w:rsidRDefault="006C6061" w:rsidP="006C60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0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6061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87" type="#_x0000_t75" style="width:31.5pt;height:18pt" o:ole="">
            <v:imagedata r:id="rId132" o:title=""/>
          </v:shape>
          <o:OLEObject Type="Embed" ProgID="Equation.3" ShapeID="_x0000_i1087" DrawAspect="Content" ObjectID="_1615365152" r:id="rId133"/>
        </w:object>
      </w:r>
      <w:r w:rsidRPr="006C6061">
        <w:rPr>
          <w:rFonts w:ascii="Times New Roman" w:hAnsi="Times New Roman" w:cs="Times New Roman"/>
          <w:sz w:val="28"/>
          <w:szCs w:val="28"/>
        </w:rPr>
        <w:t xml:space="preserve"> площадь, занимаемая оборудованием и </w:t>
      </w:r>
      <w:proofErr w:type="gramStart"/>
      <w:r w:rsidRPr="006C6061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 w:rsidRPr="006C6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7E" w:rsidRDefault="006C6061" w:rsidP="006C6061">
      <w:pPr>
        <w:tabs>
          <w:tab w:val="left" w:pos="2627"/>
          <w:tab w:val="left" w:pos="850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6061">
        <w:rPr>
          <w:rFonts w:ascii="Times New Roman" w:hAnsi="Times New Roman" w:cs="Times New Roman"/>
          <w:sz w:val="28"/>
          <w:szCs w:val="28"/>
        </w:rPr>
        <w:t>оснасткой, установленной в отделении</w:t>
      </w:r>
      <w:r w:rsidR="00C57D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7E" w:rsidRDefault="00C57D7E" w:rsidP="006C6061">
      <w:pPr>
        <w:tabs>
          <w:tab w:val="left" w:pos="2627"/>
          <w:tab w:val="left" w:pos="850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C57D7E" w:rsidRDefault="006C6061" w:rsidP="00C57D7E">
      <w:pPr>
        <w:spacing w:line="360" w:lineRule="auto"/>
        <w:rPr>
          <w:sz w:val="28"/>
          <w:szCs w:val="28"/>
        </w:rPr>
      </w:pPr>
      <w:r w:rsidRPr="006558E6">
        <w:rPr>
          <w:sz w:val="28"/>
          <w:szCs w:val="28"/>
        </w:rPr>
        <w:t xml:space="preserve"> </w:t>
      </w:r>
    </w:p>
    <w:p w:rsidR="00C57D7E" w:rsidRDefault="00C57D7E" w:rsidP="00C57D7E">
      <w:pPr>
        <w:spacing w:line="360" w:lineRule="auto"/>
        <w:rPr>
          <w:sz w:val="28"/>
          <w:szCs w:val="28"/>
        </w:rPr>
      </w:pPr>
    </w:p>
    <w:p w:rsidR="00C57D7E" w:rsidRPr="00C57D7E" w:rsidRDefault="00C57D7E" w:rsidP="00C57D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57D7E">
        <w:rPr>
          <w:rFonts w:ascii="Times New Roman" w:hAnsi="Times New Roman" w:cs="Times New Roman"/>
          <w:sz w:val="28"/>
          <w:szCs w:val="28"/>
        </w:rPr>
        <w:t>Таблица 3.12</w:t>
      </w:r>
      <w:r>
        <w:rPr>
          <w:rFonts w:ascii="Times New Roman" w:hAnsi="Times New Roman" w:cs="Times New Roman"/>
          <w:sz w:val="28"/>
          <w:szCs w:val="28"/>
        </w:rPr>
        <w:t>- Значение коэффициента плотности расстановки оборудования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9"/>
        <w:gridCol w:w="4161"/>
      </w:tblGrid>
      <w:tr w:rsidR="00C57D7E" w:rsidRPr="00C57D7E" w:rsidTr="00C57D7E">
        <w:trPr>
          <w:trHeight w:val="1001"/>
        </w:trPr>
        <w:tc>
          <w:tcPr>
            <w:tcW w:w="5199" w:type="dxa"/>
          </w:tcPr>
          <w:p w:rsidR="00C57D7E" w:rsidRPr="00C57D7E" w:rsidRDefault="00C57D7E" w:rsidP="00C57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производственных</w:t>
            </w:r>
            <w:proofErr w:type="gramEnd"/>
          </w:p>
          <w:p w:rsidR="00C57D7E" w:rsidRPr="00C57D7E" w:rsidRDefault="00C57D7E" w:rsidP="00C57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участков, помещений</w:t>
            </w:r>
          </w:p>
        </w:tc>
        <w:tc>
          <w:tcPr>
            <w:tcW w:w="4161" w:type="dxa"/>
          </w:tcPr>
          <w:p w:rsidR="00C57D7E" w:rsidRPr="00C57D7E" w:rsidRDefault="00C57D7E" w:rsidP="00C57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плотности </w:t>
            </w:r>
          </w:p>
          <w:p w:rsidR="00C57D7E" w:rsidRPr="00C57D7E" w:rsidRDefault="00C57D7E" w:rsidP="00C57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расстановки оборудования</w:t>
            </w:r>
          </w:p>
        </w:tc>
      </w:tr>
      <w:tr w:rsidR="00C57D7E" w:rsidRPr="00C57D7E" w:rsidTr="00C701EC">
        <w:trPr>
          <w:trHeight w:val="2863"/>
        </w:trPr>
        <w:tc>
          <w:tcPr>
            <w:tcW w:w="5199" w:type="dxa"/>
          </w:tcPr>
          <w:p w:rsidR="00C57D7E" w:rsidRPr="00C57D7E" w:rsidRDefault="00C57D7E" w:rsidP="00C701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Слесарно-механический, медницко-радиаторный, аккумуляторный, электр</w:t>
            </w: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технический, ремонта приборов системы питания, </w:t>
            </w:r>
            <w:proofErr w:type="spellStart"/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радиоремонтный</w:t>
            </w:r>
            <w:proofErr w:type="spellEnd"/>
            <w:r w:rsidRPr="00C57D7E">
              <w:rPr>
                <w:rFonts w:ascii="Times New Roman" w:hAnsi="Times New Roman" w:cs="Times New Roman"/>
                <w:sz w:val="28"/>
                <w:szCs w:val="28"/>
              </w:rPr>
              <w:t xml:space="preserve">, обойный, вулканизационный, арматурный, </w:t>
            </w:r>
            <w:proofErr w:type="spellStart"/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краск</w:t>
            </w: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приготовительная</w:t>
            </w:r>
            <w:proofErr w:type="spellEnd"/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, зарядных устройств для электротранспорта, кислотная</w:t>
            </w:r>
            <w:proofErr w:type="gramStart"/>
            <w:r w:rsidRPr="00C57D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57D7E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прессорная</w:t>
            </w:r>
          </w:p>
        </w:tc>
        <w:tc>
          <w:tcPr>
            <w:tcW w:w="4161" w:type="dxa"/>
          </w:tcPr>
          <w:p w:rsidR="00C57D7E" w:rsidRPr="00C57D7E" w:rsidRDefault="00C57D7E" w:rsidP="00C70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D7E" w:rsidRPr="00C57D7E" w:rsidRDefault="00C57D7E" w:rsidP="00C70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D7E" w:rsidRPr="00C57D7E" w:rsidRDefault="00C57D7E" w:rsidP="00C70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3,5-4,0</w:t>
            </w:r>
          </w:p>
        </w:tc>
      </w:tr>
      <w:tr w:rsidR="00C57D7E" w:rsidRPr="00C57D7E" w:rsidTr="00C701EC">
        <w:trPr>
          <w:trHeight w:val="335"/>
        </w:trPr>
        <w:tc>
          <w:tcPr>
            <w:tcW w:w="5199" w:type="dxa"/>
          </w:tcPr>
          <w:p w:rsidR="00C57D7E" w:rsidRPr="00C57D7E" w:rsidRDefault="00C57D7E" w:rsidP="00C701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Агрегатный</w:t>
            </w:r>
            <w:proofErr w:type="gramEnd"/>
            <w:r w:rsidRPr="00C57D7E">
              <w:rPr>
                <w:rFonts w:ascii="Times New Roman" w:hAnsi="Times New Roman" w:cs="Times New Roman"/>
                <w:sz w:val="28"/>
                <w:szCs w:val="28"/>
              </w:rPr>
              <w:t xml:space="preserve">, шиномонтажный, ремонта оборудования и инструмента </w:t>
            </w:r>
          </w:p>
          <w:p w:rsidR="00C57D7E" w:rsidRPr="00C57D7E" w:rsidRDefault="00C57D7E" w:rsidP="00C701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(участок ОГМ)</w:t>
            </w:r>
          </w:p>
        </w:tc>
        <w:tc>
          <w:tcPr>
            <w:tcW w:w="4161" w:type="dxa"/>
          </w:tcPr>
          <w:p w:rsidR="00C57D7E" w:rsidRPr="00C57D7E" w:rsidRDefault="00C57D7E" w:rsidP="00C70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D7E" w:rsidRPr="00C57D7E" w:rsidRDefault="00C57D7E" w:rsidP="00C70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4,0-4,5</w:t>
            </w:r>
          </w:p>
        </w:tc>
      </w:tr>
      <w:tr w:rsidR="00C57D7E" w:rsidRPr="00C57D7E" w:rsidTr="00C701EC">
        <w:trPr>
          <w:trHeight w:val="352"/>
        </w:trPr>
        <w:tc>
          <w:tcPr>
            <w:tcW w:w="5199" w:type="dxa"/>
          </w:tcPr>
          <w:p w:rsidR="00C57D7E" w:rsidRPr="00C57D7E" w:rsidRDefault="00C57D7E" w:rsidP="00C701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Сварочный, жестяницкий,</w:t>
            </w:r>
          </w:p>
          <w:p w:rsidR="00C57D7E" w:rsidRPr="00C57D7E" w:rsidRDefault="00C57D7E" w:rsidP="00C701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посты ТО, ТР и</w:t>
            </w:r>
            <w:proofErr w:type="gramStart"/>
            <w:r w:rsidRPr="00C57D7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161" w:type="dxa"/>
          </w:tcPr>
          <w:p w:rsidR="00C57D7E" w:rsidRPr="00C57D7E" w:rsidRDefault="00C57D7E" w:rsidP="00C70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D7E" w:rsidRPr="00C57D7E" w:rsidRDefault="00C57D7E" w:rsidP="00C70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D7E">
              <w:rPr>
                <w:rFonts w:ascii="Times New Roman" w:hAnsi="Times New Roman" w:cs="Times New Roman"/>
                <w:sz w:val="28"/>
                <w:szCs w:val="28"/>
              </w:rPr>
              <w:t>4,5-5,0</w:t>
            </w:r>
          </w:p>
        </w:tc>
      </w:tr>
    </w:tbl>
    <w:p w:rsidR="00C57D7E" w:rsidRPr="00C57D7E" w:rsidRDefault="00C57D7E" w:rsidP="00C57D7E">
      <w:pPr>
        <w:pStyle w:val="21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C57D7E" w:rsidRPr="00C57D7E" w:rsidRDefault="00C57D7E" w:rsidP="00C701EC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D7E">
        <w:rPr>
          <w:rFonts w:ascii="Times New Roman" w:hAnsi="Times New Roman" w:cs="Times New Roman"/>
          <w:sz w:val="28"/>
          <w:szCs w:val="28"/>
        </w:rPr>
        <w:t xml:space="preserve">          3.9.1.2 Площадь по конкретной расстановке оборудования</w:t>
      </w:r>
    </w:p>
    <w:p w:rsidR="00C57D7E" w:rsidRPr="00C57D7E" w:rsidRDefault="00C57D7E" w:rsidP="00C57D7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7D7E">
        <w:rPr>
          <w:rFonts w:ascii="Times New Roman" w:hAnsi="Times New Roman" w:cs="Times New Roman"/>
          <w:sz w:val="28"/>
          <w:szCs w:val="28"/>
        </w:rPr>
        <w:t>Размер площади по конкретной расстановке оборудования, берется из разработанного плана отделения, путем умножения длины и ширины без учёта толщины стен. При выполнении дипломного проекта после определения пл</w:t>
      </w:r>
      <w:r w:rsidRPr="00C57D7E">
        <w:rPr>
          <w:rFonts w:ascii="Times New Roman" w:hAnsi="Times New Roman" w:cs="Times New Roman"/>
          <w:sz w:val="28"/>
          <w:szCs w:val="28"/>
        </w:rPr>
        <w:t>о</w:t>
      </w:r>
      <w:r w:rsidRPr="00C57D7E">
        <w:rPr>
          <w:rFonts w:ascii="Times New Roman" w:hAnsi="Times New Roman" w:cs="Times New Roman"/>
          <w:sz w:val="28"/>
          <w:szCs w:val="28"/>
        </w:rPr>
        <w:t xml:space="preserve">щади проектируемого подразделения сравнивают ее с имеющейся в </w:t>
      </w:r>
      <w:proofErr w:type="gramStart"/>
      <w:r w:rsidRPr="00C57D7E">
        <w:rPr>
          <w:rFonts w:ascii="Times New Roman" w:hAnsi="Times New Roman" w:cs="Times New Roman"/>
          <w:sz w:val="28"/>
          <w:szCs w:val="28"/>
        </w:rPr>
        <w:t>СТО</w:t>
      </w:r>
      <w:proofErr w:type="gramEnd"/>
      <w:r w:rsidRPr="00C57D7E">
        <w:rPr>
          <w:rFonts w:ascii="Times New Roman" w:hAnsi="Times New Roman" w:cs="Times New Roman"/>
          <w:sz w:val="28"/>
          <w:szCs w:val="28"/>
        </w:rPr>
        <w:t xml:space="preserve"> и р</w:t>
      </w:r>
      <w:r w:rsidRPr="00C57D7E">
        <w:rPr>
          <w:rFonts w:ascii="Times New Roman" w:hAnsi="Times New Roman" w:cs="Times New Roman"/>
          <w:sz w:val="28"/>
          <w:szCs w:val="28"/>
        </w:rPr>
        <w:t>е</w:t>
      </w:r>
      <w:r w:rsidRPr="00C57D7E">
        <w:rPr>
          <w:rFonts w:ascii="Times New Roman" w:hAnsi="Times New Roman" w:cs="Times New Roman"/>
          <w:sz w:val="28"/>
          <w:szCs w:val="28"/>
        </w:rPr>
        <w:t>шается вопрос о ее использовании или реконструкции.</w:t>
      </w:r>
    </w:p>
    <w:p w:rsidR="00CD402D" w:rsidRDefault="00C701EC" w:rsidP="00C701EC">
      <w:pPr>
        <w:tabs>
          <w:tab w:val="left" w:pos="2627"/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6558E6">
        <w:rPr>
          <w:position w:val="-6"/>
          <w:sz w:val="28"/>
          <w:szCs w:val="28"/>
        </w:rPr>
        <w:object w:dxaOrig="859" w:dyaOrig="279">
          <v:shape id="_x0000_i1088" type="#_x0000_t75" style="width:63pt;height:20.25pt" o:ole="">
            <v:imagedata r:id="rId134" o:title=""/>
          </v:shape>
          <o:OLEObject Type="Embed" ProgID="Equation.3" ShapeID="_x0000_i1088" DrawAspect="Content" ObjectID="_1615365153" r:id="rId135"/>
        </w:object>
      </w:r>
      <w:r>
        <w:rPr>
          <w:sz w:val="28"/>
          <w:szCs w:val="28"/>
        </w:rPr>
        <w:t xml:space="preserve">,                                                                     </w:t>
      </w:r>
      <w:r w:rsidRPr="006C6061">
        <w:rPr>
          <w:rFonts w:ascii="Times New Roman" w:hAnsi="Times New Roman" w:cs="Times New Roman"/>
          <w:sz w:val="28"/>
          <w:szCs w:val="28"/>
        </w:rPr>
        <w:t>(3.3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6061">
        <w:rPr>
          <w:rFonts w:ascii="Times New Roman" w:hAnsi="Times New Roman" w:cs="Times New Roman"/>
          <w:sz w:val="28"/>
          <w:szCs w:val="28"/>
        </w:rPr>
        <w:t>)</w:t>
      </w:r>
    </w:p>
    <w:p w:rsidR="00C701EC" w:rsidRPr="00C701EC" w:rsidRDefault="00C701EC" w:rsidP="00C70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1EC">
        <w:rPr>
          <w:rFonts w:ascii="Times New Roman" w:hAnsi="Times New Roman" w:cs="Times New Roman"/>
          <w:sz w:val="28"/>
          <w:szCs w:val="28"/>
        </w:rPr>
        <w:t xml:space="preserve">где </w:t>
      </w:r>
      <w:r w:rsidR="00AF6176">
        <w:rPr>
          <w:rFonts w:ascii="Times New Roman" w:hAnsi="Times New Roman" w:cs="Times New Roman"/>
          <w:sz w:val="28"/>
          <w:szCs w:val="28"/>
        </w:rPr>
        <w:t xml:space="preserve"> а – длина отделения</w:t>
      </w:r>
      <w:proofErr w:type="gramStart"/>
      <w:r w:rsidR="00AF6176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C701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01EC" w:rsidRPr="00AF6176" w:rsidRDefault="00AF6176" w:rsidP="00C70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ширина  отделения</w:t>
      </w:r>
      <w:proofErr w:type="gramEnd"/>
    </w:p>
    <w:p w:rsidR="00C701EC" w:rsidRPr="003A78E0" w:rsidRDefault="00C701EC" w:rsidP="00C701EC">
      <w:pPr>
        <w:pStyle w:val="21"/>
        <w:tabs>
          <w:tab w:val="left" w:pos="709"/>
        </w:tabs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C701EC" w:rsidRPr="003A78E0" w:rsidRDefault="00C701EC" w:rsidP="00C701EC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3.10 Планировочные решения</w:t>
      </w:r>
      <w:r w:rsidRPr="008D7546">
        <w:rPr>
          <w:rFonts w:ascii="Times New Roman" w:hAnsi="Times New Roman"/>
          <w:i w:val="0"/>
          <w:sz w:val="28"/>
          <w:szCs w:val="28"/>
        </w:rPr>
        <w:t xml:space="preserve"> СТО</w:t>
      </w:r>
    </w:p>
    <w:p w:rsidR="00C701EC" w:rsidRPr="003A78E0" w:rsidRDefault="00C701EC" w:rsidP="00C701EC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Принципы планировки станций обслуживания - так же, как и для АТП. Поэтому ниже рассматриваются лишь некоторые особенности планировочных решений, характерные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для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СТО.</w:t>
      </w:r>
    </w:p>
    <w:p w:rsidR="00C701EC" w:rsidRPr="003A78E0" w:rsidRDefault="00C701EC" w:rsidP="00C701EC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lastRenderedPageBreak/>
        <w:t>К основным требованиям, которые следует учитывать при разработке планировочных решений станций те</w:t>
      </w:r>
      <w:r w:rsidRPr="003A78E0">
        <w:rPr>
          <w:rFonts w:ascii="Times New Roman" w:hAnsi="Times New Roman"/>
          <w:i w:val="0"/>
          <w:sz w:val="28"/>
          <w:szCs w:val="28"/>
        </w:rPr>
        <w:t>х</w:t>
      </w:r>
      <w:r w:rsidRPr="003A78E0">
        <w:rPr>
          <w:rFonts w:ascii="Times New Roman" w:hAnsi="Times New Roman"/>
          <w:i w:val="0"/>
          <w:sz w:val="28"/>
          <w:szCs w:val="28"/>
        </w:rPr>
        <w:t>нического обслуживания, относятся:</w:t>
      </w:r>
    </w:p>
    <w:p w:rsidR="00C701EC" w:rsidRPr="003A78E0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- расположение основных зон и производственных участков предприятия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в соответствии со схемой технологического процесса желательно в одном зд</w:t>
      </w:r>
      <w:r w:rsidRPr="003A78E0">
        <w:rPr>
          <w:rFonts w:ascii="Times New Roman" w:hAnsi="Times New Roman"/>
          <w:i w:val="0"/>
          <w:sz w:val="28"/>
          <w:szCs w:val="28"/>
        </w:rPr>
        <w:t>а</w:t>
      </w:r>
      <w:r w:rsidRPr="003A78E0">
        <w:rPr>
          <w:rFonts w:ascii="Times New Roman" w:hAnsi="Times New Roman"/>
          <w:i w:val="0"/>
          <w:sz w:val="28"/>
          <w:szCs w:val="28"/>
        </w:rPr>
        <w:t>нии без деления предприятия на мелкие помещения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;</w:t>
      </w:r>
    </w:p>
    <w:p w:rsidR="00C701EC" w:rsidRPr="003A78E0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- стадийное развитие СТО, предусматривающее её расширение без знач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тельных перестроек и нарушения функционирования;</w:t>
      </w:r>
    </w:p>
    <w:p w:rsidR="00C701EC" w:rsidRPr="003A78E0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- обеспечение удобства для клиентов путем соответствующего распол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жения помещений, которыми они пользуются.</w:t>
      </w:r>
    </w:p>
    <w:p w:rsidR="00C701EC" w:rsidRPr="003A78E0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На территории СТО помимо основного здания станции и очистных с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оружений обычно предусматриваются открытая стоянка для автомобилей, ож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дающих обслуживания, и стоянка готовых автомобилей, которые желател</w:t>
      </w:r>
      <w:r w:rsidRPr="003A78E0">
        <w:rPr>
          <w:rFonts w:ascii="Times New Roman" w:hAnsi="Times New Roman"/>
          <w:i w:val="0"/>
          <w:sz w:val="28"/>
          <w:szCs w:val="28"/>
        </w:rPr>
        <w:t>ь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но устраивать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закрытыми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(под навесом).</w:t>
      </w:r>
    </w:p>
    <w:p w:rsidR="00C701EC" w:rsidRPr="003A78E0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Кроме того, на территории станции могут располагаться склады лакокр</w:t>
      </w:r>
      <w:r w:rsidRPr="003A78E0">
        <w:rPr>
          <w:rFonts w:ascii="Times New Roman" w:hAnsi="Times New Roman"/>
          <w:i w:val="0"/>
          <w:sz w:val="28"/>
          <w:szCs w:val="28"/>
        </w:rPr>
        <w:t>а</w:t>
      </w:r>
      <w:r w:rsidRPr="003A78E0">
        <w:rPr>
          <w:rFonts w:ascii="Times New Roman" w:hAnsi="Times New Roman"/>
          <w:i w:val="0"/>
          <w:sz w:val="28"/>
          <w:szCs w:val="28"/>
        </w:rPr>
        <w:t>сочных материалов, кислорода, ацетилен</w:t>
      </w:r>
      <w:r>
        <w:rPr>
          <w:rFonts w:ascii="Times New Roman" w:hAnsi="Times New Roman"/>
          <w:i w:val="0"/>
          <w:sz w:val="28"/>
          <w:szCs w:val="28"/>
        </w:rPr>
        <w:t xml:space="preserve">а и прочие, размещение которых </w:t>
      </w:r>
      <w:r w:rsidRPr="003A78E0">
        <w:rPr>
          <w:rFonts w:ascii="Times New Roman" w:hAnsi="Times New Roman"/>
          <w:i w:val="0"/>
          <w:sz w:val="28"/>
          <w:szCs w:val="28"/>
        </w:rPr>
        <w:t>в с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ставе основного здания затруднено из-за категории и производственных пр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цессов по взрывопожарной и пожарной опасности. В ряде случаев на террит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рии станции располагаются отдельные здания (навес) для постов самообслуж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вания и мойки автомобилей.</w:t>
      </w:r>
    </w:p>
    <w:p w:rsidR="00C701EC" w:rsidRPr="003A78E0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При размещении в комплексе станции АЗС и отдельно стоящей мойки а</w:t>
      </w:r>
      <w:r w:rsidRPr="003A78E0">
        <w:rPr>
          <w:rFonts w:ascii="Times New Roman" w:hAnsi="Times New Roman"/>
          <w:i w:val="0"/>
          <w:sz w:val="28"/>
          <w:szCs w:val="28"/>
        </w:rPr>
        <w:t>в</w:t>
      </w:r>
      <w:r w:rsidRPr="003A78E0">
        <w:rPr>
          <w:rFonts w:ascii="Times New Roman" w:hAnsi="Times New Roman"/>
          <w:i w:val="0"/>
          <w:sz w:val="28"/>
          <w:szCs w:val="28"/>
        </w:rPr>
        <w:t>томобилей необходимо учитывать в общей транспортной схеме генплана сам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стоятельные транспортные потоки к этим сооружениям и накопительные пл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щадки. При этом транспортные потоки не должны пересекать основные потоки заезда и выезда автомобилей на станцию технического обслуживания.</w:t>
      </w:r>
    </w:p>
    <w:p w:rsidR="00C701EC" w:rsidRPr="003A78E0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Территория станции должна быть изолирована от городского движения транспорта и пешеходов. Вне территории станции размещают открытые стоя</w:t>
      </w:r>
      <w:r w:rsidRPr="003A78E0">
        <w:rPr>
          <w:rFonts w:ascii="Times New Roman" w:hAnsi="Times New Roman"/>
          <w:i w:val="0"/>
          <w:sz w:val="28"/>
          <w:szCs w:val="28"/>
        </w:rPr>
        <w:t>н</w:t>
      </w:r>
      <w:r w:rsidRPr="003A78E0">
        <w:rPr>
          <w:rFonts w:ascii="Times New Roman" w:hAnsi="Times New Roman"/>
          <w:i w:val="0"/>
          <w:sz w:val="28"/>
          <w:szCs w:val="28"/>
        </w:rPr>
        <w:t>ки для автомобилей клиентов и персонала СТО.</w:t>
      </w:r>
    </w:p>
    <w:p w:rsidR="00C701EC" w:rsidRPr="003A78E0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Дорожные СТО рекомендуется располагать в населенных пунктах или в непосредственной близости от них, что сокращает затраты на коммуникации и </w:t>
      </w:r>
      <w:r w:rsidRPr="003A78E0">
        <w:rPr>
          <w:rFonts w:ascii="Times New Roman" w:hAnsi="Times New Roman"/>
          <w:i w:val="0"/>
          <w:sz w:val="28"/>
          <w:szCs w:val="28"/>
        </w:rPr>
        <w:lastRenderedPageBreak/>
        <w:t>благоустройство, а также облегчает решение жилищного вопроса для персонала стан</w:t>
      </w:r>
      <w:r>
        <w:rPr>
          <w:rFonts w:ascii="Times New Roman" w:hAnsi="Times New Roman"/>
          <w:i w:val="0"/>
          <w:sz w:val="28"/>
          <w:szCs w:val="28"/>
        </w:rPr>
        <w:t xml:space="preserve">ции. Как правило, дорожные СТО </w:t>
      </w:r>
      <w:r w:rsidRPr="003A78E0">
        <w:rPr>
          <w:rFonts w:ascii="Times New Roman" w:hAnsi="Times New Roman"/>
          <w:i w:val="0"/>
          <w:sz w:val="28"/>
          <w:szCs w:val="28"/>
        </w:rPr>
        <w:t>сооружаются в комплексе с АЗС. На те</w:t>
      </w:r>
      <w:r w:rsidRPr="003A78E0">
        <w:rPr>
          <w:rFonts w:ascii="Times New Roman" w:hAnsi="Times New Roman"/>
          <w:i w:val="0"/>
          <w:sz w:val="28"/>
          <w:szCs w:val="28"/>
        </w:rPr>
        <w:t>р</w:t>
      </w:r>
      <w:r w:rsidRPr="003A78E0">
        <w:rPr>
          <w:rFonts w:ascii="Times New Roman" w:hAnsi="Times New Roman"/>
          <w:i w:val="0"/>
          <w:sz w:val="28"/>
          <w:szCs w:val="28"/>
        </w:rPr>
        <w:t>ритории дорожной СТО предусматриваются места хранения автомобилей.</w:t>
      </w:r>
    </w:p>
    <w:p w:rsidR="00C701EC" w:rsidRPr="00905E75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905E75">
        <w:rPr>
          <w:rFonts w:ascii="Times New Roman" w:hAnsi="Times New Roman"/>
          <w:i w:val="0"/>
          <w:sz w:val="28"/>
          <w:szCs w:val="28"/>
        </w:rPr>
        <w:t>На стадии технико-экономического обоснования и при предварительных расчетах потребная площадь участка СТО определяется по формуле, приведе</w:t>
      </w:r>
      <w:r w:rsidRPr="00905E75">
        <w:rPr>
          <w:rFonts w:ascii="Times New Roman" w:hAnsi="Times New Roman"/>
          <w:i w:val="0"/>
          <w:sz w:val="28"/>
          <w:szCs w:val="28"/>
        </w:rPr>
        <w:t>н</w:t>
      </w:r>
      <w:r w:rsidRPr="00905E75">
        <w:rPr>
          <w:rFonts w:ascii="Times New Roman" w:hAnsi="Times New Roman"/>
          <w:i w:val="0"/>
          <w:sz w:val="28"/>
          <w:szCs w:val="28"/>
        </w:rPr>
        <w:t>ной ранее. При этом минимальная плотность застройки составляет 20-40% в з</w:t>
      </w:r>
      <w:r w:rsidRPr="00905E75">
        <w:rPr>
          <w:rFonts w:ascii="Times New Roman" w:hAnsi="Times New Roman"/>
          <w:i w:val="0"/>
          <w:sz w:val="28"/>
          <w:szCs w:val="28"/>
        </w:rPr>
        <w:t>а</w:t>
      </w:r>
      <w:r w:rsidRPr="00905E75">
        <w:rPr>
          <w:rFonts w:ascii="Times New Roman" w:hAnsi="Times New Roman"/>
          <w:i w:val="0"/>
          <w:sz w:val="28"/>
          <w:szCs w:val="28"/>
        </w:rPr>
        <w:t>висимости от мощности станции обслуживания.</w:t>
      </w:r>
    </w:p>
    <w:p w:rsidR="00C701EC" w:rsidRPr="003A78E0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В основе планировочного решения СТО лежат схема производственного процесса, состав помещений, а также противопожарные и санитарно-гигиенические требования, предъявляемые к отдельным зонам и участкам.</w:t>
      </w:r>
    </w:p>
    <w:p w:rsidR="00C701EC" w:rsidRPr="003A78E0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В состав помещений станций обслуживания входят помещения для при</w:t>
      </w:r>
      <w:r w:rsidRPr="003A78E0">
        <w:rPr>
          <w:rFonts w:ascii="Times New Roman" w:hAnsi="Times New Roman"/>
          <w:i w:val="0"/>
          <w:sz w:val="28"/>
          <w:szCs w:val="28"/>
        </w:rPr>
        <w:t>е</w:t>
      </w:r>
      <w:r w:rsidRPr="003A78E0">
        <w:rPr>
          <w:rFonts w:ascii="Times New Roman" w:hAnsi="Times New Roman"/>
          <w:i w:val="0"/>
          <w:sz w:val="28"/>
          <w:szCs w:val="28"/>
        </w:rPr>
        <w:t>ма и выдачи автомобилей, произво</w:t>
      </w:r>
      <w:r w:rsidRPr="003A78E0">
        <w:rPr>
          <w:rFonts w:ascii="Times New Roman" w:hAnsi="Times New Roman"/>
          <w:i w:val="0"/>
          <w:sz w:val="28"/>
          <w:szCs w:val="28"/>
        </w:rPr>
        <w:t>д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ственные, складские, служебные и бытовые помещения, помещения для клиентов, продажи автомобилей, запасных частей и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автопринадлежностей</w:t>
      </w:r>
      <w:proofErr w:type="spellEnd"/>
      <w:r w:rsidRPr="003A78E0">
        <w:rPr>
          <w:rFonts w:ascii="Times New Roman" w:hAnsi="Times New Roman"/>
          <w:i w:val="0"/>
          <w:sz w:val="28"/>
          <w:szCs w:val="28"/>
        </w:rPr>
        <w:t>, буфет или кафе.</w:t>
      </w:r>
    </w:p>
    <w:p w:rsidR="00C701EC" w:rsidRPr="003A78E0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При строительстве С</w:t>
      </w:r>
      <w:r w:rsidRPr="003A78E0">
        <w:rPr>
          <w:rFonts w:ascii="Times New Roman" w:hAnsi="Times New Roman"/>
          <w:i w:val="0"/>
          <w:caps/>
          <w:sz w:val="28"/>
          <w:szCs w:val="28"/>
        </w:rPr>
        <w:t>то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используются различные железобетонные и м</w:t>
      </w:r>
      <w:r w:rsidRPr="003A78E0">
        <w:rPr>
          <w:rFonts w:ascii="Times New Roman" w:hAnsi="Times New Roman"/>
          <w:i w:val="0"/>
          <w:sz w:val="28"/>
          <w:szCs w:val="28"/>
        </w:rPr>
        <w:t>е</w:t>
      </w:r>
      <w:r w:rsidRPr="003A78E0">
        <w:rPr>
          <w:rFonts w:ascii="Times New Roman" w:hAnsi="Times New Roman"/>
          <w:i w:val="0"/>
          <w:sz w:val="28"/>
          <w:szCs w:val="28"/>
        </w:rPr>
        <w:t>таллические конструкции зданий. Причем применение металлических конс</w:t>
      </w:r>
      <w:r w:rsidRPr="003A78E0">
        <w:rPr>
          <w:rFonts w:ascii="Times New Roman" w:hAnsi="Times New Roman"/>
          <w:i w:val="0"/>
          <w:sz w:val="28"/>
          <w:szCs w:val="28"/>
        </w:rPr>
        <w:t>т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рукций, выполняемых по индивидуальному проекту и не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связанные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со стро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тельным модулем представляется наиболее перспективным.</w:t>
      </w:r>
    </w:p>
    <w:p w:rsidR="00C701EC" w:rsidRPr="003A78E0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Производственная часть здания СТО обычно одноэтажная. Иногда часть здания имеет 2-3 этажа, на которых размещаются административные и некот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рые вспомогательные помещения.</w:t>
      </w:r>
    </w:p>
    <w:p w:rsidR="00C701EC" w:rsidRPr="003A78E0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При расположении СТО в двух зданиях в одном из них рекомендуется располагать административные, торговые, бытовые и прочие помещения, п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сещаемые клиентами, а в другом - помещения производственного назнач</w:t>
      </w:r>
      <w:r w:rsidRPr="003A78E0">
        <w:rPr>
          <w:rFonts w:ascii="Times New Roman" w:hAnsi="Times New Roman"/>
          <w:i w:val="0"/>
          <w:sz w:val="28"/>
          <w:szCs w:val="28"/>
        </w:rPr>
        <w:t>е</w:t>
      </w:r>
      <w:r w:rsidRPr="003A78E0">
        <w:rPr>
          <w:rFonts w:ascii="Times New Roman" w:hAnsi="Times New Roman"/>
          <w:i w:val="0"/>
          <w:sz w:val="28"/>
          <w:szCs w:val="28"/>
        </w:rPr>
        <w:t>ния.</w:t>
      </w:r>
    </w:p>
    <w:p w:rsidR="00C701EC" w:rsidRPr="003A78E0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На СТО с количеством постов до 10 допускается выполнять в одном п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мещении с постами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работы по ремонту и изготовлению технологич</w:t>
      </w:r>
      <w:r w:rsidRPr="003A78E0">
        <w:rPr>
          <w:rFonts w:ascii="Times New Roman" w:hAnsi="Times New Roman"/>
          <w:i w:val="0"/>
          <w:sz w:val="28"/>
          <w:szCs w:val="28"/>
        </w:rPr>
        <w:t>е</w:t>
      </w:r>
      <w:r w:rsidRPr="003A78E0">
        <w:rPr>
          <w:rFonts w:ascii="Times New Roman" w:hAnsi="Times New Roman"/>
          <w:i w:val="0"/>
          <w:sz w:val="28"/>
          <w:szCs w:val="28"/>
        </w:rPr>
        <w:t>ского оборудования, приспособлений и оснастке. Посты мойки автомобилей, расположенных в камерах, также допускается размещать в помещениях постов ТО и ТР.</w:t>
      </w:r>
    </w:p>
    <w:p w:rsidR="00C701EC" w:rsidRPr="003A78E0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lastRenderedPageBreak/>
        <w:t xml:space="preserve">На станции обслуживания с числом постов до 10 в помещениях постов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допускается размещать посты для ремонта кузовов с применением сварки при условии, что указанные посты будут ограждены несгораемыми э</w:t>
      </w:r>
      <w:r w:rsidRPr="003A78E0">
        <w:rPr>
          <w:rFonts w:ascii="Times New Roman" w:hAnsi="Times New Roman"/>
          <w:i w:val="0"/>
          <w:sz w:val="28"/>
          <w:szCs w:val="28"/>
        </w:rPr>
        <w:t>к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ранами высотой </w:t>
      </w:r>
      <w:smartTag w:uri="urn:schemas-microsoft-com:office:smarttags" w:element="metricconverter">
        <w:smartTagPr>
          <w:attr w:name="ProductID" w:val="2,5 м"/>
        </w:smartTagPr>
        <w:r w:rsidRPr="003A78E0">
          <w:rPr>
            <w:rFonts w:ascii="Times New Roman" w:hAnsi="Times New Roman"/>
            <w:i w:val="0"/>
            <w:sz w:val="28"/>
            <w:szCs w:val="28"/>
          </w:rPr>
          <w:t>2,5 м</w:t>
        </w:r>
      </w:smartTag>
      <w:r w:rsidRPr="003A78E0">
        <w:rPr>
          <w:rFonts w:ascii="Times New Roman" w:hAnsi="Times New Roman"/>
          <w:i w:val="0"/>
          <w:sz w:val="28"/>
          <w:szCs w:val="28"/>
        </w:rPr>
        <w:t xml:space="preserve"> (от пола) и обеспечены централизованным газоснабжен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ем.</w:t>
      </w:r>
    </w:p>
    <w:p w:rsidR="00C701EC" w:rsidRPr="003A78E0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На станциях обслуживания основным помещением является зона ТО и ремонта, которая по характеру производственного процесса должна быть св</w:t>
      </w:r>
      <w:r w:rsidRPr="003A78E0">
        <w:rPr>
          <w:rFonts w:ascii="Times New Roman" w:hAnsi="Times New Roman"/>
          <w:i w:val="0"/>
          <w:sz w:val="28"/>
          <w:szCs w:val="28"/>
        </w:rPr>
        <w:t>я</w:t>
      </w:r>
      <w:r w:rsidRPr="003A78E0">
        <w:rPr>
          <w:rFonts w:ascii="Times New Roman" w:hAnsi="Times New Roman"/>
          <w:i w:val="0"/>
          <w:sz w:val="28"/>
          <w:szCs w:val="28"/>
        </w:rPr>
        <w:t>зана со всеми производственными участками. Геометрические размеры зон ТО, ремонта и хранения определяются по методике АТП.</w:t>
      </w:r>
    </w:p>
    <w:p w:rsidR="00C701EC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Планировочные решения зон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зависят от строительной сетки к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лонн, способа расстановки постов (прямоугольная, косоугольная, тупиковая), оборудования постов (подъемники, осмотровые канавы, эстакады и т.д.), а та</w:t>
      </w:r>
      <w:r w:rsidRPr="003A78E0">
        <w:rPr>
          <w:rFonts w:ascii="Times New Roman" w:hAnsi="Times New Roman"/>
          <w:i w:val="0"/>
          <w:sz w:val="28"/>
          <w:szCs w:val="28"/>
        </w:rPr>
        <w:t>к</w:t>
      </w:r>
      <w:r w:rsidRPr="003A78E0">
        <w:rPr>
          <w:rFonts w:ascii="Times New Roman" w:hAnsi="Times New Roman"/>
          <w:i w:val="0"/>
          <w:sz w:val="28"/>
          <w:szCs w:val="28"/>
        </w:rPr>
        <w:t>же нормируемых расстояний и ширины проезда, которые зависят от категории автомобилей. Практически все легковые автомобили, обслуживаемые на СТО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относятся к первой категории, однако все больше на СТО начинают обслуж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ваться и грузовые автомобили (бортовые и фургоны) категории «В», поэтому нормируемые расстояния на постах ТО и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, с учетом перспективы, а также дорожных СТО, будут приведены по всем категориям. Категории автомобилей по габаритам приведены в таблице </w:t>
      </w:r>
      <w:r>
        <w:rPr>
          <w:rFonts w:ascii="Times New Roman" w:hAnsi="Times New Roman"/>
          <w:i w:val="0"/>
          <w:sz w:val="28"/>
          <w:szCs w:val="28"/>
        </w:rPr>
        <w:t>3.13</w:t>
      </w:r>
      <w:r w:rsidRPr="003A78E0">
        <w:rPr>
          <w:rFonts w:ascii="Times New Roman" w:hAnsi="Times New Roman"/>
          <w:i w:val="0"/>
          <w:sz w:val="28"/>
          <w:szCs w:val="28"/>
        </w:rPr>
        <w:t>.</w:t>
      </w:r>
    </w:p>
    <w:p w:rsidR="00C701EC" w:rsidRPr="003A78E0" w:rsidRDefault="00C701EC" w:rsidP="00C701EC">
      <w:pPr>
        <w:pStyle w:val="21"/>
        <w:spacing w:line="360" w:lineRule="auto"/>
        <w:ind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Таблица 3</w:t>
      </w:r>
      <w:r w:rsidRPr="003A78E0">
        <w:rPr>
          <w:rFonts w:ascii="Times New Roman" w:hAnsi="Times New Roman"/>
          <w:i w:val="0"/>
          <w:sz w:val="28"/>
          <w:szCs w:val="28"/>
        </w:rPr>
        <w:t>.1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Категории автомобилей по габаритным размерам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973"/>
        <w:gridCol w:w="3514"/>
        <w:gridCol w:w="3260"/>
      </w:tblGrid>
      <w:tr w:rsidR="00C701EC" w:rsidRPr="007A1F21" w:rsidTr="00E20A6F">
        <w:trPr>
          <w:trHeight w:val="391"/>
        </w:trPr>
        <w:tc>
          <w:tcPr>
            <w:tcW w:w="2973" w:type="dxa"/>
            <w:vMerge w:val="restart"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Категории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 xml:space="preserve">Размеры, </w:t>
            </w:r>
            <w:proofErr w:type="gramStart"/>
            <w:r w:rsidRPr="007A1F21">
              <w:rPr>
                <w:rFonts w:ascii="Times New Roman" w:hAnsi="Times New Roman"/>
                <w:i w:val="0"/>
                <w:sz w:val="24"/>
              </w:rPr>
              <w:t>м</w:t>
            </w:r>
            <w:proofErr w:type="gramEnd"/>
          </w:p>
        </w:tc>
      </w:tr>
      <w:tr w:rsidR="00C701EC" w:rsidRPr="007A1F21" w:rsidTr="00E20A6F">
        <w:trPr>
          <w:trHeight w:val="385"/>
        </w:trPr>
        <w:tc>
          <w:tcPr>
            <w:tcW w:w="2973" w:type="dxa"/>
            <w:vMerge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Длина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Ширина</w:t>
            </w:r>
          </w:p>
        </w:tc>
      </w:tr>
      <w:tr w:rsidR="00C701EC" w:rsidRPr="007A1F21" w:rsidTr="00E20A6F">
        <w:trPr>
          <w:trHeight w:val="419"/>
        </w:trPr>
        <w:tc>
          <w:tcPr>
            <w:tcW w:w="2973" w:type="dxa"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  <w:lang w:val="en-US"/>
              </w:rPr>
              <w:t>I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до 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до 2,1</w:t>
            </w:r>
          </w:p>
        </w:tc>
      </w:tr>
      <w:tr w:rsidR="00C701EC" w:rsidRPr="007A1F21" w:rsidTr="00E20A6F">
        <w:trPr>
          <w:trHeight w:val="411"/>
        </w:trPr>
        <w:tc>
          <w:tcPr>
            <w:tcW w:w="2973" w:type="dxa"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  <w:lang w:val="en-US"/>
              </w:rPr>
              <w:t>II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от 6 до 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от 2,1 до 2,5</w:t>
            </w:r>
          </w:p>
        </w:tc>
      </w:tr>
      <w:tr w:rsidR="00C701EC" w:rsidRPr="007A1F21" w:rsidTr="00E20A6F">
        <w:trPr>
          <w:trHeight w:val="416"/>
        </w:trPr>
        <w:tc>
          <w:tcPr>
            <w:tcW w:w="2973" w:type="dxa"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  <w:lang w:val="en-US"/>
              </w:rPr>
              <w:t>III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от 8 до 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от 2,5 до 2,8</w:t>
            </w:r>
          </w:p>
        </w:tc>
      </w:tr>
      <w:tr w:rsidR="00C701EC" w:rsidRPr="007A1F21" w:rsidTr="00E20A6F">
        <w:trPr>
          <w:trHeight w:val="423"/>
        </w:trPr>
        <w:tc>
          <w:tcPr>
            <w:tcW w:w="2973" w:type="dxa"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  <w:lang w:val="en-US"/>
              </w:rPr>
              <w:t>IV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свыше 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01EC" w:rsidRPr="007A1F21" w:rsidRDefault="00C701EC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свыше 2,8</w:t>
            </w:r>
          </w:p>
        </w:tc>
      </w:tr>
    </w:tbl>
    <w:p w:rsidR="00C701EC" w:rsidRDefault="00C701EC" w:rsidP="00C701E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E20A6F" w:rsidRDefault="00E20A6F" w:rsidP="00E20A6F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Минимальная ширина проезда в зонах ТО и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ТР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, требуемая для маневр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рования автомобилей при въезде на пост и выезде с них рекомендованные ОНТП при различных углах расположения постов приведены в таблице </w:t>
      </w:r>
      <w:r>
        <w:rPr>
          <w:rFonts w:ascii="Times New Roman" w:hAnsi="Times New Roman"/>
          <w:i w:val="0"/>
          <w:sz w:val="28"/>
          <w:szCs w:val="28"/>
        </w:rPr>
        <w:t>3.14</w:t>
      </w:r>
      <w:r w:rsidRPr="003A78E0">
        <w:rPr>
          <w:rFonts w:ascii="Times New Roman" w:hAnsi="Times New Roman"/>
          <w:i w:val="0"/>
          <w:sz w:val="28"/>
          <w:szCs w:val="28"/>
        </w:rPr>
        <w:t>.</w:t>
      </w:r>
    </w:p>
    <w:p w:rsidR="00E20A6F" w:rsidRPr="003A78E0" w:rsidRDefault="00E20A6F" w:rsidP="00E20A6F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Таблица 3.14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Нормируемая ширина </w:t>
      </w:r>
      <w:r>
        <w:rPr>
          <w:rFonts w:ascii="Times New Roman" w:hAnsi="Times New Roman"/>
          <w:i w:val="0"/>
          <w:sz w:val="28"/>
          <w:szCs w:val="28"/>
        </w:rPr>
        <w:t>проезда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                           </w:t>
      </w:r>
      <w:r w:rsidR="00AF6176">
        <w:rPr>
          <w:rFonts w:ascii="Times New Roman" w:hAnsi="Times New Roman"/>
          <w:i w:val="0"/>
          <w:sz w:val="28"/>
          <w:szCs w:val="28"/>
        </w:rPr>
        <w:t xml:space="preserve">            </w:t>
      </w:r>
      <w:r>
        <w:rPr>
          <w:rFonts w:ascii="Times New Roman" w:hAnsi="Times New Roman"/>
          <w:i w:val="0"/>
          <w:sz w:val="28"/>
          <w:szCs w:val="28"/>
        </w:rPr>
        <w:t>В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метрах</w:t>
      </w: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709"/>
        <w:gridCol w:w="708"/>
        <w:gridCol w:w="709"/>
        <w:gridCol w:w="851"/>
        <w:gridCol w:w="1134"/>
        <w:gridCol w:w="850"/>
        <w:gridCol w:w="709"/>
        <w:gridCol w:w="709"/>
        <w:gridCol w:w="1848"/>
      </w:tblGrid>
      <w:tr w:rsidR="00E20A6F" w:rsidRPr="007A1F21" w:rsidTr="00EC0FED">
        <w:trPr>
          <w:trHeight w:val="45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Подвижной состав.</w:t>
            </w:r>
          </w:p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Легковые автомобили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Посты на канавах</w:t>
            </w: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Посты напольные</w:t>
            </w:r>
          </w:p>
        </w:tc>
      </w:tr>
      <w:tr w:rsidR="00E20A6F" w:rsidRPr="007A1F21" w:rsidTr="00E20A6F">
        <w:trPr>
          <w:cantSplit/>
          <w:trHeight w:val="1033"/>
        </w:trPr>
        <w:tc>
          <w:tcPr>
            <w:tcW w:w="1526" w:type="dxa"/>
            <w:vMerge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Установка без д</w:t>
            </w:r>
            <w:r w:rsidRPr="007A1F21">
              <w:rPr>
                <w:rFonts w:ascii="Times New Roman" w:hAnsi="Times New Roman"/>
                <w:i w:val="0"/>
                <w:sz w:val="24"/>
              </w:rPr>
              <w:t>о</w:t>
            </w:r>
            <w:r w:rsidRPr="007A1F21">
              <w:rPr>
                <w:rFonts w:ascii="Times New Roman" w:hAnsi="Times New Roman"/>
                <w:i w:val="0"/>
                <w:sz w:val="24"/>
              </w:rPr>
              <w:t>полнительного маневра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Установка с д</w:t>
            </w:r>
            <w:r w:rsidRPr="007A1F21">
              <w:rPr>
                <w:rFonts w:ascii="Times New Roman" w:hAnsi="Times New Roman"/>
                <w:i w:val="0"/>
                <w:sz w:val="24"/>
              </w:rPr>
              <w:t>о</w:t>
            </w:r>
            <w:r w:rsidRPr="007A1F21">
              <w:rPr>
                <w:rFonts w:ascii="Times New Roman" w:hAnsi="Times New Roman"/>
                <w:i w:val="0"/>
                <w:sz w:val="24"/>
              </w:rPr>
              <w:t>полнительным маневром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Установка без д</w:t>
            </w:r>
            <w:r w:rsidRPr="007A1F21">
              <w:rPr>
                <w:rFonts w:ascii="Times New Roman" w:hAnsi="Times New Roman"/>
                <w:i w:val="0"/>
                <w:sz w:val="24"/>
              </w:rPr>
              <w:t>о</w:t>
            </w:r>
            <w:r w:rsidRPr="007A1F21">
              <w:rPr>
                <w:rFonts w:ascii="Times New Roman" w:hAnsi="Times New Roman"/>
                <w:i w:val="0"/>
                <w:sz w:val="24"/>
              </w:rPr>
              <w:t>полнительного м</w:t>
            </w:r>
            <w:r w:rsidRPr="007A1F21">
              <w:rPr>
                <w:rFonts w:ascii="Times New Roman" w:hAnsi="Times New Roman"/>
                <w:i w:val="0"/>
                <w:sz w:val="24"/>
              </w:rPr>
              <w:t>а</w:t>
            </w:r>
            <w:r w:rsidRPr="007A1F21">
              <w:rPr>
                <w:rFonts w:ascii="Times New Roman" w:hAnsi="Times New Roman"/>
                <w:i w:val="0"/>
                <w:sz w:val="24"/>
              </w:rPr>
              <w:t>невра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Установка с дополнител</w:t>
            </w:r>
            <w:r w:rsidRPr="007A1F21">
              <w:rPr>
                <w:rFonts w:ascii="Times New Roman" w:hAnsi="Times New Roman"/>
                <w:i w:val="0"/>
                <w:sz w:val="24"/>
              </w:rPr>
              <w:t>ь</w:t>
            </w:r>
            <w:r w:rsidRPr="007A1F21">
              <w:rPr>
                <w:rFonts w:ascii="Times New Roman" w:hAnsi="Times New Roman"/>
                <w:i w:val="0"/>
                <w:sz w:val="24"/>
              </w:rPr>
              <w:t>ным маневром</w:t>
            </w:r>
          </w:p>
        </w:tc>
      </w:tr>
      <w:tr w:rsidR="00E20A6F" w:rsidRPr="007A1F21" w:rsidTr="00EC0FED">
        <w:trPr>
          <w:trHeight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 xml:space="preserve">45 </w:t>
            </w:r>
            <w:r w:rsidRPr="007A1F21">
              <w:rPr>
                <w:rFonts w:ascii="Times New Roman" w:hAnsi="Times New Roman"/>
                <w:i w:val="0"/>
                <w:sz w:val="24"/>
                <w:vertAlign w:val="superscript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 xml:space="preserve">60 </w:t>
            </w:r>
            <w:r w:rsidRPr="007A1F21">
              <w:rPr>
                <w:rFonts w:ascii="Times New Roman" w:hAnsi="Times New Roman"/>
                <w:i w:val="0"/>
                <w:sz w:val="24"/>
                <w:vertAlign w:val="superscript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 xml:space="preserve">90 </w:t>
            </w:r>
            <w:r w:rsidRPr="007A1F21">
              <w:rPr>
                <w:rFonts w:ascii="Times New Roman" w:hAnsi="Times New Roman"/>
                <w:i w:val="0"/>
                <w:sz w:val="24"/>
                <w:vertAlign w:val="superscript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 xml:space="preserve">60 </w:t>
            </w:r>
            <w:r w:rsidRPr="007A1F21">
              <w:rPr>
                <w:rFonts w:ascii="Times New Roman" w:hAnsi="Times New Roman"/>
                <w:i w:val="0"/>
                <w:sz w:val="24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 xml:space="preserve">90 </w:t>
            </w:r>
            <w:r w:rsidRPr="007A1F21">
              <w:rPr>
                <w:rFonts w:ascii="Times New Roman" w:hAnsi="Times New Roman"/>
                <w:i w:val="0"/>
                <w:sz w:val="24"/>
                <w:vertAlign w:val="superscript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 xml:space="preserve">45 </w:t>
            </w:r>
            <w:r w:rsidRPr="007A1F21">
              <w:rPr>
                <w:rFonts w:ascii="Times New Roman" w:hAnsi="Times New Roman"/>
                <w:i w:val="0"/>
                <w:sz w:val="24"/>
                <w:vertAlign w:val="superscript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 xml:space="preserve">60 </w:t>
            </w:r>
            <w:r w:rsidRPr="007A1F21">
              <w:rPr>
                <w:rFonts w:ascii="Times New Roman" w:hAnsi="Times New Roman"/>
                <w:i w:val="0"/>
                <w:sz w:val="24"/>
                <w:vertAlign w:val="superscript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 xml:space="preserve">90 </w:t>
            </w:r>
            <w:r w:rsidRPr="007A1F21">
              <w:rPr>
                <w:rFonts w:ascii="Times New Roman" w:hAnsi="Times New Roman"/>
                <w:i w:val="0"/>
                <w:sz w:val="24"/>
                <w:vertAlign w:val="superscript"/>
              </w:rPr>
              <w:t>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 xml:space="preserve">90 </w:t>
            </w:r>
            <w:r w:rsidRPr="007A1F21">
              <w:rPr>
                <w:rFonts w:ascii="Times New Roman" w:hAnsi="Times New Roman"/>
                <w:i w:val="0"/>
                <w:sz w:val="24"/>
                <w:vertAlign w:val="superscript"/>
              </w:rPr>
              <w:t>0</w:t>
            </w:r>
          </w:p>
        </w:tc>
      </w:tr>
      <w:tr w:rsidR="00E20A6F" w:rsidRPr="007A1F21" w:rsidTr="00EC0FED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Особо мал</w:t>
            </w:r>
            <w:r w:rsidRPr="007A1F21">
              <w:rPr>
                <w:rFonts w:ascii="Times New Roman" w:hAnsi="Times New Roman"/>
                <w:i w:val="0"/>
                <w:sz w:val="24"/>
              </w:rPr>
              <w:t>о</w:t>
            </w:r>
            <w:r w:rsidRPr="007A1F21">
              <w:rPr>
                <w:rFonts w:ascii="Times New Roman" w:hAnsi="Times New Roman"/>
                <w:i w:val="0"/>
                <w:sz w:val="24"/>
              </w:rPr>
              <w:t>го класса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4,3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5,5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4,8</w:t>
            </w:r>
          </w:p>
        </w:tc>
      </w:tr>
      <w:tr w:rsidR="00E20A6F" w:rsidRPr="007A1F21" w:rsidTr="00EC0FED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Малого класса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5,8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5,0</w:t>
            </w:r>
          </w:p>
        </w:tc>
      </w:tr>
      <w:tr w:rsidR="00E20A6F" w:rsidRPr="007A1F21" w:rsidTr="00EC0FED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Среднего класса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4,8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6,4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20A6F" w:rsidRPr="007A1F21" w:rsidRDefault="00E20A6F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5,7</w:t>
            </w:r>
          </w:p>
        </w:tc>
      </w:tr>
    </w:tbl>
    <w:p w:rsidR="00E20A6F" w:rsidRDefault="00E20A6F" w:rsidP="00E20A6F">
      <w:pPr>
        <w:pStyle w:val="21"/>
        <w:spacing w:before="120"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Расстояние между автомобилями, а также между автомобилями и элеме</w:t>
      </w:r>
      <w:r w:rsidRPr="003A78E0">
        <w:rPr>
          <w:rFonts w:ascii="Times New Roman" w:hAnsi="Times New Roman"/>
          <w:i w:val="0"/>
          <w:sz w:val="28"/>
          <w:szCs w:val="28"/>
        </w:rPr>
        <w:t>н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тами зданий на постах ТО и </w:t>
      </w:r>
      <w:r>
        <w:rPr>
          <w:rFonts w:ascii="Times New Roman" w:hAnsi="Times New Roman"/>
          <w:i w:val="0"/>
          <w:sz w:val="28"/>
          <w:szCs w:val="28"/>
        </w:rPr>
        <w:t>ремонта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представлены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в таблице </w:t>
      </w:r>
      <w:r>
        <w:rPr>
          <w:rFonts w:ascii="Times New Roman" w:hAnsi="Times New Roman"/>
          <w:i w:val="0"/>
          <w:sz w:val="28"/>
          <w:szCs w:val="28"/>
        </w:rPr>
        <w:t>3.15</w:t>
      </w:r>
      <w:r w:rsidRPr="003A78E0">
        <w:rPr>
          <w:rFonts w:ascii="Times New Roman" w:hAnsi="Times New Roman"/>
          <w:i w:val="0"/>
          <w:sz w:val="28"/>
          <w:szCs w:val="28"/>
        </w:rPr>
        <w:t>.</w:t>
      </w:r>
    </w:p>
    <w:p w:rsidR="00E20A6F" w:rsidRPr="003A78E0" w:rsidRDefault="00E20A6F" w:rsidP="00E20A6F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Таблица </w:t>
      </w:r>
      <w:r>
        <w:rPr>
          <w:rFonts w:ascii="Times New Roman" w:hAnsi="Times New Roman"/>
          <w:i w:val="0"/>
          <w:sz w:val="28"/>
          <w:szCs w:val="28"/>
        </w:rPr>
        <w:t xml:space="preserve">3.15 -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Расстояние между автомобилями, а также между автомобилями и элементами зданий на постах ТО и </w:t>
      </w:r>
      <w:r>
        <w:rPr>
          <w:rFonts w:ascii="Times New Roman" w:hAnsi="Times New Roman"/>
          <w:i w:val="0"/>
          <w:sz w:val="28"/>
          <w:szCs w:val="28"/>
        </w:rPr>
        <w:t>ремонта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</w:t>
      </w:r>
      <w:r w:rsidR="00AF6176">
        <w:rPr>
          <w:rFonts w:ascii="Times New Roman" w:hAnsi="Times New Roman"/>
          <w:i w:val="0"/>
          <w:sz w:val="28"/>
          <w:szCs w:val="28"/>
        </w:rPr>
        <w:t xml:space="preserve">  </w:t>
      </w:r>
      <w:r>
        <w:rPr>
          <w:rFonts w:ascii="Times New Roman" w:hAnsi="Times New Roman"/>
          <w:i w:val="0"/>
          <w:sz w:val="28"/>
          <w:szCs w:val="28"/>
        </w:rPr>
        <w:t>В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метрах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220"/>
        <w:gridCol w:w="1440"/>
        <w:gridCol w:w="1260"/>
        <w:gridCol w:w="1969"/>
      </w:tblGrid>
      <w:tr w:rsidR="00E20A6F" w:rsidRPr="007A1F21" w:rsidTr="00EC0FED">
        <w:trPr>
          <w:trHeight w:val="454"/>
        </w:trPr>
        <w:tc>
          <w:tcPr>
            <w:tcW w:w="5220" w:type="dxa"/>
            <w:vMerge w:val="restart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Автомобили и конструкции зданий, между к</w:t>
            </w:r>
            <w:r w:rsidRPr="007A1F21">
              <w:rPr>
                <w:rFonts w:ascii="Times New Roman" w:hAnsi="Times New Roman"/>
                <w:i w:val="0"/>
                <w:sz w:val="24"/>
              </w:rPr>
              <w:t>о</w:t>
            </w:r>
            <w:r w:rsidRPr="007A1F21">
              <w:rPr>
                <w:rFonts w:ascii="Times New Roman" w:hAnsi="Times New Roman"/>
                <w:i w:val="0"/>
                <w:sz w:val="24"/>
              </w:rPr>
              <w:t>торыми устанавливаются расстояния</w:t>
            </w:r>
          </w:p>
        </w:tc>
        <w:tc>
          <w:tcPr>
            <w:tcW w:w="4669" w:type="dxa"/>
            <w:gridSpan w:val="3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Категории автомобилей по габаритам</w:t>
            </w:r>
          </w:p>
        </w:tc>
      </w:tr>
      <w:tr w:rsidR="00E20A6F" w:rsidRPr="007A1F21" w:rsidTr="00EC0FED">
        <w:trPr>
          <w:trHeight w:val="454"/>
        </w:trPr>
        <w:tc>
          <w:tcPr>
            <w:tcW w:w="5220" w:type="dxa"/>
            <w:vMerge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  <w:lang w:val="en-US"/>
              </w:rPr>
              <w:t>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  <w:lang w:val="en-US"/>
              </w:rPr>
              <w:t>II</w:t>
            </w:r>
            <w:r w:rsidRPr="007A1F21">
              <w:rPr>
                <w:rFonts w:ascii="Times New Roman" w:hAnsi="Times New Roman"/>
                <w:i w:val="0"/>
                <w:sz w:val="24"/>
              </w:rPr>
              <w:t xml:space="preserve"> и </w:t>
            </w:r>
            <w:r w:rsidRPr="007A1F21">
              <w:rPr>
                <w:rFonts w:ascii="Times New Roman" w:hAnsi="Times New Roman"/>
                <w:i w:val="0"/>
                <w:sz w:val="24"/>
                <w:lang w:val="en-US"/>
              </w:rPr>
              <w:t>III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  <w:lang w:val="en-US"/>
              </w:rPr>
              <w:t>IV</w:t>
            </w:r>
          </w:p>
        </w:tc>
      </w:tr>
      <w:tr w:rsidR="00E20A6F" w:rsidRPr="007A1F21" w:rsidTr="00EC0FED">
        <w:trPr>
          <w:trHeight w:val="454"/>
        </w:trPr>
        <w:tc>
          <w:tcPr>
            <w:tcW w:w="522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 xml:space="preserve">Продольная сторона автомобиля и стена при работе без снятия шин, тормозных барабанов и газовых баллонов </w:t>
            </w:r>
            <w:r w:rsidRPr="007A1F21">
              <w:rPr>
                <w:rFonts w:ascii="Times New Roman" w:hAnsi="Times New Roman"/>
                <w:i w:val="0"/>
                <w:sz w:val="24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1,6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2,0</w:t>
            </w:r>
          </w:p>
        </w:tc>
      </w:tr>
      <w:tr w:rsidR="00E20A6F" w:rsidRPr="007A1F21" w:rsidTr="00EC0FED">
        <w:trPr>
          <w:trHeight w:val="454"/>
        </w:trPr>
        <w:tc>
          <w:tcPr>
            <w:tcW w:w="522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 xml:space="preserve">То же со снятием шин и тормозных барабанов </w:t>
            </w:r>
            <w:r w:rsidRPr="007A1F21">
              <w:rPr>
                <w:rFonts w:ascii="Times New Roman" w:hAnsi="Times New Roman"/>
                <w:i w:val="0"/>
                <w:sz w:val="24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1,8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2,5</w:t>
            </w:r>
          </w:p>
        </w:tc>
      </w:tr>
      <w:tr w:rsidR="00E20A6F" w:rsidRPr="007A1F21" w:rsidTr="00EC0FED">
        <w:trPr>
          <w:trHeight w:val="454"/>
        </w:trPr>
        <w:tc>
          <w:tcPr>
            <w:tcW w:w="522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Продольная сторона автомобиля и технологич</w:t>
            </w:r>
            <w:r w:rsidRPr="007A1F21">
              <w:rPr>
                <w:rFonts w:ascii="Times New Roman" w:hAnsi="Times New Roman"/>
                <w:i w:val="0"/>
                <w:sz w:val="24"/>
              </w:rPr>
              <w:t>е</w:t>
            </w:r>
            <w:r w:rsidRPr="007A1F21">
              <w:rPr>
                <w:rFonts w:ascii="Times New Roman" w:hAnsi="Times New Roman"/>
                <w:i w:val="0"/>
                <w:sz w:val="24"/>
              </w:rPr>
              <w:t>ское оборудование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1,0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1,0</w:t>
            </w:r>
          </w:p>
        </w:tc>
      </w:tr>
      <w:tr w:rsidR="00E20A6F" w:rsidRPr="007A1F21" w:rsidTr="00EC0FED">
        <w:trPr>
          <w:trHeight w:val="454"/>
        </w:trPr>
        <w:tc>
          <w:tcPr>
            <w:tcW w:w="522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Торцевая сторона автомобиля (передняя или задняя) стена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20,</w:t>
            </w:r>
          </w:p>
        </w:tc>
      </w:tr>
      <w:tr w:rsidR="00E20A6F" w:rsidRPr="007A1F21" w:rsidTr="00EC0FED">
        <w:trPr>
          <w:trHeight w:val="454"/>
        </w:trPr>
        <w:tc>
          <w:tcPr>
            <w:tcW w:w="522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То же, до стационарного технологического об</w:t>
            </w:r>
            <w:r w:rsidRPr="007A1F21">
              <w:rPr>
                <w:rFonts w:ascii="Times New Roman" w:hAnsi="Times New Roman"/>
                <w:i w:val="0"/>
                <w:sz w:val="24"/>
              </w:rPr>
              <w:t>о</w:t>
            </w:r>
            <w:r w:rsidRPr="007A1F21">
              <w:rPr>
                <w:rFonts w:ascii="Times New Roman" w:hAnsi="Times New Roman"/>
                <w:i w:val="0"/>
                <w:sz w:val="24"/>
              </w:rPr>
              <w:t>рудования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1,0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1,0</w:t>
            </w:r>
          </w:p>
        </w:tc>
      </w:tr>
      <w:tr w:rsidR="00E20A6F" w:rsidRPr="007A1F21" w:rsidTr="00EC0FED">
        <w:trPr>
          <w:trHeight w:val="454"/>
        </w:trPr>
        <w:tc>
          <w:tcPr>
            <w:tcW w:w="522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Автомобиль продольная сторона и колонка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1,0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1,0</w:t>
            </w:r>
          </w:p>
        </w:tc>
      </w:tr>
      <w:tr w:rsidR="00E20A6F" w:rsidRPr="007A1F21" w:rsidTr="00EC0FED">
        <w:trPr>
          <w:trHeight w:val="454"/>
        </w:trPr>
        <w:tc>
          <w:tcPr>
            <w:tcW w:w="522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Автомобиль и наружные ворота, расположе</w:t>
            </w:r>
            <w:r w:rsidRPr="007A1F21">
              <w:rPr>
                <w:rFonts w:ascii="Times New Roman" w:hAnsi="Times New Roman"/>
                <w:i w:val="0"/>
                <w:sz w:val="24"/>
              </w:rPr>
              <w:t>н</w:t>
            </w:r>
            <w:r w:rsidRPr="007A1F21">
              <w:rPr>
                <w:rFonts w:ascii="Times New Roman" w:hAnsi="Times New Roman"/>
                <w:i w:val="0"/>
                <w:sz w:val="24"/>
              </w:rPr>
              <w:t>ные против поста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2,0</w:t>
            </w:r>
          </w:p>
        </w:tc>
      </w:tr>
      <w:tr w:rsidR="00E20A6F" w:rsidRPr="007A1F21" w:rsidTr="00EC0FED">
        <w:trPr>
          <w:trHeight w:val="454"/>
        </w:trPr>
        <w:tc>
          <w:tcPr>
            <w:tcW w:w="522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Между продольных сторон автомобилей при работе без снятия шин, тормозных барабанов и газовых баллонов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2,0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2,5</w:t>
            </w:r>
          </w:p>
        </w:tc>
      </w:tr>
      <w:tr w:rsidR="00E20A6F" w:rsidRPr="007A1F21" w:rsidTr="00EC0FED">
        <w:trPr>
          <w:trHeight w:val="454"/>
        </w:trPr>
        <w:tc>
          <w:tcPr>
            <w:tcW w:w="522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То же со снятием шин и тормозных барабанов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2,5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4,0</w:t>
            </w:r>
          </w:p>
        </w:tc>
      </w:tr>
      <w:tr w:rsidR="00E20A6F" w:rsidRPr="007A1F21" w:rsidTr="00EC0FED">
        <w:trPr>
          <w:trHeight w:val="454"/>
        </w:trPr>
        <w:tc>
          <w:tcPr>
            <w:tcW w:w="522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Между торцевыми сторонами автомобилей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1,5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20A6F" w:rsidRPr="007A1F21" w:rsidRDefault="00E20A6F" w:rsidP="00E20A6F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2,0</w:t>
            </w:r>
          </w:p>
        </w:tc>
      </w:tr>
      <w:tr w:rsidR="00E20A6F" w:rsidRPr="007A1F21" w:rsidTr="00EC0FED">
        <w:trPr>
          <w:trHeight w:val="454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E20A6F" w:rsidRPr="00FD52EC" w:rsidRDefault="00E20A6F" w:rsidP="00E20A6F">
            <w:pPr>
              <w:pStyle w:val="21"/>
              <w:ind w:firstLine="0"/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FD52EC">
              <w:rPr>
                <w:rFonts w:ascii="Times New Roman" w:hAnsi="Times New Roman"/>
                <w:i w:val="0"/>
                <w:sz w:val="24"/>
                <w:vertAlign w:val="superscript"/>
              </w:rPr>
              <w:t>*</w:t>
            </w:r>
            <w:r w:rsidRPr="00FD52EC">
              <w:rPr>
                <w:rFonts w:ascii="Times New Roman" w:hAnsi="Times New Roman"/>
                <w:i w:val="0"/>
                <w:caps/>
                <w:sz w:val="24"/>
              </w:rPr>
              <w:t>п</w:t>
            </w:r>
            <w:r w:rsidRPr="00FD52EC">
              <w:rPr>
                <w:rFonts w:ascii="Times New Roman" w:hAnsi="Times New Roman"/>
                <w:i w:val="0"/>
                <w:sz w:val="24"/>
              </w:rPr>
              <w:t xml:space="preserve">ри необходимости регулярного прохода людей между стеной и постом эти расстояния должны быть увеличены на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FD52EC">
                <w:rPr>
                  <w:rFonts w:ascii="Times New Roman" w:hAnsi="Times New Roman"/>
                  <w:i w:val="0"/>
                  <w:sz w:val="24"/>
                </w:rPr>
                <w:t>0,6 м</w:t>
              </w:r>
            </w:smartTag>
          </w:p>
        </w:tc>
      </w:tr>
    </w:tbl>
    <w:p w:rsidR="00E20A6F" w:rsidRDefault="00E20A6F" w:rsidP="00E20A6F">
      <w:pPr>
        <w:pStyle w:val="21"/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E20A6F" w:rsidRPr="003A78E0" w:rsidRDefault="00E20A6F" w:rsidP="00E20A6F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lastRenderedPageBreak/>
        <w:t>Расстояния между автомобилями, а также между автомобилями и стенами на постах механизированной мойки и диагностирования принимаются в зав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>симости от видов и габаритов этих постов.</w:t>
      </w:r>
    </w:p>
    <w:p w:rsidR="00E20A6F" w:rsidRDefault="00E20A6F" w:rsidP="00E20A6F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Для относительно простого оборудования (разборочные и сборочные стенды, верстаки и т.п.) не требующих фундаментов или устанавливаемого на фундаменты, габариты в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плане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 xml:space="preserve"> которого мало отличаются от габаритов с</w:t>
      </w:r>
      <w:r w:rsidRPr="003A78E0">
        <w:rPr>
          <w:rFonts w:ascii="Times New Roman" w:hAnsi="Times New Roman"/>
          <w:i w:val="0"/>
          <w:sz w:val="28"/>
          <w:szCs w:val="28"/>
        </w:rPr>
        <w:t>а</w:t>
      </w:r>
      <w:r w:rsidRPr="003A78E0">
        <w:rPr>
          <w:rFonts w:ascii="Times New Roman" w:hAnsi="Times New Roman"/>
          <w:i w:val="0"/>
          <w:sz w:val="28"/>
          <w:szCs w:val="28"/>
        </w:rPr>
        <w:t>мого оборудования, а также для оборудования</w:t>
      </w:r>
      <w:r>
        <w:rPr>
          <w:rFonts w:ascii="Times New Roman" w:hAnsi="Times New Roman"/>
          <w:i w:val="0"/>
          <w:sz w:val="28"/>
          <w:szCs w:val="28"/>
        </w:rPr>
        <w:t>,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не требу</w:t>
      </w:r>
      <w:r>
        <w:rPr>
          <w:rFonts w:ascii="Times New Roman" w:hAnsi="Times New Roman"/>
          <w:i w:val="0"/>
          <w:sz w:val="28"/>
          <w:szCs w:val="28"/>
        </w:rPr>
        <w:t>ющего сложных сантехнич</w:t>
      </w:r>
      <w:r>
        <w:rPr>
          <w:rFonts w:ascii="Times New Roman" w:hAnsi="Times New Roman"/>
          <w:i w:val="0"/>
          <w:sz w:val="28"/>
          <w:szCs w:val="28"/>
        </w:rPr>
        <w:t>е</w:t>
      </w:r>
      <w:r>
        <w:rPr>
          <w:rFonts w:ascii="Times New Roman" w:hAnsi="Times New Roman"/>
          <w:i w:val="0"/>
          <w:sz w:val="28"/>
          <w:szCs w:val="28"/>
        </w:rPr>
        <w:t xml:space="preserve">ских и </w:t>
      </w:r>
      <w:r w:rsidRPr="003A78E0">
        <w:rPr>
          <w:rFonts w:ascii="Times New Roman" w:hAnsi="Times New Roman"/>
          <w:i w:val="0"/>
          <w:sz w:val="28"/>
          <w:szCs w:val="28"/>
        </w:rPr>
        <w:t>энергетических устройств, нормируемые расстояния приведены в табл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це </w:t>
      </w:r>
      <w:r>
        <w:rPr>
          <w:rFonts w:ascii="Times New Roman" w:hAnsi="Times New Roman"/>
          <w:i w:val="0"/>
          <w:sz w:val="28"/>
          <w:szCs w:val="28"/>
        </w:rPr>
        <w:t>3.16</w:t>
      </w:r>
      <w:r w:rsidRPr="003A78E0">
        <w:rPr>
          <w:rFonts w:ascii="Times New Roman" w:hAnsi="Times New Roman"/>
          <w:i w:val="0"/>
          <w:sz w:val="28"/>
          <w:szCs w:val="28"/>
        </w:rPr>
        <w:t>.</w:t>
      </w:r>
    </w:p>
    <w:p w:rsidR="00B66D9E" w:rsidRPr="003A78E0" w:rsidRDefault="00B66D9E" w:rsidP="00B66D9E">
      <w:pPr>
        <w:pStyle w:val="21"/>
        <w:spacing w:line="360" w:lineRule="auto"/>
        <w:ind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Таблица </w:t>
      </w:r>
      <w:r>
        <w:rPr>
          <w:rFonts w:ascii="Times New Roman" w:hAnsi="Times New Roman"/>
          <w:i w:val="0"/>
          <w:sz w:val="28"/>
          <w:szCs w:val="28"/>
        </w:rPr>
        <w:t>3.16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Нормируемые расстояния для размещения слесарного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3A78E0">
        <w:rPr>
          <w:rFonts w:ascii="Times New Roman" w:hAnsi="Times New Roman"/>
          <w:i w:val="0"/>
          <w:sz w:val="28"/>
          <w:szCs w:val="28"/>
        </w:rPr>
        <w:t>оборуд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>вания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94"/>
        <w:gridCol w:w="1473"/>
        <w:gridCol w:w="1476"/>
        <w:gridCol w:w="2104"/>
      </w:tblGrid>
      <w:tr w:rsidR="00B66D9E" w:rsidRPr="007A1F21" w:rsidTr="00EC0FED">
        <w:trPr>
          <w:trHeight w:val="567"/>
        </w:trPr>
        <w:tc>
          <w:tcPr>
            <w:tcW w:w="4694" w:type="dxa"/>
            <w:vMerge w:val="restart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Расстояние.</w:t>
            </w:r>
          </w:p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Место расположения рабочего места</w:t>
            </w:r>
          </w:p>
        </w:tc>
        <w:tc>
          <w:tcPr>
            <w:tcW w:w="5053" w:type="dxa"/>
            <w:gridSpan w:val="3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Оборудование с размерами в плане</w:t>
            </w:r>
            <w:r>
              <w:rPr>
                <w:rFonts w:ascii="Times New Roman" w:hAnsi="Times New Roman"/>
                <w:i w:val="0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 w:val="0"/>
                <w:sz w:val="24"/>
              </w:rPr>
              <w:t>мм</w:t>
            </w:r>
            <w:proofErr w:type="gramEnd"/>
          </w:p>
        </w:tc>
      </w:tr>
      <w:tr w:rsidR="00B66D9E" w:rsidRPr="007A1F21" w:rsidTr="00EC0FED">
        <w:trPr>
          <w:trHeight w:val="567"/>
        </w:trPr>
        <w:tc>
          <w:tcPr>
            <w:tcW w:w="4694" w:type="dxa"/>
            <w:vMerge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до 1000х 8000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от 1000х800 до</w:t>
            </w:r>
          </w:p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3000х1500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свыше 3000х1500</w:t>
            </w:r>
          </w:p>
        </w:tc>
      </w:tr>
      <w:tr w:rsidR="00B66D9E" w:rsidRPr="007A1F21" w:rsidTr="00EC0FED">
        <w:trPr>
          <w:trHeight w:val="567"/>
        </w:trPr>
        <w:tc>
          <w:tcPr>
            <w:tcW w:w="4694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Между боковыми сторонами оборудования (без расположения между ними рабочего места)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500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800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1200</w:t>
            </w:r>
          </w:p>
        </w:tc>
      </w:tr>
      <w:tr w:rsidR="00B66D9E" w:rsidRPr="007A1F21" w:rsidTr="00EC0FED">
        <w:trPr>
          <w:trHeight w:val="567"/>
        </w:trPr>
        <w:tc>
          <w:tcPr>
            <w:tcW w:w="4694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Между тыльными сторонами оборудов</w:t>
            </w:r>
            <w:r w:rsidRPr="007A1F21">
              <w:rPr>
                <w:rFonts w:ascii="Times New Roman" w:hAnsi="Times New Roman"/>
                <w:i w:val="0"/>
                <w:sz w:val="24"/>
              </w:rPr>
              <w:t>а</w:t>
            </w:r>
            <w:r w:rsidRPr="007A1F21">
              <w:rPr>
                <w:rFonts w:ascii="Times New Roman" w:hAnsi="Times New Roman"/>
                <w:i w:val="0"/>
                <w:sz w:val="24"/>
              </w:rPr>
              <w:t>ния (рабочего места нет)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500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700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1000</w:t>
            </w:r>
          </w:p>
        </w:tc>
      </w:tr>
      <w:tr w:rsidR="00B66D9E" w:rsidRPr="007A1F21" w:rsidTr="00EC0FED">
        <w:trPr>
          <w:trHeight w:val="567"/>
        </w:trPr>
        <w:tc>
          <w:tcPr>
            <w:tcW w:w="4694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Между оборудованием при расположении «в затылок» (при расположении между ними однонаправленного рабочего места)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1200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1700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B66D9E" w:rsidRPr="007A1F21" w:rsidTr="00EC0FED">
        <w:trPr>
          <w:trHeight w:val="567"/>
        </w:trPr>
        <w:tc>
          <w:tcPr>
            <w:tcW w:w="4694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Между оборудованием при расположении попарно по фронту (при расположении между ними двух разнонаправленных мест)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2000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2500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B66D9E" w:rsidRPr="007A1F21" w:rsidTr="00EC0FED">
        <w:trPr>
          <w:trHeight w:val="567"/>
        </w:trPr>
        <w:tc>
          <w:tcPr>
            <w:tcW w:w="4694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От стены (колонны) до тыльной или бок</w:t>
            </w:r>
            <w:r w:rsidRPr="007A1F21">
              <w:rPr>
                <w:rFonts w:ascii="Times New Roman" w:hAnsi="Times New Roman"/>
                <w:i w:val="0"/>
                <w:sz w:val="24"/>
              </w:rPr>
              <w:t>о</w:t>
            </w:r>
            <w:r w:rsidRPr="007A1F21">
              <w:rPr>
                <w:rFonts w:ascii="Times New Roman" w:hAnsi="Times New Roman"/>
                <w:i w:val="0"/>
                <w:sz w:val="24"/>
              </w:rPr>
              <w:t>вой стороны оборудования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500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600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800</w:t>
            </w:r>
          </w:p>
        </w:tc>
      </w:tr>
      <w:tr w:rsidR="00B66D9E" w:rsidRPr="007A1F21" w:rsidTr="00EC0FED">
        <w:trPr>
          <w:trHeight w:val="567"/>
        </w:trPr>
        <w:tc>
          <w:tcPr>
            <w:tcW w:w="4694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От стены до фронта оборудования (при расположении рабочего места между н</w:t>
            </w:r>
            <w:r w:rsidRPr="007A1F21">
              <w:rPr>
                <w:rFonts w:ascii="Times New Roman" w:hAnsi="Times New Roman"/>
                <w:i w:val="0"/>
                <w:sz w:val="24"/>
              </w:rPr>
              <w:t>и</w:t>
            </w:r>
            <w:r w:rsidRPr="007A1F21">
              <w:rPr>
                <w:rFonts w:ascii="Times New Roman" w:hAnsi="Times New Roman"/>
                <w:i w:val="0"/>
                <w:sz w:val="24"/>
              </w:rPr>
              <w:t>ми)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1200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1200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1500</w:t>
            </w:r>
          </w:p>
        </w:tc>
      </w:tr>
      <w:tr w:rsidR="00B66D9E" w:rsidRPr="007A1F21" w:rsidTr="00EC0FED">
        <w:trPr>
          <w:trHeight w:val="567"/>
        </w:trPr>
        <w:tc>
          <w:tcPr>
            <w:tcW w:w="4694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От колонны до фронта оборудования (при расположении рабочего места между н</w:t>
            </w:r>
            <w:r w:rsidRPr="007A1F21">
              <w:rPr>
                <w:rFonts w:ascii="Times New Roman" w:hAnsi="Times New Roman"/>
                <w:i w:val="0"/>
                <w:sz w:val="24"/>
              </w:rPr>
              <w:t>и</w:t>
            </w:r>
            <w:r w:rsidRPr="007A1F21">
              <w:rPr>
                <w:rFonts w:ascii="Times New Roman" w:hAnsi="Times New Roman"/>
                <w:i w:val="0"/>
                <w:sz w:val="24"/>
              </w:rPr>
              <w:t>ми)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1000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1000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66D9E" w:rsidRPr="007A1F21" w:rsidRDefault="00B66D9E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7A1F21">
              <w:rPr>
                <w:rFonts w:ascii="Times New Roman" w:hAnsi="Times New Roman"/>
                <w:i w:val="0"/>
                <w:sz w:val="24"/>
              </w:rPr>
              <w:t>1200</w:t>
            </w:r>
          </w:p>
        </w:tc>
      </w:tr>
    </w:tbl>
    <w:p w:rsidR="00B66D9E" w:rsidRPr="003A78E0" w:rsidRDefault="00B66D9E" w:rsidP="00B66D9E">
      <w:pPr>
        <w:pStyle w:val="21"/>
        <w:spacing w:before="24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Если габаритные размеры отличаются от </w:t>
      </w:r>
      <w:proofErr w:type="gramStart"/>
      <w:r w:rsidRPr="003A78E0">
        <w:rPr>
          <w:rFonts w:ascii="Times New Roman" w:hAnsi="Times New Roman"/>
          <w:i w:val="0"/>
          <w:sz w:val="28"/>
          <w:szCs w:val="28"/>
        </w:rPr>
        <w:t>указанных</w:t>
      </w:r>
      <w:proofErr w:type="gramEnd"/>
      <w:r w:rsidRPr="003A78E0">
        <w:rPr>
          <w:rFonts w:ascii="Times New Roman" w:hAnsi="Times New Roman"/>
          <w:i w:val="0"/>
          <w:sz w:val="28"/>
          <w:szCs w:val="28"/>
        </w:rPr>
        <w:t>, то нормируемые расстояния принимаются по наимен</w:t>
      </w:r>
      <w:r w:rsidRPr="003A78E0">
        <w:rPr>
          <w:rFonts w:ascii="Times New Roman" w:hAnsi="Times New Roman"/>
          <w:i w:val="0"/>
          <w:sz w:val="28"/>
          <w:szCs w:val="28"/>
        </w:rPr>
        <w:t>ь</w:t>
      </w:r>
      <w:r w:rsidRPr="003A78E0">
        <w:rPr>
          <w:rFonts w:ascii="Times New Roman" w:hAnsi="Times New Roman"/>
          <w:i w:val="0"/>
          <w:sz w:val="28"/>
          <w:szCs w:val="28"/>
        </w:rPr>
        <w:t>шему к ним размеру оборудования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B66D9E" w:rsidRPr="003A78E0" w:rsidRDefault="00B66D9E" w:rsidP="00B66D9E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lastRenderedPageBreak/>
        <w:t>Нормируемые расстояния между автомобилями, а также между автом</w:t>
      </w:r>
      <w:r w:rsidRPr="003A78E0">
        <w:rPr>
          <w:rFonts w:ascii="Times New Roman" w:hAnsi="Times New Roman"/>
          <w:i w:val="0"/>
          <w:sz w:val="28"/>
          <w:szCs w:val="28"/>
        </w:rPr>
        <w:t>о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билями и элементами зданий в зоне хранения установлены ОНТП и приведены в таблице </w:t>
      </w:r>
      <w:r w:rsidR="00F64B41">
        <w:rPr>
          <w:rFonts w:ascii="Times New Roman" w:hAnsi="Times New Roman"/>
          <w:i w:val="0"/>
          <w:sz w:val="28"/>
          <w:szCs w:val="28"/>
        </w:rPr>
        <w:t>3.17</w:t>
      </w:r>
      <w:r w:rsidRPr="003A78E0">
        <w:rPr>
          <w:rFonts w:ascii="Times New Roman" w:hAnsi="Times New Roman"/>
          <w:i w:val="0"/>
          <w:sz w:val="28"/>
          <w:szCs w:val="28"/>
        </w:rPr>
        <w:t>.</w:t>
      </w:r>
    </w:p>
    <w:p w:rsidR="00B66D9E" w:rsidRPr="003A78E0" w:rsidRDefault="00B66D9E" w:rsidP="00B66D9E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>При хранении автомобилей на открытых площадках и под навесом ра</w:t>
      </w:r>
      <w:r w:rsidRPr="003A78E0">
        <w:rPr>
          <w:rFonts w:ascii="Times New Roman" w:hAnsi="Times New Roman"/>
          <w:i w:val="0"/>
          <w:sz w:val="28"/>
          <w:szCs w:val="28"/>
        </w:rPr>
        <w:t>с</w:t>
      </w:r>
      <w:r w:rsidRPr="003A78E0">
        <w:rPr>
          <w:rFonts w:ascii="Times New Roman" w:hAnsi="Times New Roman"/>
          <w:i w:val="0"/>
          <w:sz w:val="28"/>
          <w:szCs w:val="28"/>
        </w:rPr>
        <w:t>стояния, указанные в таблице, увел</w:t>
      </w:r>
      <w:r w:rsidRPr="003A78E0">
        <w:rPr>
          <w:rFonts w:ascii="Times New Roman" w:hAnsi="Times New Roman"/>
          <w:i w:val="0"/>
          <w:sz w:val="28"/>
          <w:szCs w:val="28"/>
        </w:rPr>
        <w:t>и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чиваются для автомобилей на </w:t>
      </w:r>
      <w:smartTag w:uri="urn:schemas-microsoft-com:office:smarttags" w:element="metricconverter">
        <w:smartTagPr>
          <w:attr w:name="ProductID" w:val="0,1 м"/>
        </w:smartTagPr>
        <w:r w:rsidRPr="003A78E0">
          <w:rPr>
            <w:rFonts w:ascii="Times New Roman" w:hAnsi="Times New Roman"/>
            <w:i w:val="0"/>
            <w:sz w:val="28"/>
            <w:szCs w:val="28"/>
          </w:rPr>
          <w:t>0,1 м</w:t>
        </w:r>
      </w:smartTag>
      <w:r w:rsidRPr="003A78E0">
        <w:rPr>
          <w:rFonts w:ascii="Times New Roman" w:hAnsi="Times New Roman"/>
          <w:i w:val="0"/>
          <w:sz w:val="28"/>
          <w:szCs w:val="28"/>
        </w:rPr>
        <w:t xml:space="preserve">, а для автопоездов по </w:t>
      </w:r>
      <w:smartTag w:uri="urn:schemas-microsoft-com:office:smarttags" w:element="metricconverter">
        <w:smartTagPr>
          <w:attr w:name="ProductID" w:val="0,2 м"/>
        </w:smartTagPr>
        <w:r w:rsidRPr="003A78E0">
          <w:rPr>
            <w:rFonts w:ascii="Times New Roman" w:hAnsi="Times New Roman"/>
            <w:i w:val="0"/>
            <w:sz w:val="28"/>
            <w:szCs w:val="28"/>
          </w:rPr>
          <w:t>0,2 м</w:t>
        </w:r>
      </w:smartTag>
      <w:r w:rsidRPr="003A78E0">
        <w:rPr>
          <w:rFonts w:ascii="Times New Roman" w:hAnsi="Times New Roman"/>
          <w:i w:val="0"/>
          <w:sz w:val="28"/>
          <w:szCs w:val="28"/>
        </w:rPr>
        <w:t>.</w:t>
      </w:r>
    </w:p>
    <w:p w:rsidR="00F64B41" w:rsidRPr="00F64B41" w:rsidRDefault="00F64B41" w:rsidP="00F64B41">
      <w:pPr>
        <w:pStyle w:val="21"/>
        <w:spacing w:line="360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Таблица </w:t>
      </w:r>
      <w:r>
        <w:rPr>
          <w:rFonts w:ascii="Times New Roman" w:hAnsi="Times New Roman"/>
          <w:i w:val="0"/>
          <w:sz w:val="28"/>
          <w:szCs w:val="28"/>
        </w:rPr>
        <w:t>3.17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Нормируемые расстояния на </w:t>
      </w:r>
      <w:proofErr w:type="spellStart"/>
      <w:r w:rsidRPr="003A78E0">
        <w:rPr>
          <w:rFonts w:ascii="Times New Roman" w:hAnsi="Times New Roman"/>
          <w:i w:val="0"/>
          <w:sz w:val="28"/>
          <w:szCs w:val="28"/>
        </w:rPr>
        <w:t>автомобиле</w:t>
      </w:r>
      <w:r>
        <w:rPr>
          <w:rFonts w:ascii="Times New Roman" w:hAnsi="Times New Roman"/>
          <w:i w:val="0"/>
          <w:sz w:val="28"/>
          <w:szCs w:val="28"/>
        </w:rPr>
        <w:t>-местах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в зоне 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хранения и ожидания ТО и </w:t>
      </w:r>
      <w:r>
        <w:rPr>
          <w:rFonts w:ascii="Times New Roman" w:hAnsi="Times New Roman"/>
          <w:i w:val="0"/>
          <w:sz w:val="28"/>
          <w:szCs w:val="28"/>
        </w:rPr>
        <w:t>ремонта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</w:t>
      </w:r>
      <w:r w:rsidRPr="00F64B41">
        <w:rPr>
          <w:rFonts w:ascii="Times New Roman" w:hAnsi="Times New Roman"/>
          <w:i w:val="0"/>
          <w:sz w:val="28"/>
          <w:szCs w:val="28"/>
        </w:rPr>
        <w:t>В</w:t>
      </w:r>
      <w:proofErr w:type="gramEnd"/>
      <w:r w:rsidRPr="00F64B41">
        <w:rPr>
          <w:rFonts w:ascii="Times New Roman" w:hAnsi="Times New Roman"/>
          <w:i w:val="0"/>
          <w:sz w:val="28"/>
          <w:szCs w:val="28"/>
        </w:rPr>
        <w:t xml:space="preserve"> метрах</w:t>
      </w:r>
    </w:p>
    <w:tbl>
      <w:tblPr>
        <w:tblW w:w="94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1276"/>
        <w:gridCol w:w="1528"/>
        <w:gridCol w:w="1559"/>
      </w:tblGrid>
      <w:tr w:rsidR="00F64B41" w:rsidRPr="00F64B41" w:rsidTr="00F64B41">
        <w:trPr>
          <w:trHeight w:val="567"/>
        </w:trPr>
        <w:tc>
          <w:tcPr>
            <w:tcW w:w="5103" w:type="dxa"/>
            <w:vMerge w:val="restart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Автомобили и конструкции зданий, между к</w:t>
            </w:r>
            <w:r w:rsidRPr="00F64B41">
              <w:rPr>
                <w:rFonts w:ascii="Times New Roman" w:hAnsi="Times New Roman"/>
                <w:i w:val="0"/>
                <w:sz w:val="24"/>
              </w:rPr>
              <w:t>о</w:t>
            </w:r>
            <w:r w:rsidRPr="00F64B41">
              <w:rPr>
                <w:rFonts w:ascii="Times New Roman" w:hAnsi="Times New Roman"/>
                <w:i w:val="0"/>
                <w:sz w:val="24"/>
              </w:rPr>
              <w:t>торыми устанавливаются расстояния</w:t>
            </w:r>
          </w:p>
        </w:tc>
        <w:tc>
          <w:tcPr>
            <w:tcW w:w="4363" w:type="dxa"/>
            <w:gridSpan w:val="3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Категории автомобиля</w:t>
            </w:r>
          </w:p>
        </w:tc>
      </w:tr>
      <w:tr w:rsidR="00F64B41" w:rsidRPr="00F64B41" w:rsidTr="00F64B41">
        <w:trPr>
          <w:trHeight w:val="567"/>
        </w:trPr>
        <w:tc>
          <w:tcPr>
            <w:tcW w:w="5103" w:type="dxa"/>
            <w:vMerge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  <w:lang w:val="en-US"/>
              </w:rPr>
              <w:t>I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  <w:lang w:val="en-US"/>
              </w:rPr>
              <w:t>II</w:t>
            </w:r>
            <w:r w:rsidRPr="00F64B41">
              <w:rPr>
                <w:rFonts w:ascii="Times New Roman" w:hAnsi="Times New Roman"/>
                <w:i w:val="0"/>
                <w:sz w:val="24"/>
              </w:rPr>
              <w:t xml:space="preserve"> и </w:t>
            </w:r>
            <w:r w:rsidRPr="00F64B41">
              <w:rPr>
                <w:rFonts w:ascii="Times New Roman" w:hAnsi="Times New Roman"/>
                <w:i w:val="0"/>
                <w:sz w:val="24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  <w:lang w:val="en-US"/>
              </w:rPr>
              <w:t>IV</w:t>
            </w:r>
          </w:p>
        </w:tc>
      </w:tr>
      <w:tr w:rsidR="00F64B41" w:rsidRPr="00F64B41" w:rsidTr="00F64B41">
        <w:trPr>
          <w:trHeight w:val="567"/>
        </w:trPr>
        <w:tc>
          <w:tcPr>
            <w:tcW w:w="5103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Продольные стороны автомобилей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0,6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0,8</w:t>
            </w:r>
          </w:p>
        </w:tc>
      </w:tr>
      <w:tr w:rsidR="00F64B41" w:rsidRPr="00F64B41" w:rsidTr="00F64B41">
        <w:trPr>
          <w:trHeight w:val="567"/>
        </w:trPr>
        <w:tc>
          <w:tcPr>
            <w:tcW w:w="5103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Стена и автомобиль, стоящий параллельно стене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0,5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0,8</w:t>
            </w:r>
          </w:p>
        </w:tc>
      </w:tr>
      <w:tr w:rsidR="00F64B41" w:rsidRPr="00F64B41" w:rsidTr="00F64B41">
        <w:trPr>
          <w:trHeight w:val="567"/>
        </w:trPr>
        <w:tc>
          <w:tcPr>
            <w:tcW w:w="5103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Продольная сторона автомобиля и колонна (пилястра)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0,3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0,5</w:t>
            </w:r>
          </w:p>
        </w:tc>
      </w:tr>
      <w:tr w:rsidR="00F64B41" w:rsidRPr="00F64B41" w:rsidTr="00F64B41">
        <w:trPr>
          <w:trHeight w:val="567"/>
        </w:trPr>
        <w:tc>
          <w:tcPr>
            <w:tcW w:w="5103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Передняя сторона автомобиля и стена (ворота):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F64B41" w:rsidRPr="00F64B41" w:rsidTr="00F64B41">
        <w:trPr>
          <w:trHeight w:val="567"/>
        </w:trPr>
        <w:tc>
          <w:tcPr>
            <w:tcW w:w="5103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при прямоугольной расстановке автомобиля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0,7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0,7</w:t>
            </w:r>
          </w:p>
        </w:tc>
      </w:tr>
      <w:tr w:rsidR="00F64B41" w:rsidRPr="00F64B41" w:rsidTr="00F64B41">
        <w:trPr>
          <w:trHeight w:val="567"/>
        </w:trPr>
        <w:tc>
          <w:tcPr>
            <w:tcW w:w="5103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при косоугольной расстановке автомобиля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0,5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0,7</w:t>
            </w:r>
          </w:p>
        </w:tc>
      </w:tr>
      <w:tr w:rsidR="00F64B41" w:rsidRPr="00F64B41" w:rsidTr="00F64B41">
        <w:trPr>
          <w:trHeight w:val="567"/>
        </w:trPr>
        <w:tc>
          <w:tcPr>
            <w:tcW w:w="5103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Задняя сторона автомобиля и стена (ворота):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F64B41" w:rsidRPr="00F64B41" w:rsidTr="00F64B41">
        <w:trPr>
          <w:trHeight w:val="567"/>
        </w:trPr>
        <w:tc>
          <w:tcPr>
            <w:tcW w:w="5103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при прямоугольной расстановке автомобиля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0,5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0,7</w:t>
            </w:r>
          </w:p>
        </w:tc>
      </w:tr>
      <w:tr w:rsidR="00F64B41" w:rsidRPr="00F64B41" w:rsidTr="00F64B41">
        <w:trPr>
          <w:trHeight w:val="567"/>
        </w:trPr>
        <w:tc>
          <w:tcPr>
            <w:tcW w:w="5103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при косоугольной расстановке автомобиля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0,5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0,7</w:t>
            </w:r>
          </w:p>
        </w:tc>
      </w:tr>
      <w:tr w:rsidR="00F64B41" w:rsidRPr="00F64B41" w:rsidTr="00F64B41">
        <w:trPr>
          <w:trHeight w:val="567"/>
        </w:trPr>
        <w:tc>
          <w:tcPr>
            <w:tcW w:w="5103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Автомобили, стоящие один за другим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0,4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0,6</w:t>
            </w:r>
          </w:p>
        </w:tc>
      </w:tr>
      <w:tr w:rsidR="00F64B41" w:rsidRPr="00F64B41" w:rsidTr="00F64B41">
        <w:trPr>
          <w:trHeight w:val="567"/>
        </w:trPr>
        <w:tc>
          <w:tcPr>
            <w:tcW w:w="5103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От оборудования для обогрева автомобилей до передней стороны автомобиля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0,7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B41" w:rsidRPr="00F64B41" w:rsidRDefault="00F64B41" w:rsidP="00EC0FED">
            <w:pPr>
              <w:pStyle w:val="21"/>
              <w:ind w:firstLine="0"/>
              <w:rPr>
                <w:rFonts w:ascii="Times New Roman" w:hAnsi="Times New Roman"/>
                <w:i w:val="0"/>
                <w:sz w:val="24"/>
              </w:rPr>
            </w:pPr>
            <w:r w:rsidRPr="00F64B41">
              <w:rPr>
                <w:rFonts w:ascii="Times New Roman" w:hAnsi="Times New Roman"/>
                <w:i w:val="0"/>
                <w:sz w:val="24"/>
              </w:rPr>
              <w:t>0,7</w:t>
            </w:r>
          </w:p>
        </w:tc>
      </w:tr>
    </w:tbl>
    <w:p w:rsidR="00F64B41" w:rsidRPr="00F64B41" w:rsidRDefault="00F64B41" w:rsidP="00F64B4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4B41" w:rsidRPr="00F64B41" w:rsidRDefault="00F64B41" w:rsidP="00F64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      3.11 Технологические документы</w:t>
      </w:r>
    </w:p>
    <w:p w:rsidR="00F64B41" w:rsidRPr="00F64B41" w:rsidRDefault="00F64B41" w:rsidP="00F64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B41">
        <w:rPr>
          <w:rFonts w:ascii="Times New Roman" w:hAnsi="Times New Roman" w:cs="Times New Roman"/>
          <w:sz w:val="28"/>
          <w:szCs w:val="28"/>
        </w:rPr>
        <w:t>3.11.1</w:t>
      </w:r>
      <w:proofErr w:type="gramStart"/>
      <w:r w:rsidRPr="00F64B41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64B41">
        <w:rPr>
          <w:rFonts w:ascii="Times New Roman" w:hAnsi="Times New Roman" w:cs="Times New Roman"/>
          <w:sz w:val="28"/>
          <w:szCs w:val="28"/>
        </w:rPr>
        <w:t xml:space="preserve"> технологическим документам относятся:</w:t>
      </w:r>
    </w:p>
    <w:p w:rsidR="00F64B41" w:rsidRPr="00F64B41" w:rsidRDefault="00F64B41" w:rsidP="00F64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B41">
        <w:rPr>
          <w:rFonts w:ascii="Times New Roman" w:hAnsi="Times New Roman" w:cs="Times New Roman"/>
          <w:sz w:val="28"/>
          <w:szCs w:val="28"/>
        </w:rPr>
        <w:t xml:space="preserve">1. Ведомость технологического оборудования (Приложение </w:t>
      </w:r>
      <w:r w:rsidR="00AF6176">
        <w:rPr>
          <w:rFonts w:ascii="Times New Roman" w:hAnsi="Times New Roman" w:cs="Times New Roman"/>
          <w:sz w:val="28"/>
          <w:szCs w:val="28"/>
        </w:rPr>
        <w:t>А</w:t>
      </w:r>
      <w:r w:rsidRPr="00F64B41">
        <w:rPr>
          <w:rFonts w:ascii="Times New Roman" w:hAnsi="Times New Roman" w:cs="Times New Roman"/>
          <w:sz w:val="28"/>
          <w:szCs w:val="28"/>
        </w:rPr>
        <w:t>):</w:t>
      </w:r>
    </w:p>
    <w:p w:rsidR="00F64B41" w:rsidRPr="00F64B41" w:rsidRDefault="00F64B41" w:rsidP="00F64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B41">
        <w:rPr>
          <w:rFonts w:ascii="Times New Roman" w:hAnsi="Times New Roman" w:cs="Times New Roman"/>
          <w:sz w:val="28"/>
          <w:szCs w:val="28"/>
        </w:rPr>
        <w:t xml:space="preserve"> 2. Ведомость технологической оснастки (Приложение </w:t>
      </w:r>
      <w:r w:rsidR="00AF6176">
        <w:rPr>
          <w:rFonts w:ascii="Times New Roman" w:hAnsi="Times New Roman" w:cs="Times New Roman"/>
          <w:sz w:val="28"/>
          <w:szCs w:val="28"/>
        </w:rPr>
        <w:t>Б</w:t>
      </w:r>
      <w:r w:rsidRPr="00F64B41">
        <w:rPr>
          <w:rFonts w:ascii="Times New Roman" w:hAnsi="Times New Roman" w:cs="Times New Roman"/>
          <w:sz w:val="28"/>
          <w:szCs w:val="28"/>
        </w:rPr>
        <w:t>);</w:t>
      </w:r>
    </w:p>
    <w:p w:rsidR="00F64B41" w:rsidRPr="00F64B41" w:rsidRDefault="00F64B41" w:rsidP="00F64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lastRenderedPageBreak/>
        <w:t xml:space="preserve">       3. Ведомость организационной оснастки (Приложение </w:t>
      </w:r>
      <w:r w:rsidR="00AF6176">
        <w:rPr>
          <w:rFonts w:ascii="Times New Roman" w:hAnsi="Times New Roman" w:cs="Times New Roman"/>
          <w:sz w:val="28"/>
          <w:szCs w:val="28"/>
        </w:rPr>
        <w:t>В</w:t>
      </w:r>
      <w:r w:rsidRPr="00F64B41">
        <w:rPr>
          <w:rFonts w:ascii="Times New Roman" w:hAnsi="Times New Roman" w:cs="Times New Roman"/>
          <w:sz w:val="28"/>
          <w:szCs w:val="28"/>
        </w:rPr>
        <w:t>);</w:t>
      </w:r>
    </w:p>
    <w:p w:rsidR="00F64B41" w:rsidRPr="00F64B41" w:rsidRDefault="00F64B41" w:rsidP="00F64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B41">
        <w:rPr>
          <w:rFonts w:ascii="Times New Roman" w:hAnsi="Times New Roman" w:cs="Times New Roman"/>
          <w:sz w:val="28"/>
          <w:szCs w:val="28"/>
        </w:rPr>
        <w:t xml:space="preserve">4. Маршрутная карта (Приложение </w:t>
      </w:r>
      <w:r w:rsidR="00AF6176">
        <w:rPr>
          <w:rFonts w:ascii="Times New Roman" w:hAnsi="Times New Roman" w:cs="Times New Roman"/>
          <w:sz w:val="28"/>
          <w:szCs w:val="28"/>
        </w:rPr>
        <w:t>Г</w:t>
      </w:r>
      <w:r w:rsidRPr="00F64B41">
        <w:rPr>
          <w:rFonts w:ascii="Times New Roman" w:hAnsi="Times New Roman" w:cs="Times New Roman"/>
          <w:sz w:val="28"/>
          <w:szCs w:val="28"/>
        </w:rPr>
        <w:t>);</w:t>
      </w:r>
    </w:p>
    <w:p w:rsidR="00F64B41" w:rsidRPr="00F64B41" w:rsidRDefault="00F64B41" w:rsidP="00F64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B41">
        <w:rPr>
          <w:rFonts w:ascii="Times New Roman" w:hAnsi="Times New Roman" w:cs="Times New Roman"/>
          <w:sz w:val="28"/>
          <w:szCs w:val="28"/>
        </w:rPr>
        <w:t xml:space="preserve">5. Операционная карта (Приложение </w:t>
      </w:r>
      <w:r w:rsidR="00AF6176">
        <w:rPr>
          <w:rFonts w:ascii="Times New Roman" w:hAnsi="Times New Roman" w:cs="Times New Roman"/>
          <w:sz w:val="28"/>
          <w:szCs w:val="28"/>
        </w:rPr>
        <w:t>Д</w:t>
      </w:r>
      <w:r w:rsidRPr="00F64B41">
        <w:rPr>
          <w:rFonts w:ascii="Times New Roman" w:hAnsi="Times New Roman" w:cs="Times New Roman"/>
          <w:sz w:val="28"/>
          <w:szCs w:val="28"/>
        </w:rPr>
        <w:t>);</w:t>
      </w:r>
    </w:p>
    <w:p w:rsidR="00F64B41" w:rsidRPr="00F64B41" w:rsidRDefault="00F64B41" w:rsidP="00F64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B41">
        <w:rPr>
          <w:rFonts w:ascii="Times New Roman" w:hAnsi="Times New Roman" w:cs="Times New Roman"/>
          <w:sz w:val="28"/>
          <w:szCs w:val="28"/>
        </w:rPr>
        <w:t xml:space="preserve"> 6. Операционно-постовая карта (Приложение </w:t>
      </w:r>
      <w:r w:rsidR="00AF6176">
        <w:rPr>
          <w:rFonts w:ascii="Times New Roman" w:hAnsi="Times New Roman" w:cs="Times New Roman"/>
          <w:sz w:val="28"/>
          <w:szCs w:val="28"/>
        </w:rPr>
        <w:t>Е</w:t>
      </w:r>
      <w:r w:rsidRPr="00F64B41">
        <w:rPr>
          <w:rFonts w:ascii="Times New Roman" w:hAnsi="Times New Roman" w:cs="Times New Roman"/>
          <w:sz w:val="28"/>
          <w:szCs w:val="28"/>
        </w:rPr>
        <w:t>).</w:t>
      </w:r>
    </w:p>
    <w:p w:rsidR="00F64B41" w:rsidRDefault="00F64B41" w:rsidP="00F64B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B41" w:rsidRPr="00F64B41" w:rsidRDefault="00F64B41" w:rsidP="00F64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B41">
        <w:rPr>
          <w:rFonts w:ascii="Times New Roman" w:hAnsi="Times New Roman" w:cs="Times New Roman"/>
          <w:sz w:val="28"/>
          <w:szCs w:val="28"/>
        </w:rPr>
        <w:t>3.11.2 Заполнение  технологической документации</w:t>
      </w:r>
    </w:p>
    <w:p w:rsidR="00F64B41" w:rsidRPr="00F64B41" w:rsidRDefault="00F64B41" w:rsidP="00F64B4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B41">
        <w:rPr>
          <w:rFonts w:ascii="Times New Roman" w:hAnsi="Times New Roman" w:cs="Times New Roman"/>
          <w:sz w:val="28"/>
          <w:szCs w:val="28"/>
        </w:rPr>
        <w:t xml:space="preserve"> В технологических документах </w:t>
      </w:r>
      <w:r w:rsidR="00AF6176">
        <w:rPr>
          <w:rFonts w:ascii="Times New Roman" w:hAnsi="Times New Roman" w:cs="Times New Roman"/>
          <w:sz w:val="28"/>
          <w:szCs w:val="28"/>
        </w:rPr>
        <w:t>А</w:t>
      </w:r>
      <w:r w:rsidRPr="00F64B41">
        <w:rPr>
          <w:rFonts w:ascii="Times New Roman" w:hAnsi="Times New Roman" w:cs="Times New Roman"/>
          <w:sz w:val="28"/>
          <w:szCs w:val="28"/>
        </w:rPr>
        <w:t xml:space="preserve"> и </w:t>
      </w:r>
      <w:r w:rsidR="00AF6176">
        <w:rPr>
          <w:rFonts w:ascii="Times New Roman" w:hAnsi="Times New Roman" w:cs="Times New Roman"/>
          <w:sz w:val="28"/>
          <w:szCs w:val="28"/>
        </w:rPr>
        <w:t>Б</w:t>
      </w:r>
      <w:r w:rsidRPr="00F64B41">
        <w:rPr>
          <w:rFonts w:ascii="Times New Roman" w:hAnsi="Times New Roman" w:cs="Times New Roman"/>
          <w:sz w:val="28"/>
          <w:szCs w:val="28"/>
        </w:rPr>
        <w:t xml:space="preserve"> ( шифр) по ГОСТ 3.1201-74: для ТО и Д 10.0.ХХ, а для </w:t>
      </w:r>
      <w:proofErr w:type="gramStart"/>
      <w:r w:rsidRPr="00F64B4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64B41">
        <w:rPr>
          <w:rFonts w:ascii="Times New Roman" w:hAnsi="Times New Roman" w:cs="Times New Roman"/>
          <w:sz w:val="28"/>
          <w:szCs w:val="28"/>
        </w:rPr>
        <w:t xml:space="preserve"> 42.0.ХХ .ХХ - код вида технологического процесса по методу его выполнения.</w:t>
      </w:r>
    </w:p>
    <w:p w:rsidR="00F64B41" w:rsidRPr="00F64B41" w:rsidRDefault="00F64B41" w:rsidP="00F64B4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ЕСТД, устанавливающей взаимосвяза</w:t>
      </w:r>
      <w:r w:rsidRPr="00F64B41">
        <w:rPr>
          <w:rFonts w:ascii="Times New Roman" w:hAnsi="Times New Roman" w:cs="Times New Roman"/>
          <w:sz w:val="28"/>
          <w:szCs w:val="28"/>
        </w:rPr>
        <w:t>н</w:t>
      </w:r>
      <w:r w:rsidRPr="00F64B41">
        <w:rPr>
          <w:rFonts w:ascii="Times New Roman" w:hAnsi="Times New Roman" w:cs="Times New Roman"/>
          <w:sz w:val="28"/>
          <w:szCs w:val="28"/>
        </w:rPr>
        <w:t>ные правила и положения по порядку разработки и оформления технологич</w:t>
      </w:r>
      <w:r w:rsidRPr="00F64B41">
        <w:rPr>
          <w:rFonts w:ascii="Times New Roman" w:hAnsi="Times New Roman" w:cs="Times New Roman"/>
          <w:sz w:val="28"/>
          <w:szCs w:val="28"/>
        </w:rPr>
        <w:t>е</w:t>
      </w:r>
      <w:r w:rsidRPr="00F64B41">
        <w:rPr>
          <w:rFonts w:ascii="Times New Roman" w:hAnsi="Times New Roman" w:cs="Times New Roman"/>
          <w:sz w:val="28"/>
          <w:szCs w:val="28"/>
        </w:rPr>
        <w:t>ской документации, в дипломных проектах по темам ремонта агрегатов и у</w:t>
      </w:r>
      <w:r w:rsidRPr="00F64B41">
        <w:rPr>
          <w:rFonts w:ascii="Times New Roman" w:hAnsi="Times New Roman" w:cs="Times New Roman"/>
          <w:sz w:val="28"/>
          <w:szCs w:val="28"/>
        </w:rPr>
        <w:t>з</w:t>
      </w:r>
      <w:r w:rsidRPr="00F64B41">
        <w:rPr>
          <w:rFonts w:ascii="Times New Roman" w:hAnsi="Times New Roman" w:cs="Times New Roman"/>
          <w:sz w:val="28"/>
          <w:szCs w:val="28"/>
        </w:rPr>
        <w:t>лов подвижного состава автомобильного транспорта в АТП и СТОА следует пр</w:t>
      </w:r>
      <w:r w:rsidRPr="00F64B41">
        <w:rPr>
          <w:rFonts w:ascii="Times New Roman" w:hAnsi="Times New Roman" w:cs="Times New Roman"/>
          <w:sz w:val="28"/>
          <w:szCs w:val="28"/>
        </w:rPr>
        <w:t>и</w:t>
      </w:r>
      <w:r w:rsidRPr="00F64B41">
        <w:rPr>
          <w:rFonts w:ascii="Times New Roman" w:hAnsi="Times New Roman" w:cs="Times New Roman"/>
          <w:sz w:val="28"/>
          <w:szCs w:val="28"/>
        </w:rPr>
        <w:t>держиваться следующих полож</w:t>
      </w:r>
      <w:r w:rsidRPr="00F64B41">
        <w:rPr>
          <w:rFonts w:ascii="Times New Roman" w:hAnsi="Times New Roman" w:cs="Times New Roman"/>
          <w:sz w:val="28"/>
          <w:szCs w:val="28"/>
        </w:rPr>
        <w:t>е</w:t>
      </w:r>
      <w:r w:rsidRPr="00F64B41">
        <w:rPr>
          <w:rFonts w:ascii="Times New Roman" w:hAnsi="Times New Roman" w:cs="Times New Roman"/>
          <w:sz w:val="28"/>
          <w:szCs w:val="28"/>
        </w:rPr>
        <w:t>ний:</w:t>
      </w:r>
    </w:p>
    <w:p w:rsidR="00F64B41" w:rsidRPr="00F64B41" w:rsidRDefault="00F64B41" w:rsidP="00F64B4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- последовательность выполнения работ текущего ремонта излагается в виде перечня операций в необход</w:t>
      </w:r>
      <w:r w:rsidRPr="00F64B41">
        <w:rPr>
          <w:rFonts w:ascii="Times New Roman" w:hAnsi="Times New Roman" w:cs="Times New Roman"/>
          <w:sz w:val="28"/>
          <w:szCs w:val="28"/>
        </w:rPr>
        <w:t>и</w:t>
      </w:r>
      <w:r w:rsidRPr="00F64B41">
        <w:rPr>
          <w:rFonts w:ascii="Times New Roman" w:hAnsi="Times New Roman" w:cs="Times New Roman"/>
          <w:sz w:val="28"/>
          <w:szCs w:val="28"/>
        </w:rPr>
        <w:t>мой технологической последовательности на картах, формы которых регламентированы стандартами ЕСТД;</w:t>
      </w:r>
    </w:p>
    <w:p w:rsidR="00F64B41" w:rsidRPr="00F64B41" w:rsidRDefault="00F64B41" w:rsidP="00F64B4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- одна из операций технологического процесса подробно разрабатывае</w:t>
      </w:r>
      <w:r w:rsidRPr="00F64B41">
        <w:rPr>
          <w:rFonts w:ascii="Times New Roman" w:hAnsi="Times New Roman" w:cs="Times New Roman"/>
          <w:sz w:val="28"/>
          <w:szCs w:val="28"/>
        </w:rPr>
        <w:t>т</w:t>
      </w:r>
      <w:r w:rsidRPr="00F64B41">
        <w:rPr>
          <w:rFonts w:ascii="Times New Roman" w:hAnsi="Times New Roman" w:cs="Times New Roman"/>
          <w:sz w:val="28"/>
          <w:szCs w:val="28"/>
        </w:rPr>
        <w:t>ся в операционной карте (ОК), (Пр</w:t>
      </w:r>
      <w:r w:rsidRPr="00F64B41">
        <w:rPr>
          <w:rFonts w:ascii="Times New Roman" w:hAnsi="Times New Roman" w:cs="Times New Roman"/>
          <w:sz w:val="28"/>
          <w:szCs w:val="28"/>
        </w:rPr>
        <w:t>и</w:t>
      </w:r>
      <w:r w:rsidRPr="00F64B41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AF6176">
        <w:rPr>
          <w:rFonts w:ascii="Times New Roman" w:hAnsi="Times New Roman" w:cs="Times New Roman"/>
          <w:sz w:val="28"/>
          <w:szCs w:val="28"/>
        </w:rPr>
        <w:t>Д</w:t>
      </w:r>
      <w:r w:rsidRPr="00F64B41">
        <w:rPr>
          <w:rFonts w:ascii="Times New Roman" w:hAnsi="Times New Roman" w:cs="Times New Roman"/>
          <w:sz w:val="28"/>
          <w:szCs w:val="28"/>
        </w:rPr>
        <w:t>);</w:t>
      </w:r>
    </w:p>
    <w:p w:rsidR="00F64B41" w:rsidRPr="00F64B41" w:rsidRDefault="00F64B41" w:rsidP="00F64B4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>- на всех технологических документах выполняются графы Основной надписи по ГОСТ 3.1103-82.</w:t>
      </w:r>
    </w:p>
    <w:p w:rsidR="00F64B41" w:rsidRPr="00F64B41" w:rsidRDefault="00F64B41" w:rsidP="00F64B41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Формы технологических карт для описания работ текущего  ремонта. </w:t>
      </w:r>
    </w:p>
    <w:p w:rsidR="00F64B41" w:rsidRPr="00F64B41" w:rsidRDefault="00F64B41" w:rsidP="00F64B41">
      <w:pPr>
        <w:pStyle w:val="ab"/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 Описание работ текущего ремонта должно включать (в последовател</w:t>
      </w:r>
      <w:r w:rsidRPr="00F64B41">
        <w:rPr>
          <w:rFonts w:ascii="Times New Roman" w:hAnsi="Times New Roman" w:cs="Times New Roman"/>
          <w:sz w:val="28"/>
          <w:szCs w:val="28"/>
        </w:rPr>
        <w:t>ь</w:t>
      </w:r>
      <w:r w:rsidRPr="00F64B41">
        <w:rPr>
          <w:rFonts w:ascii="Times New Roman" w:hAnsi="Times New Roman" w:cs="Times New Roman"/>
          <w:sz w:val="28"/>
          <w:szCs w:val="28"/>
        </w:rPr>
        <w:t>ности размещения):</w:t>
      </w:r>
    </w:p>
    <w:p w:rsidR="00F64B41" w:rsidRPr="00F64B41" w:rsidRDefault="00F64B41" w:rsidP="00F64B41">
      <w:pPr>
        <w:pStyle w:val="ab"/>
        <w:tabs>
          <w:tab w:val="left" w:pos="16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- маршрутную карту (МК), (Приложение </w:t>
      </w:r>
      <w:r w:rsidR="00AF6176">
        <w:rPr>
          <w:rFonts w:ascii="Times New Roman" w:hAnsi="Times New Roman" w:cs="Times New Roman"/>
          <w:sz w:val="28"/>
          <w:szCs w:val="28"/>
        </w:rPr>
        <w:t>Г</w:t>
      </w:r>
      <w:r w:rsidRPr="00F64B41">
        <w:rPr>
          <w:rFonts w:ascii="Times New Roman" w:hAnsi="Times New Roman" w:cs="Times New Roman"/>
          <w:sz w:val="28"/>
          <w:szCs w:val="28"/>
        </w:rPr>
        <w:t>), для описания технологич</w:t>
      </w:r>
      <w:r w:rsidRPr="00F64B41">
        <w:rPr>
          <w:rFonts w:ascii="Times New Roman" w:hAnsi="Times New Roman" w:cs="Times New Roman"/>
          <w:sz w:val="28"/>
          <w:szCs w:val="28"/>
        </w:rPr>
        <w:t>е</w:t>
      </w:r>
      <w:r w:rsidRPr="00F64B41">
        <w:rPr>
          <w:rFonts w:ascii="Times New Roman" w:hAnsi="Times New Roman" w:cs="Times New Roman"/>
          <w:sz w:val="28"/>
          <w:szCs w:val="28"/>
        </w:rPr>
        <w:t>ских процессов текущего ремонта: разборочно-сборочных, вулканизационных, шинных, аккумуляторных, арматурно-кузовных, обойных, электроте</w:t>
      </w:r>
      <w:r w:rsidRPr="00F64B41">
        <w:rPr>
          <w:rFonts w:ascii="Times New Roman" w:hAnsi="Times New Roman" w:cs="Times New Roman"/>
          <w:sz w:val="28"/>
          <w:szCs w:val="28"/>
        </w:rPr>
        <w:t>х</w:t>
      </w:r>
      <w:r w:rsidRPr="00F64B41">
        <w:rPr>
          <w:rFonts w:ascii="Times New Roman" w:hAnsi="Times New Roman" w:cs="Times New Roman"/>
          <w:sz w:val="28"/>
          <w:szCs w:val="28"/>
        </w:rPr>
        <w:t xml:space="preserve">нических, </w:t>
      </w:r>
      <w:r w:rsidRPr="00F64B41">
        <w:rPr>
          <w:rFonts w:ascii="Times New Roman" w:hAnsi="Times New Roman" w:cs="Times New Roman"/>
          <w:sz w:val="28"/>
          <w:szCs w:val="28"/>
        </w:rPr>
        <w:lastRenderedPageBreak/>
        <w:t>медницких, а также работ по ремонту двигателей, агрегатов трансмиссии и приборов питания – по ГОСТ3.1105-74 формы</w:t>
      </w:r>
      <w:r w:rsidR="00AF6176">
        <w:rPr>
          <w:rFonts w:ascii="Times New Roman" w:hAnsi="Times New Roman" w:cs="Times New Roman"/>
          <w:sz w:val="28"/>
          <w:szCs w:val="28"/>
        </w:rPr>
        <w:t xml:space="preserve"> </w:t>
      </w:r>
      <w:r w:rsidRPr="00F64B41">
        <w:rPr>
          <w:rFonts w:ascii="Times New Roman" w:hAnsi="Times New Roman" w:cs="Times New Roman"/>
          <w:sz w:val="28"/>
          <w:szCs w:val="28"/>
        </w:rPr>
        <w:t>4 и 4а;</w:t>
      </w:r>
    </w:p>
    <w:p w:rsidR="00F64B41" w:rsidRPr="00F64B41" w:rsidRDefault="00F64B41" w:rsidP="00F64B41">
      <w:pPr>
        <w:pStyle w:val="ab"/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>- операционную (ОК) карту на одну из операций, описанного в маршрутной карте технологического процесса.</w:t>
      </w:r>
    </w:p>
    <w:p w:rsidR="00F64B41" w:rsidRPr="00F64B41" w:rsidRDefault="00F64B41" w:rsidP="00F64B41">
      <w:pPr>
        <w:pStyle w:val="ab"/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- операционно-постовую (ОПК), (Приложение </w:t>
      </w:r>
      <w:r w:rsidR="00AF6176">
        <w:rPr>
          <w:rFonts w:ascii="Times New Roman" w:hAnsi="Times New Roman" w:cs="Times New Roman"/>
          <w:sz w:val="28"/>
          <w:szCs w:val="28"/>
        </w:rPr>
        <w:t>Е</w:t>
      </w:r>
      <w:r w:rsidRPr="00F64B41">
        <w:rPr>
          <w:rFonts w:ascii="Times New Roman" w:hAnsi="Times New Roman" w:cs="Times New Roman"/>
          <w:sz w:val="28"/>
          <w:szCs w:val="28"/>
        </w:rPr>
        <w:t>), карту на одну из операций ТО или Диагностики,  технологич</w:t>
      </w:r>
      <w:r w:rsidRPr="00F64B41">
        <w:rPr>
          <w:rFonts w:ascii="Times New Roman" w:hAnsi="Times New Roman" w:cs="Times New Roman"/>
          <w:sz w:val="28"/>
          <w:szCs w:val="28"/>
        </w:rPr>
        <w:t>е</w:t>
      </w:r>
      <w:r w:rsidRPr="00F64B41">
        <w:rPr>
          <w:rFonts w:ascii="Times New Roman" w:hAnsi="Times New Roman" w:cs="Times New Roman"/>
          <w:sz w:val="28"/>
          <w:szCs w:val="28"/>
        </w:rPr>
        <w:t>ского процесса.</w:t>
      </w:r>
    </w:p>
    <w:p w:rsidR="00F64B41" w:rsidRPr="00F64B41" w:rsidRDefault="00F64B41" w:rsidP="00F64B4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B41" w:rsidRPr="00F64B41" w:rsidRDefault="00F64B41" w:rsidP="00F64B4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64B41">
        <w:rPr>
          <w:rFonts w:ascii="Times New Roman" w:hAnsi="Times New Roman" w:cs="Times New Roman"/>
          <w:sz w:val="28"/>
          <w:szCs w:val="28"/>
        </w:rPr>
        <w:t>Маршрутная карта (МК)</w:t>
      </w:r>
    </w:p>
    <w:p w:rsidR="00F64B41" w:rsidRPr="00F64B41" w:rsidRDefault="00F64B41" w:rsidP="00F64B41">
      <w:pPr>
        <w:pStyle w:val="ab"/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МК используется для описания технологических процессов текущего ремонта</w:t>
      </w:r>
      <w:proofErr w:type="gramStart"/>
      <w:r w:rsidRPr="00F64B4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64B41">
        <w:rPr>
          <w:rFonts w:ascii="Times New Roman" w:hAnsi="Times New Roman" w:cs="Times New Roman"/>
          <w:sz w:val="28"/>
          <w:szCs w:val="28"/>
        </w:rPr>
        <w:t xml:space="preserve"> разборочно-сборочных, вулканизационных, шинных, аккумуляторных, арм</w:t>
      </w:r>
      <w:r w:rsidRPr="00F64B41">
        <w:rPr>
          <w:rFonts w:ascii="Times New Roman" w:hAnsi="Times New Roman" w:cs="Times New Roman"/>
          <w:sz w:val="28"/>
          <w:szCs w:val="28"/>
        </w:rPr>
        <w:t>а</w:t>
      </w:r>
      <w:r w:rsidRPr="00F64B41">
        <w:rPr>
          <w:rFonts w:ascii="Times New Roman" w:hAnsi="Times New Roman" w:cs="Times New Roman"/>
          <w:sz w:val="28"/>
          <w:szCs w:val="28"/>
        </w:rPr>
        <w:t>турно-кузовных, столярных, обойных, электротехнических, медницких, ку</w:t>
      </w:r>
      <w:r w:rsidRPr="00F64B41">
        <w:rPr>
          <w:rFonts w:ascii="Times New Roman" w:hAnsi="Times New Roman" w:cs="Times New Roman"/>
          <w:sz w:val="28"/>
          <w:szCs w:val="28"/>
        </w:rPr>
        <w:t>з</w:t>
      </w:r>
      <w:r w:rsidRPr="00F64B41">
        <w:rPr>
          <w:rFonts w:ascii="Times New Roman" w:hAnsi="Times New Roman" w:cs="Times New Roman"/>
          <w:sz w:val="28"/>
          <w:szCs w:val="28"/>
        </w:rPr>
        <w:t>нечно-рессорных, а также работ по ремонту двигателей, агрегатов трансмиссии и приборов 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41" w:rsidRPr="00F64B41" w:rsidRDefault="00F64B41" w:rsidP="00F64B4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B41" w:rsidRDefault="00F64B41" w:rsidP="00F64B4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>Шифр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B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B41">
        <w:rPr>
          <w:rFonts w:ascii="Times New Roman" w:hAnsi="Times New Roman" w:cs="Times New Roman"/>
          <w:sz w:val="28"/>
          <w:szCs w:val="28"/>
        </w:rPr>
        <w:t>обозначение технологического документа по ГОСТ 3.1201-74: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41" w:rsidRDefault="00F64B41" w:rsidP="00F64B4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64B41"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64B41">
        <w:rPr>
          <w:rFonts w:ascii="Times New Roman" w:hAnsi="Times New Roman" w:cs="Times New Roman"/>
          <w:sz w:val="28"/>
          <w:szCs w:val="28"/>
        </w:rPr>
        <w:t xml:space="preserve">  </w:t>
      </w:r>
      <w:r w:rsidRPr="00F64B41">
        <w:rPr>
          <w:rFonts w:ascii="Times New Roman" w:hAnsi="Times New Roman" w:cs="Times New Roman"/>
          <w:sz w:val="28"/>
          <w:szCs w:val="28"/>
        </w:rPr>
        <w:tab/>
        <w:t>60.0.ХХ </w:t>
      </w:r>
      <w:r w:rsidR="00EC0FED">
        <w:rPr>
          <w:rFonts w:ascii="Times New Roman" w:hAnsi="Times New Roman" w:cs="Times New Roman"/>
          <w:sz w:val="28"/>
          <w:szCs w:val="28"/>
        </w:rPr>
        <w:t>,</w:t>
      </w:r>
      <w:r w:rsidRPr="00F64B41">
        <w:rPr>
          <w:rFonts w:ascii="Times New Roman" w:hAnsi="Times New Roman" w:cs="Times New Roman"/>
          <w:sz w:val="28"/>
          <w:szCs w:val="28"/>
        </w:rPr>
        <w:t xml:space="preserve">  где  0</w:t>
      </w:r>
      <w:r w:rsidR="00EC0FED">
        <w:rPr>
          <w:rFonts w:ascii="Times New Roman" w:hAnsi="Times New Roman" w:cs="Times New Roman"/>
          <w:sz w:val="28"/>
          <w:szCs w:val="28"/>
        </w:rPr>
        <w:t xml:space="preserve"> </w:t>
      </w:r>
      <w:r w:rsidRPr="00F64B41">
        <w:rPr>
          <w:rFonts w:ascii="Times New Roman" w:hAnsi="Times New Roman" w:cs="Times New Roman"/>
          <w:sz w:val="28"/>
          <w:szCs w:val="28"/>
        </w:rPr>
        <w:t>- код технологического процесса без указания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B41">
        <w:rPr>
          <w:rFonts w:ascii="Times New Roman" w:hAnsi="Times New Roman" w:cs="Times New Roman"/>
          <w:sz w:val="28"/>
          <w:szCs w:val="28"/>
        </w:rPr>
        <w:t>вида;  ХХ - код вида технологическ</w:t>
      </w:r>
      <w:r w:rsidRPr="00F64B41">
        <w:rPr>
          <w:rFonts w:ascii="Times New Roman" w:hAnsi="Times New Roman" w:cs="Times New Roman"/>
          <w:sz w:val="28"/>
          <w:szCs w:val="28"/>
        </w:rPr>
        <w:t>о</w:t>
      </w:r>
      <w:r w:rsidRPr="00F64B41">
        <w:rPr>
          <w:rFonts w:ascii="Times New Roman" w:hAnsi="Times New Roman" w:cs="Times New Roman"/>
          <w:sz w:val="28"/>
          <w:szCs w:val="28"/>
        </w:rPr>
        <w:t xml:space="preserve">го процесса по методу его выполнения:  </w:t>
      </w:r>
    </w:p>
    <w:p w:rsidR="00F64B41" w:rsidRPr="00F64B41" w:rsidRDefault="00F64B41" w:rsidP="00F64B4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- без указания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4B41">
        <w:rPr>
          <w:rFonts w:ascii="Times New Roman" w:hAnsi="Times New Roman" w:cs="Times New Roman"/>
          <w:sz w:val="28"/>
          <w:szCs w:val="28"/>
        </w:rPr>
        <w:t xml:space="preserve">         - 00  </w:t>
      </w:r>
    </w:p>
    <w:p w:rsidR="00F64B41" w:rsidRPr="00F64B41" w:rsidRDefault="00F64B41" w:rsidP="00F64B4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- лакокрасочное покрытие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4B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B41">
        <w:rPr>
          <w:rFonts w:ascii="Times New Roman" w:hAnsi="Times New Roman" w:cs="Times New Roman"/>
          <w:sz w:val="28"/>
          <w:szCs w:val="28"/>
        </w:rPr>
        <w:t xml:space="preserve"> - 73</w:t>
      </w:r>
    </w:p>
    <w:p w:rsidR="00F64B41" w:rsidRPr="00F64B41" w:rsidRDefault="00F64B41" w:rsidP="00F64B4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- изготовление детали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4B41">
        <w:rPr>
          <w:rFonts w:ascii="Times New Roman" w:hAnsi="Times New Roman" w:cs="Times New Roman"/>
          <w:sz w:val="28"/>
          <w:szCs w:val="28"/>
        </w:rPr>
        <w:t xml:space="preserve"> - 01  </w:t>
      </w:r>
    </w:p>
    <w:p w:rsidR="00F64B41" w:rsidRPr="00F64B41" w:rsidRDefault="00F64B41" w:rsidP="00F64B4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- пайка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4B41">
        <w:rPr>
          <w:rFonts w:ascii="Times New Roman" w:hAnsi="Times New Roman" w:cs="Times New Roman"/>
          <w:sz w:val="28"/>
          <w:szCs w:val="28"/>
        </w:rPr>
        <w:t xml:space="preserve">  - 80</w:t>
      </w:r>
    </w:p>
    <w:p w:rsidR="00F64B41" w:rsidRPr="00F64B41" w:rsidRDefault="00F64B41" w:rsidP="00F64B4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- ремонт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4B41">
        <w:rPr>
          <w:rFonts w:ascii="Times New Roman" w:hAnsi="Times New Roman" w:cs="Times New Roman"/>
          <w:sz w:val="28"/>
          <w:szCs w:val="28"/>
        </w:rPr>
        <w:t xml:space="preserve">- 02   </w:t>
      </w:r>
    </w:p>
    <w:p w:rsidR="00F64B41" w:rsidRPr="00F64B41" w:rsidRDefault="00F64B41" w:rsidP="00F64B4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- слесарные, слесарно-сборочные </w:t>
      </w:r>
    </w:p>
    <w:p w:rsidR="00F64B41" w:rsidRPr="00F64B41" w:rsidRDefault="00F64B41" w:rsidP="00F64B4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и технический контроль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B41">
        <w:rPr>
          <w:rFonts w:ascii="Times New Roman" w:hAnsi="Times New Roman" w:cs="Times New Roman"/>
          <w:sz w:val="28"/>
          <w:szCs w:val="28"/>
        </w:rPr>
        <w:t xml:space="preserve"> - 03   </w:t>
      </w:r>
    </w:p>
    <w:p w:rsidR="00F64B41" w:rsidRPr="00F64B41" w:rsidRDefault="00F64B41" w:rsidP="00F64B4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B41">
        <w:rPr>
          <w:rFonts w:ascii="Times New Roman" w:hAnsi="Times New Roman" w:cs="Times New Roman"/>
          <w:sz w:val="28"/>
          <w:szCs w:val="28"/>
        </w:rPr>
        <w:t xml:space="preserve">  электромонтажные работы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B41">
        <w:rPr>
          <w:rFonts w:ascii="Times New Roman" w:hAnsi="Times New Roman" w:cs="Times New Roman"/>
          <w:sz w:val="28"/>
          <w:szCs w:val="28"/>
        </w:rPr>
        <w:t>- 88</w:t>
      </w:r>
    </w:p>
    <w:p w:rsidR="00F64B41" w:rsidRPr="00F64B41" w:rsidRDefault="00F64B41" w:rsidP="00F64B4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>- механическая обработка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4B41">
        <w:rPr>
          <w:rFonts w:ascii="Times New Roman" w:hAnsi="Times New Roman" w:cs="Times New Roman"/>
          <w:sz w:val="28"/>
          <w:szCs w:val="28"/>
        </w:rPr>
        <w:t xml:space="preserve"> - 40  </w:t>
      </w:r>
    </w:p>
    <w:p w:rsidR="00F64B41" w:rsidRPr="00F64B41" w:rsidRDefault="00F64B41" w:rsidP="00F64B41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- сварка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B41">
        <w:rPr>
          <w:rFonts w:ascii="Times New Roman" w:hAnsi="Times New Roman" w:cs="Times New Roman"/>
          <w:sz w:val="28"/>
          <w:szCs w:val="28"/>
        </w:rPr>
        <w:t xml:space="preserve"> - 90</w:t>
      </w:r>
    </w:p>
    <w:p w:rsidR="00F64B41" w:rsidRPr="00F64B41" w:rsidRDefault="00F64B41" w:rsidP="00F64B41">
      <w:pPr>
        <w:tabs>
          <w:tab w:val="left" w:pos="5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B41" w:rsidRPr="00F64B41" w:rsidRDefault="00F64B41" w:rsidP="00F64B41">
      <w:pPr>
        <w:rPr>
          <w:rFonts w:ascii="Times New Roman" w:hAnsi="Times New Roman" w:cs="Times New Roman"/>
          <w:sz w:val="32"/>
          <w:szCs w:val="32"/>
        </w:rPr>
      </w:pPr>
      <w:r w:rsidRPr="00F64B41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F64B41" w:rsidRPr="00F22B6C" w:rsidRDefault="00F64B41" w:rsidP="00F22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B6C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F64B41" w:rsidRPr="00F64B41" w:rsidRDefault="00F64B41" w:rsidP="00F22B6C">
      <w:pPr>
        <w:pStyle w:val="21"/>
        <w:spacing w:line="360" w:lineRule="auto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</w:p>
    <w:p w:rsidR="00F64B41" w:rsidRPr="00F64B41" w:rsidRDefault="00F64B41" w:rsidP="00F22B6C">
      <w:pPr>
        <w:spacing w:after="0" w:line="360" w:lineRule="auto"/>
        <w:ind w:right="-181" w:firstLine="709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>1 Положение о техническом обслуживании и ремонте подвижного состава</w:t>
      </w:r>
    </w:p>
    <w:p w:rsidR="00F22B6C" w:rsidRDefault="00F64B41" w:rsidP="00F22B6C">
      <w:pPr>
        <w:spacing w:after="0" w:line="360" w:lineRule="auto"/>
        <w:ind w:right="-181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>автомобильного транспорта: учебное пособие.- Ч.1.- М.: Транспорт, 2004.- 122с</w:t>
      </w:r>
    </w:p>
    <w:p w:rsidR="00F64B41" w:rsidRPr="00F64B41" w:rsidRDefault="00F64B41" w:rsidP="00F22B6C">
      <w:pPr>
        <w:spacing w:after="0" w:line="360" w:lineRule="auto"/>
        <w:ind w:right="-181" w:firstLine="709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2 Карташов  В.П. Технологическое проектирование </w:t>
      </w:r>
      <w:proofErr w:type="gramStart"/>
      <w:r w:rsidRPr="00F64B41">
        <w:rPr>
          <w:rFonts w:ascii="Times New Roman" w:hAnsi="Times New Roman" w:cs="Times New Roman"/>
          <w:sz w:val="28"/>
          <w:szCs w:val="28"/>
        </w:rPr>
        <w:t>автотранспортных</w:t>
      </w:r>
      <w:proofErr w:type="gramEnd"/>
      <w:r w:rsidRPr="00F6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41" w:rsidRPr="00F64B41" w:rsidRDefault="00F64B41" w:rsidP="00F22B6C">
      <w:pPr>
        <w:spacing w:after="0" w:line="360" w:lineRule="auto"/>
        <w:ind w:right="-181"/>
        <w:jc w:val="both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предприятий: учебник для вузов.- Изд. 2-е.- М.: Транспорт, 1981.- 396с</w:t>
      </w:r>
    </w:p>
    <w:p w:rsidR="00F22B6C" w:rsidRDefault="00F64B41" w:rsidP="00F22B6C">
      <w:pPr>
        <w:spacing w:after="0" w:line="360" w:lineRule="auto"/>
        <w:ind w:right="-181" w:firstLine="709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>3 Табель технологического оборудования и специализированного инстр</w:t>
      </w:r>
      <w:r w:rsidRPr="00F64B41">
        <w:rPr>
          <w:rFonts w:ascii="Times New Roman" w:hAnsi="Times New Roman" w:cs="Times New Roman"/>
          <w:sz w:val="28"/>
          <w:szCs w:val="28"/>
        </w:rPr>
        <w:t>у</w:t>
      </w:r>
      <w:r w:rsidRPr="00F64B41">
        <w:rPr>
          <w:rFonts w:ascii="Times New Roman" w:hAnsi="Times New Roman" w:cs="Times New Roman"/>
          <w:sz w:val="28"/>
          <w:szCs w:val="28"/>
        </w:rPr>
        <w:t>мента для автотранспортных предприятий  и станций технического обслужив</w:t>
      </w:r>
      <w:r w:rsidRPr="00F64B41">
        <w:rPr>
          <w:rFonts w:ascii="Times New Roman" w:hAnsi="Times New Roman" w:cs="Times New Roman"/>
          <w:sz w:val="28"/>
          <w:szCs w:val="28"/>
        </w:rPr>
        <w:t>а</w:t>
      </w:r>
      <w:r w:rsidRPr="00F64B41">
        <w:rPr>
          <w:rFonts w:ascii="Times New Roman" w:hAnsi="Times New Roman" w:cs="Times New Roman"/>
          <w:sz w:val="28"/>
          <w:szCs w:val="28"/>
        </w:rPr>
        <w:t>ния автомобилей. М. Транспорт. 1980. – 125с</w:t>
      </w:r>
    </w:p>
    <w:p w:rsidR="00F64B41" w:rsidRPr="00F64B41" w:rsidRDefault="00F64B41" w:rsidP="00F22B6C">
      <w:pPr>
        <w:spacing w:after="0" w:line="360" w:lineRule="auto"/>
        <w:ind w:right="-181" w:firstLine="709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4 НИИАТ. Типовые проекты рабо</w:t>
      </w:r>
      <w:r w:rsidR="00F22B6C">
        <w:rPr>
          <w:rFonts w:ascii="Times New Roman" w:hAnsi="Times New Roman" w:cs="Times New Roman"/>
          <w:sz w:val="28"/>
          <w:szCs w:val="28"/>
        </w:rPr>
        <w:t>чих мест на предприятиях а</w:t>
      </w:r>
      <w:r w:rsidRPr="00F64B41">
        <w:rPr>
          <w:rFonts w:ascii="Times New Roman" w:hAnsi="Times New Roman" w:cs="Times New Roman"/>
          <w:sz w:val="28"/>
          <w:szCs w:val="28"/>
        </w:rPr>
        <w:t>втомобил</w:t>
      </w:r>
      <w:r w:rsidRPr="00F64B41">
        <w:rPr>
          <w:rFonts w:ascii="Times New Roman" w:hAnsi="Times New Roman" w:cs="Times New Roman"/>
          <w:sz w:val="28"/>
          <w:szCs w:val="28"/>
        </w:rPr>
        <w:t>ь</w:t>
      </w:r>
      <w:r w:rsidRPr="00F64B41">
        <w:rPr>
          <w:rFonts w:ascii="Times New Roman" w:hAnsi="Times New Roman" w:cs="Times New Roman"/>
          <w:sz w:val="28"/>
          <w:szCs w:val="28"/>
        </w:rPr>
        <w:t xml:space="preserve">ного транспорта М. Транспорт 1980. – 196с.                              </w:t>
      </w:r>
    </w:p>
    <w:p w:rsidR="00F64B41" w:rsidRPr="00F64B41" w:rsidRDefault="00F64B41" w:rsidP="00F22B6C">
      <w:pPr>
        <w:spacing w:after="0" w:line="360" w:lineRule="auto"/>
        <w:ind w:right="-181" w:firstLine="709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5 Л"/>
        </w:smartTagPr>
        <w:r w:rsidRPr="00F64B41">
          <w:rPr>
            <w:rFonts w:ascii="Times New Roman" w:hAnsi="Times New Roman" w:cs="Times New Roman"/>
            <w:sz w:val="28"/>
            <w:szCs w:val="28"/>
          </w:rPr>
          <w:t>5 Л</w:t>
        </w:r>
      </w:smartTag>
      <w:r w:rsidRPr="00F64B41">
        <w:rPr>
          <w:rFonts w:ascii="Times New Roman" w:hAnsi="Times New Roman" w:cs="Times New Roman"/>
          <w:sz w:val="28"/>
          <w:szCs w:val="28"/>
        </w:rPr>
        <w:t>.Л. Афанасьев, А</w:t>
      </w:r>
      <w:proofErr w:type="gramStart"/>
      <w:r w:rsidRPr="00F64B4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64B41">
        <w:rPr>
          <w:rFonts w:ascii="Times New Roman" w:hAnsi="Times New Roman" w:cs="Times New Roman"/>
          <w:sz w:val="28"/>
          <w:szCs w:val="28"/>
        </w:rPr>
        <w:t xml:space="preserve">. Маслов, Б.С. </w:t>
      </w:r>
      <w:proofErr w:type="spellStart"/>
      <w:r w:rsidRPr="00F64B41">
        <w:rPr>
          <w:rFonts w:ascii="Times New Roman" w:hAnsi="Times New Roman" w:cs="Times New Roman"/>
          <w:sz w:val="28"/>
          <w:szCs w:val="28"/>
        </w:rPr>
        <w:t>Колясинский</w:t>
      </w:r>
      <w:proofErr w:type="spellEnd"/>
      <w:r w:rsidRPr="00F64B41">
        <w:rPr>
          <w:rFonts w:ascii="Times New Roman" w:hAnsi="Times New Roman" w:cs="Times New Roman"/>
          <w:sz w:val="28"/>
          <w:szCs w:val="28"/>
        </w:rPr>
        <w:t>. Гаражи и станции те</w:t>
      </w:r>
      <w:r w:rsidRPr="00F64B41">
        <w:rPr>
          <w:rFonts w:ascii="Times New Roman" w:hAnsi="Times New Roman" w:cs="Times New Roman"/>
          <w:sz w:val="28"/>
          <w:szCs w:val="28"/>
        </w:rPr>
        <w:t>х</w:t>
      </w:r>
      <w:r w:rsidRPr="00F64B41">
        <w:rPr>
          <w:rFonts w:ascii="Times New Roman" w:hAnsi="Times New Roman" w:cs="Times New Roman"/>
          <w:sz w:val="28"/>
          <w:szCs w:val="28"/>
        </w:rPr>
        <w:t>нического обслуживания автомобилей. М. Транспорт. 1980. – 215с</w:t>
      </w:r>
    </w:p>
    <w:p w:rsidR="00F22B6C" w:rsidRDefault="00F64B41" w:rsidP="00F22B6C">
      <w:pPr>
        <w:spacing w:after="0" w:line="360" w:lineRule="auto"/>
        <w:ind w:right="-181" w:firstLine="709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6 В.И </w:t>
      </w:r>
      <w:proofErr w:type="spellStart"/>
      <w:r w:rsidRPr="00F64B41">
        <w:rPr>
          <w:rFonts w:ascii="Times New Roman" w:hAnsi="Times New Roman" w:cs="Times New Roman"/>
          <w:sz w:val="28"/>
          <w:szCs w:val="28"/>
        </w:rPr>
        <w:t>Сарбаев</w:t>
      </w:r>
      <w:proofErr w:type="spellEnd"/>
      <w:r w:rsidRPr="00F64B41">
        <w:rPr>
          <w:rFonts w:ascii="Times New Roman" w:hAnsi="Times New Roman" w:cs="Times New Roman"/>
          <w:sz w:val="28"/>
          <w:szCs w:val="28"/>
        </w:rPr>
        <w:t>,  С.</w:t>
      </w:r>
      <w:proofErr w:type="gramStart"/>
      <w:r w:rsidRPr="00F64B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4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B41">
        <w:rPr>
          <w:rFonts w:ascii="Times New Roman" w:hAnsi="Times New Roman" w:cs="Times New Roman"/>
          <w:sz w:val="28"/>
          <w:szCs w:val="28"/>
        </w:rPr>
        <w:t>Селиванов</w:t>
      </w:r>
      <w:proofErr w:type="gramEnd"/>
      <w:r w:rsidRPr="00F64B41">
        <w:rPr>
          <w:rFonts w:ascii="Times New Roman" w:hAnsi="Times New Roman" w:cs="Times New Roman"/>
          <w:sz w:val="28"/>
          <w:szCs w:val="28"/>
        </w:rPr>
        <w:t xml:space="preserve"> “Техническое обслуживание и ремонт     а</w:t>
      </w:r>
      <w:r w:rsidRPr="00F64B41">
        <w:rPr>
          <w:rFonts w:ascii="Times New Roman" w:hAnsi="Times New Roman" w:cs="Times New Roman"/>
          <w:sz w:val="28"/>
          <w:szCs w:val="28"/>
        </w:rPr>
        <w:t>в</w:t>
      </w:r>
      <w:r w:rsidRPr="00F64B41">
        <w:rPr>
          <w:rFonts w:ascii="Times New Roman" w:hAnsi="Times New Roman" w:cs="Times New Roman"/>
          <w:sz w:val="28"/>
          <w:szCs w:val="28"/>
        </w:rPr>
        <w:t>томобилей” ОАО “Московские уче</w:t>
      </w:r>
      <w:r w:rsidRPr="00F64B41">
        <w:rPr>
          <w:rFonts w:ascii="Times New Roman" w:hAnsi="Times New Roman" w:cs="Times New Roman"/>
          <w:sz w:val="28"/>
          <w:szCs w:val="28"/>
        </w:rPr>
        <w:t>б</w:t>
      </w:r>
      <w:r w:rsidRPr="00F64B41">
        <w:rPr>
          <w:rFonts w:ascii="Times New Roman" w:hAnsi="Times New Roman" w:cs="Times New Roman"/>
          <w:sz w:val="28"/>
          <w:szCs w:val="28"/>
        </w:rPr>
        <w:t>ники” 2005. – 380с</w:t>
      </w:r>
    </w:p>
    <w:p w:rsidR="00F64B41" w:rsidRPr="00F64B41" w:rsidRDefault="00F64B41" w:rsidP="00F22B6C">
      <w:pPr>
        <w:spacing w:after="0" w:line="360" w:lineRule="auto"/>
        <w:ind w:right="-181" w:firstLine="709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7 В.М Власов, С.В </w:t>
      </w:r>
      <w:proofErr w:type="spellStart"/>
      <w:r w:rsidRPr="00F64B41">
        <w:rPr>
          <w:rFonts w:ascii="Times New Roman" w:hAnsi="Times New Roman" w:cs="Times New Roman"/>
          <w:sz w:val="28"/>
          <w:szCs w:val="28"/>
        </w:rPr>
        <w:t>Жанкозиев</w:t>
      </w:r>
      <w:proofErr w:type="spellEnd"/>
      <w:r w:rsidRPr="00F64B41">
        <w:rPr>
          <w:rFonts w:ascii="Times New Roman" w:hAnsi="Times New Roman" w:cs="Times New Roman"/>
          <w:sz w:val="28"/>
          <w:szCs w:val="28"/>
        </w:rPr>
        <w:t xml:space="preserve"> “Техническое обслуживание и ремонт        автомобилей” Москва издательский центр “ Академия“   2006. – 475с</w:t>
      </w:r>
    </w:p>
    <w:p w:rsidR="00F64B41" w:rsidRPr="00F64B41" w:rsidRDefault="00F64B41" w:rsidP="00F22B6C">
      <w:pPr>
        <w:spacing w:after="0" w:line="360" w:lineRule="auto"/>
        <w:ind w:right="-181" w:firstLine="709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F64B41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F64B41">
        <w:rPr>
          <w:rFonts w:ascii="Times New Roman" w:hAnsi="Times New Roman" w:cs="Times New Roman"/>
          <w:sz w:val="28"/>
          <w:szCs w:val="28"/>
        </w:rPr>
        <w:t xml:space="preserve"> “Техническое обслуживание автомобилей”  Часть 1. Технич</w:t>
      </w:r>
      <w:r w:rsidRPr="00F64B41">
        <w:rPr>
          <w:rFonts w:ascii="Times New Roman" w:hAnsi="Times New Roman" w:cs="Times New Roman"/>
          <w:sz w:val="28"/>
          <w:szCs w:val="28"/>
        </w:rPr>
        <w:t>е</w:t>
      </w:r>
      <w:r w:rsidRPr="00F64B41">
        <w:rPr>
          <w:rFonts w:ascii="Times New Roman" w:hAnsi="Times New Roman" w:cs="Times New Roman"/>
          <w:sz w:val="28"/>
          <w:szCs w:val="28"/>
        </w:rPr>
        <w:t>ское обслуживание и текущий ремонт автомобилей</w:t>
      </w:r>
      <w:r w:rsidR="00F22B6C">
        <w:rPr>
          <w:rFonts w:ascii="Times New Roman" w:hAnsi="Times New Roman" w:cs="Times New Roman"/>
          <w:sz w:val="28"/>
          <w:szCs w:val="28"/>
        </w:rPr>
        <w:t>.</w:t>
      </w:r>
      <w:r w:rsidRPr="00F64B41">
        <w:rPr>
          <w:rFonts w:ascii="Times New Roman" w:hAnsi="Times New Roman" w:cs="Times New Roman"/>
          <w:sz w:val="28"/>
          <w:szCs w:val="28"/>
        </w:rPr>
        <w:t xml:space="preserve">  Москва  ФОРУМ-ИНФРА - М, 2005. – 431с</w:t>
      </w:r>
    </w:p>
    <w:p w:rsidR="00F64B41" w:rsidRPr="00F64B41" w:rsidRDefault="00F64B41" w:rsidP="00F22B6C">
      <w:pPr>
        <w:spacing w:after="0" w:line="360" w:lineRule="auto"/>
        <w:ind w:right="-181" w:firstLine="709"/>
        <w:rPr>
          <w:rFonts w:ascii="Times New Roman" w:hAnsi="Times New Roman" w:cs="Times New Roman"/>
          <w:sz w:val="28"/>
          <w:szCs w:val="28"/>
        </w:rPr>
      </w:pPr>
      <w:r w:rsidRPr="00F64B41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F64B41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F64B41">
        <w:rPr>
          <w:rFonts w:ascii="Times New Roman" w:hAnsi="Times New Roman" w:cs="Times New Roman"/>
          <w:sz w:val="28"/>
          <w:szCs w:val="28"/>
        </w:rPr>
        <w:t xml:space="preserve"> “Техническое обслуживание автомобилей”  Часть 2. Орган</w:t>
      </w:r>
      <w:r w:rsidRPr="00F64B41">
        <w:rPr>
          <w:rFonts w:ascii="Times New Roman" w:hAnsi="Times New Roman" w:cs="Times New Roman"/>
          <w:sz w:val="28"/>
          <w:szCs w:val="28"/>
        </w:rPr>
        <w:t>и</w:t>
      </w:r>
      <w:r w:rsidRPr="00F64B41">
        <w:rPr>
          <w:rFonts w:ascii="Times New Roman" w:hAnsi="Times New Roman" w:cs="Times New Roman"/>
          <w:sz w:val="28"/>
          <w:szCs w:val="28"/>
        </w:rPr>
        <w:t>зация хранения, технического обслуживания и ремонт</w:t>
      </w:r>
      <w:r w:rsidR="00F22B6C">
        <w:rPr>
          <w:rFonts w:ascii="Times New Roman" w:hAnsi="Times New Roman" w:cs="Times New Roman"/>
          <w:sz w:val="28"/>
          <w:szCs w:val="28"/>
        </w:rPr>
        <w:t xml:space="preserve"> </w:t>
      </w:r>
      <w:r w:rsidRPr="00F64B41">
        <w:rPr>
          <w:rFonts w:ascii="Times New Roman" w:hAnsi="Times New Roman" w:cs="Times New Roman"/>
          <w:sz w:val="28"/>
          <w:szCs w:val="28"/>
        </w:rPr>
        <w:t xml:space="preserve"> автомобильного тран</w:t>
      </w:r>
      <w:r w:rsidRPr="00F64B41">
        <w:rPr>
          <w:rFonts w:ascii="Times New Roman" w:hAnsi="Times New Roman" w:cs="Times New Roman"/>
          <w:sz w:val="28"/>
          <w:szCs w:val="28"/>
        </w:rPr>
        <w:t>с</w:t>
      </w:r>
      <w:r w:rsidRPr="00F64B41">
        <w:rPr>
          <w:rFonts w:ascii="Times New Roman" w:hAnsi="Times New Roman" w:cs="Times New Roman"/>
          <w:sz w:val="28"/>
          <w:szCs w:val="28"/>
        </w:rPr>
        <w:t>порта Москва  ФОРУМ-ИНФРА-М, 2005. – 255с</w:t>
      </w:r>
    </w:p>
    <w:p w:rsidR="00F64B41" w:rsidRPr="00F64B41" w:rsidRDefault="00F64B41" w:rsidP="00F22B6C">
      <w:pPr>
        <w:tabs>
          <w:tab w:val="left" w:pos="2030"/>
        </w:tabs>
        <w:spacing w:after="0" w:line="360" w:lineRule="auto"/>
        <w:ind w:right="-181" w:firstLine="709"/>
        <w:rPr>
          <w:rFonts w:ascii="Times New Roman" w:hAnsi="Times New Roman" w:cs="Times New Roman"/>
          <w:bCs/>
          <w:sz w:val="28"/>
          <w:szCs w:val="28"/>
        </w:rPr>
      </w:pPr>
      <w:r w:rsidRPr="00F64B41">
        <w:rPr>
          <w:rFonts w:ascii="Times New Roman" w:hAnsi="Times New Roman" w:cs="Times New Roman"/>
          <w:bCs/>
          <w:sz w:val="28"/>
          <w:szCs w:val="28"/>
        </w:rPr>
        <w:t xml:space="preserve">10 </w:t>
      </w:r>
      <w:proofErr w:type="spellStart"/>
      <w:r w:rsidRPr="00F64B41">
        <w:rPr>
          <w:rFonts w:ascii="Times New Roman" w:hAnsi="Times New Roman" w:cs="Times New Roman"/>
          <w:sz w:val="28"/>
          <w:szCs w:val="28"/>
        </w:rPr>
        <w:t>И.С.Туревский</w:t>
      </w:r>
      <w:proofErr w:type="spellEnd"/>
      <w:r w:rsidRPr="00F64B41">
        <w:rPr>
          <w:rFonts w:ascii="Times New Roman" w:hAnsi="Times New Roman" w:cs="Times New Roman"/>
          <w:sz w:val="28"/>
          <w:szCs w:val="28"/>
        </w:rPr>
        <w:t xml:space="preserve">  Дипломное проектирование автотранспортных пре</w:t>
      </w:r>
      <w:r w:rsidRPr="00F64B41">
        <w:rPr>
          <w:rFonts w:ascii="Times New Roman" w:hAnsi="Times New Roman" w:cs="Times New Roman"/>
          <w:sz w:val="28"/>
          <w:szCs w:val="28"/>
        </w:rPr>
        <w:t>д</w:t>
      </w:r>
      <w:r w:rsidRPr="00F64B41">
        <w:rPr>
          <w:rFonts w:ascii="Times New Roman" w:hAnsi="Times New Roman" w:cs="Times New Roman"/>
          <w:sz w:val="28"/>
          <w:szCs w:val="28"/>
        </w:rPr>
        <w:t>приятий: учебное пособие – М</w:t>
      </w:r>
      <w:proofErr w:type="gramStart"/>
      <w:r w:rsidRPr="00F64B41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F64B41">
        <w:rPr>
          <w:rFonts w:ascii="Times New Roman" w:hAnsi="Times New Roman" w:cs="Times New Roman"/>
          <w:sz w:val="28"/>
          <w:szCs w:val="28"/>
        </w:rPr>
        <w:t>ИД «ФОРУМ» ИНФРА: М. 2006. – 240с</w:t>
      </w:r>
    </w:p>
    <w:p w:rsidR="00E20A6F" w:rsidRPr="00F64B41" w:rsidRDefault="00E20A6F" w:rsidP="00F22B6C">
      <w:pPr>
        <w:pStyle w:val="21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C701EC" w:rsidRDefault="00C701EC" w:rsidP="00F22B6C">
      <w:pPr>
        <w:tabs>
          <w:tab w:val="left" w:pos="2627"/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FED" w:rsidRDefault="00EC0FED" w:rsidP="00F22B6C">
      <w:pPr>
        <w:tabs>
          <w:tab w:val="left" w:pos="2627"/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FED" w:rsidRDefault="00EC0FED" w:rsidP="00F22B6C">
      <w:pPr>
        <w:tabs>
          <w:tab w:val="left" w:pos="2627"/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FED" w:rsidRPr="00EC0FED" w:rsidRDefault="00EC0FED" w:rsidP="00EC0FED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C0FED">
        <w:rPr>
          <w:rFonts w:ascii="Times New Roman" w:hAnsi="Times New Roman" w:cs="Times New Roman"/>
          <w:sz w:val="32"/>
          <w:szCs w:val="32"/>
        </w:rPr>
        <w:lastRenderedPageBreak/>
        <w:t xml:space="preserve">Раздел 4 Организация производства ТО и ремонта, охрана </w:t>
      </w:r>
    </w:p>
    <w:p w:rsidR="00EC0FED" w:rsidRPr="00EC0FED" w:rsidRDefault="00EC0FED" w:rsidP="00EC0F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0FED">
        <w:rPr>
          <w:rFonts w:ascii="Times New Roman" w:hAnsi="Times New Roman" w:cs="Times New Roman"/>
          <w:sz w:val="32"/>
          <w:szCs w:val="32"/>
        </w:rPr>
        <w:t>труда</w:t>
      </w:r>
    </w:p>
    <w:p w:rsidR="00EC0FED" w:rsidRPr="00EC0FED" w:rsidRDefault="00EC0FED" w:rsidP="00EC0FED">
      <w:pPr>
        <w:tabs>
          <w:tab w:val="left" w:pos="14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>Основным из самых актуальных направлений совершенствования де</w:t>
      </w:r>
      <w:r w:rsidRPr="00EC0FED">
        <w:rPr>
          <w:rFonts w:ascii="Times New Roman" w:hAnsi="Times New Roman" w:cs="Times New Roman"/>
          <w:sz w:val="28"/>
          <w:szCs w:val="28"/>
        </w:rPr>
        <w:t>я</w:t>
      </w:r>
      <w:r w:rsidRPr="00EC0FED">
        <w:rPr>
          <w:rFonts w:ascii="Times New Roman" w:hAnsi="Times New Roman" w:cs="Times New Roman"/>
          <w:sz w:val="28"/>
          <w:szCs w:val="28"/>
        </w:rPr>
        <w:t>тельности производственно-технической службы СТО является внедрение пр</w:t>
      </w:r>
      <w:r w:rsidRPr="00EC0FED">
        <w:rPr>
          <w:rFonts w:ascii="Times New Roman" w:hAnsi="Times New Roman" w:cs="Times New Roman"/>
          <w:sz w:val="28"/>
          <w:szCs w:val="28"/>
        </w:rPr>
        <w:t>о</w:t>
      </w:r>
      <w:r w:rsidRPr="00EC0FED">
        <w:rPr>
          <w:rFonts w:ascii="Times New Roman" w:hAnsi="Times New Roman" w:cs="Times New Roman"/>
          <w:sz w:val="28"/>
          <w:szCs w:val="28"/>
        </w:rPr>
        <w:t>грессивных систем и методов управления.</w:t>
      </w:r>
    </w:p>
    <w:p w:rsidR="00EC0FED" w:rsidRPr="00EC0FED" w:rsidRDefault="00EC0FED" w:rsidP="00EC0FED">
      <w:pPr>
        <w:tabs>
          <w:tab w:val="left" w:pos="14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>Актуальность этого направления определяется, прежде всего, неудовл</w:t>
      </w:r>
      <w:r w:rsidRPr="00EC0FED">
        <w:rPr>
          <w:rFonts w:ascii="Times New Roman" w:hAnsi="Times New Roman" w:cs="Times New Roman"/>
          <w:sz w:val="28"/>
          <w:szCs w:val="28"/>
        </w:rPr>
        <w:t>е</w:t>
      </w:r>
      <w:r w:rsidRPr="00EC0FED">
        <w:rPr>
          <w:rFonts w:ascii="Times New Roman" w:hAnsi="Times New Roman" w:cs="Times New Roman"/>
          <w:sz w:val="28"/>
          <w:szCs w:val="28"/>
        </w:rPr>
        <w:t>творительным использованием</w:t>
      </w:r>
      <w:r w:rsidRPr="00EC0FED">
        <w:rPr>
          <w:rFonts w:ascii="Times New Roman" w:hAnsi="Times New Roman" w:cs="Times New Roman"/>
          <w:sz w:val="28"/>
          <w:szCs w:val="28"/>
        </w:rPr>
        <w:tab/>
        <w:t xml:space="preserve"> имеющихся производственных мощностей, трудовых и материальных ресурсов, а также возможностью получения ожида</w:t>
      </w:r>
      <w:r w:rsidRPr="00EC0FED">
        <w:rPr>
          <w:rFonts w:ascii="Times New Roman" w:hAnsi="Times New Roman" w:cs="Times New Roman"/>
          <w:sz w:val="28"/>
          <w:szCs w:val="28"/>
        </w:rPr>
        <w:t>е</w:t>
      </w:r>
      <w:r w:rsidRPr="00EC0FED">
        <w:rPr>
          <w:rFonts w:ascii="Times New Roman" w:hAnsi="Times New Roman" w:cs="Times New Roman"/>
          <w:sz w:val="28"/>
          <w:szCs w:val="28"/>
        </w:rPr>
        <w:t>мого эффекта в короткие сроки без привлечения значительных капиталовлож</w:t>
      </w:r>
      <w:r w:rsidRPr="00EC0FED">
        <w:rPr>
          <w:rFonts w:ascii="Times New Roman" w:hAnsi="Times New Roman" w:cs="Times New Roman"/>
          <w:sz w:val="28"/>
          <w:szCs w:val="28"/>
        </w:rPr>
        <w:t>е</w:t>
      </w:r>
      <w:r w:rsidRPr="00EC0FED">
        <w:rPr>
          <w:rFonts w:ascii="Times New Roman" w:hAnsi="Times New Roman" w:cs="Times New Roman"/>
          <w:sz w:val="28"/>
          <w:szCs w:val="28"/>
        </w:rPr>
        <w:t>ний</w:t>
      </w:r>
    </w:p>
    <w:p w:rsidR="00EC0FED" w:rsidRPr="00EC0FED" w:rsidRDefault="00EC0FED" w:rsidP="00EC0FED">
      <w:pPr>
        <w:tabs>
          <w:tab w:val="left" w:pos="14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>Основная задача реализовать имеющиеся резервы производства, путем совершенствования управления пр</w:t>
      </w:r>
      <w:r w:rsidRPr="00EC0FED">
        <w:rPr>
          <w:rFonts w:ascii="Times New Roman" w:hAnsi="Times New Roman" w:cs="Times New Roman"/>
          <w:sz w:val="28"/>
          <w:szCs w:val="28"/>
        </w:rPr>
        <w:t>о</w:t>
      </w:r>
      <w:r w:rsidRPr="00EC0FED">
        <w:rPr>
          <w:rFonts w:ascii="Times New Roman" w:hAnsi="Times New Roman" w:cs="Times New Roman"/>
          <w:sz w:val="28"/>
          <w:szCs w:val="28"/>
        </w:rPr>
        <w:t>изводством ТО и ремонта.</w:t>
      </w:r>
    </w:p>
    <w:p w:rsidR="00EC0FED" w:rsidRPr="00EC0FED" w:rsidRDefault="00EC0FED" w:rsidP="00EC0FED">
      <w:pPr>
        <w:tabs>
          <w:tab w:val="left" w:pos="1425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C0FED" w:rsidRPr="00EC0FED" w:rsidRDefault="00EC0FED" w:rsidP="00EC0FED">
      <w:pPr>
        <w:tabs>
          <w:tab w:val="left" w:pos="1425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0FED">
        <w:rPr>
          <w:rFonts w:ascii="Times New Roman" w:hAnsi="Times New Roman" w:cs="Times New Roman"/>
          <w:b/>
        </w:rPr>
        <w:t xml:space="preserve"> </w:t>
      </w:r>
      <w:r w:rsidRPr="00EC0FED">
        <w:rPr>
          <w:rFonts w:ascii="Times New Roman" w:hAnsi="Times New Roman" w:cs="Times New Roman"/>
          <w:sz w:val="28"/>
          <w:szCs w:val="28"/>
        </w:rPr>
        <w:t xml:space="preserve">4.1 Организация управления производством ТО и ремонта  </w:t>
      </w:r>
    </w:p>
    <w:p w:rsidR="00EC0FED" w:rsidRPr="00EC0FED" w:rsidRDefault="00EC0FED" w:rsidP="00EC0FED">
      <w:pPr>
        <w:tabs>
          <w:tab w:val="left" w:pos="1425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EC0FED" w:rsidRPr="00EC0FED" w:rsidRDefault="00EC0FED" w:rsidP="00EC0FED">
      <w:pPr>
        <w:tabs>
          <w:tab w:val="left" w:pos="142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 xml:space="preserve"> 4.1.1 Сущность управления  на автомобильном транспорте. Оперативное управление производством ТО и </w:t>
      </w:r>
      <w:proofErr w:type="gramStart"/>
      <w:r w:rsidRPr="00EC0FE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C0FED">
        <w:rPr>
          <w:rFonts w:ascii="Times New Roman" w:hAnsi="Times New Roman" w:cs="Times New Roman"/>
          <w:sz w:val="28"/>
          <w:szCs w:val="28"/>
        </w:rPr>
        <w:t xml:space="preserve"> в АТП.</w:t>
      </w:r>
    </w:p>
    <w:p w:rsidR="00EC0FED" w:rsidRPr="00EC0FED" w:rsidRDefault="00EC0FED" w:rsidP="00EC0FED">
      <w:pPr>
        <w:shd w:val="clear" w:color="auto" w:fill="FFFFFF"/>
        <w:tabs>
          <w:tab w:val="left" w:pos="900"/>
        </w:tabs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>Под процессом управления вообще понимается вся совокупность пр</w:t>
      </w:r>
      <w:r w:rsidRPr="00EC0FED">
        <w:rPr>
          <w:rFonts w:ascii="Times New Roman" w:hAnsi="Times New Roman" w:cs="Times New Roman"/>
          <w:sz w:val="28"/>
          <w:szCs w:val="28"/>
        </w:rPr>
        <w:t>о</w:t>
      </w:r>
      <w:r w:rsidRPr="00EC0FED">
        <w:rPr>
          <w:rFonts w:ascii="Times New Roman" w:hAnsi="Times New Roman" w:cs="Times New Roman"/>
          <w:sz w:val="28"/>
          <w:szCs w:val="28"/>
        </w:rPr>
        <w:t>цессов, регулирующих общественное производство и распределение, начиная от централизованного планирования, кончая процессами установления равн</w:t>
      </w:r>
      <w:r w:rsidRPr="00EC0FED">
        <w:rPr>
          <w:rFonts w:ascii="Times New Roman" w:hAnsi="Times New Roman" w:cs="Times New Roman"/>
          <w:sz w:val="28"/>
          <w:szCs w:val="28"/>
        </w:rPr>
        <w:t>о</w:t>
      </w:r>
      <w:r w:rsidRPr="00EC0FED">
        <w:rPr>
          <w:rFonts w:ascii="Times New Roman" w:hAnsi="Times New Roman" w:cs="Times New Roman"/>
          <w:sz w:val="28"/>
          <w:szCs w:val="28"/>
        </w:rPr>
        <w:t>весия между спросом и предложением. Одна из применяемых схем управл</w:t>
      </w:r>
      <w:r w:rsidRPr="00EC0FED">
        <w:rPr>
          <w:rFonts w:ascii="Times New Roman" w:hAnsi="Times New Roman" w:cs="Times New Roman"/>
          <w:sz w:val="28"/>
          <w:szCs w:val="28"/>
        </w:rPr>
        <w:t>е</w:t>
      </w:r>
      <w:r w:rsidRPr="00EC0FED">
        <w:rPr>
          <w:rFonts w:ascii="Times New Roman" w:hAnsi="Times New Roman" w:cs="Times New Roman"/>
          <w:sz w:val="28"/>
          <w:szCs w:val="28"/>
        </w:rPr>
        <w:t xml:space="preserve">ния производством на СТО  представлена на рисунке 4.1. </w:t>
      </w:r>
    </w:p>
    <w:p w:rsidR="00EC0FED" w:rsidRPr="00EC0FED" w:rsidRDefault="00EC0FED" w:rsidP="00EC0FED">
      <w:pPr>
        <w:shd w:val="clear" w:color="auto" w:fill="FFFFFF"/>
        <w:tabs>
          <w:tab w:val="left" w:pos="900"/>
        </w:tabs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>Директор  СТО   осуществляет общее руководство СТО.</w:t>
      </w:r>
    </w:p>
    <w:p w:rsidR="00EC0FED" w:rsidRPr="00EC0FED" w:rsidRDefault="00EC0FED" w:rsidP="00EC0FED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>Он принимает решения, направленные на повышение конкурентосп</w:t>
      </w:r>
      <w:r w:rsidRPr="00EC0FED">
        <w:rPr>
          <w:rFonts w:ascii="Times New Roman" w:hAnsi="Times New Roman" w:cs="Times New Roman"/>
          <w:sz w:val="28"/>
          <w:szCs w:val="28"/>
        </w:rPr>
        <w:t>о</w:t>
      </w:r>
      <w:r w:rsidRPr="00EC0FED">
        <w:rPr>
          <w:rFonts w:ascii="Times New Roman" w:hAnsi="Times New Roman" w:cs="Times New Roman"/>
          <w:sz w:val="28"/>
          <w:szCs w:val="28"/>
        </w:rPr>
        <w:t>собности оказываемых услуг и на пол</w:t>
      </w:r>
      <w:r w:rsidRPr="00EC0FED">
        <w:rPr>
          <w:rFonts w:ascii="Times New Roman" w:hAnsi="Times New Roman" w:cs="Times New Roman"/>
          <w:sz w:val="28"/>
          <w:szCs w:val="28"/>
        </w:rPr>
        <w:t>у</w:t>
      </w:r>
      <w:r w:rsidRPr="00EC0FED">
        <w:rPr>
          <w:rFonts w:ascii="Times New Roman" w:hAnsi="Times New Roman" w:cs="Times New Roman"/>
          <w:sz w:val="28"/>
          <w:szCs w:val="28"/>
        </w:rPr>
        <w:t>чение положительных технико-экономических показателей деятельности предприятия.</w:t>
      </w:r>
    </w:p>
    <w:p w:rsidR="00EC0FED" w:rsidRPr="00EC0FED" w:rsidRDefault="00EC0FED" w:rsidP="00EC0FED">
      <w:pPr>
        <w:shd w:val="clear" w:color="auto" w:fill="FFFFFF"/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>Главный инженер отвечает за подготовку производства, внедрение п</w:t>
      </w:r>
      <w:r w:rsidRPr="00EC0FED">
        <w:rPr>
          <w:rFonts w:ascii="Times New Roman" w:hAnsi="Times New Roman" w:cs="Times New Roman"/>
          <w:sz w:val="28"/>
          <w:szCs w:val="28"/>
        </w:rPr>
        <w:t>е</w:t>
      </w:r>
      <w:r w:rsidRPr="00EC0FED">
        <w:rPr>
          <w:rFonts w:ascii="Times New Roman" w:hAnsi="Times New Roman" w:cs="Times New Roman"/>
          <w:sz w:val="28"/>
          <w:szCs w:val="28"/>
        </w:rPr>
        <w:t xml:space="preserve">редовых технологий ТО и ремонта автомобилей, оснащение современным технологическим оборудованием и оснасткой. </w:t>
      </w:r>
    </w:p>
    <w:p w:rsidR="00EC0FED" w:rsidRDefault="00EC0FED" w:rsidP="00EC0FED">
      <w:pPr>
        <w:framePr w:h="6780" w:hSpace="10080" w:wrap="notBeside" w:vAnchor="text" w:hAnchor="page" w:x="1398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070301" cy="4326466"/>
            <wp:effectExtent l="19050" t="0" r="6649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432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ED" w:rsidRPr="00EC0FED" w:rsidRDefault="00EC0FED" w:rsidP="00EC0FED">
      <w:pPr>
        <w:shd w:val="clear" w:color="auto" w:fill="FFFFFF"/>
        <w:spacing w:after="0" w:line="360" w:lineRule="auto"/>
        <w:ind w:right="17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>Рисунок 4.1 -  Схема управления производством на СТО средней мощности</w:t>
      </w:r>
    </w:p>
    <w:p w:rsidR="00EC0FED" w:rsidRPr="00EC0FED" w:rsidRDefault="00EC0FED" w:rsidP="00EC0FED">
      <w:pPr>
        <w:shd w:val="clear" w:color="auto" w:fill="FFFFFF"/>
        <w:tabs>
          <w:tab w:val="left" w:pos="900"/>
        </w:tabs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 xml:space="preserve">Главный инженер заключает договора по </w:t>
      </w:r>
      <w:proofErr w:type="spellStart"/>
      <w:r w:rsidRPr="00EC0FE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EC0FED">
        <w:rPr>
          <w:rFonts w:ascii="Times New Roman" w:hAnsi="Times New Roman" w:cs="Times New Roman"/>
          <w:sz w:val="28"/>
          <w:szCs w:val="28"/>
        </w:rPr>
        <w:t>- и водоснабжению, отоплению, ремонту зданий, сооруж</w:t>
      </w:r>
      <w:r w:rsidRPr="00EC0FED">
        <w:rPr>
          <w:rFonts w:ascii="Times New Roman" w:hAnsi="Times New Roman" w:cs="Times New Roman"/>
          <w:sz w:val="28"/>
          <w:szCs w:val="28"/>
        </w:rPr>
        <w:t>е</w:t>
      </w:r>
      <w:r w:rsidRPr="00EC0FED">
        <w:rPr>
          <w:rFonts w:ascii="Times New Roman" w:hAnsi="Times New Roman" w:cs="Times New Roman"/>
          <w:sz w:val="28"/>
          <w:szCs w:val="28"/>
        </w:rPr>
        <w:t xml:space="preserve">ний и коммуникаций. </w:t>
      </w:r>
    </w:p>
    <w:p w:rsidR="00E27D74" w:rsidRDefault="00EC0FED" w:rsidP="00EC0FED">
      <w:pPr>
        <w:shd w:val="clear" w:color="auto" w:fill="FFFFFF"/>
        <w:tabs>
          <w:tab w:val="left" w:pos="900"/>
        </w:tabs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>Заместитель директора по производству является организатором работы технической службы СТО. Он реализует на рабочих местах передовые техн</w:t>
      </w:r>
      <w:r w:rsidRPr="00EC0FED">
        <w:rPr>
          <w:rFonts w:ascii="Times New Roman" w:hAnsi="Times New Roman" w:cs="Times New Roman"/>
          <w:sz w:val="28"/>
          <w:szCs w:val="28"/>
        </w:rPr>
        <w:t>о</w:t>
      </w:r>
      <w:r w:rsidRPr="00EC0FED">
        <w:rPr>
          <w:rFonts w:ascii="Times New Roman" w:hAnsi="Times New Roman" w:cs="Times New Roman"/>
          <w:sz w:val="28"/>
          <w:szCs w:val="28"/>
        </w:rPr>
        <w:t>логии ТО и ремонта, организует контроль качества выполняемых работ, обе</w:t>
      </w:r>
      <w:r w:rsidRPr="00EC0FED">
        <w:rPr>
          <w:rFonts w:ascii="Times New Roman" w:hAnsi="Times New Roman" w:cs="Times New Roman"/>
          <w:sz w:val="28"/>
          <w:szCs w:val="28"/>
        </w:rPr>
        <w:t>с</w:t>
      </w:r>
      <w:r w:rsidRPr="00EC0FED">
        <w:rPr>
          <w:rFonts w:ascii="Times New Roman" w:hAnsi="Times New Roman" w:cs="Times New Roman"/>
          <w:sz w:val="28"/>
          <w:szCs w:val="28"/>
        </w:rPr>
        <w:t>печивает мероприятия по охране труда, производственной санитарии и п</w:t>
      </w:r>
      <w:r w:rsidRPr="00EC0FED">
        <w:rPr>
          <w:rFonts w:ascii="Times New Roman" w:hAnsi="Times New Roman" w:cs="Times New Roman"/>
          <w:sz w:val="28"/>
          <w:szCs w:val="28"/>
        </w:rPr>
        <w:t>о</w:t>
      </w:r>
      <w:r w:rsidRPr="00EC0FED">
        <w:rPr>
          <w:rFonts w:ascii="Times New Roman" w:hAnsi="Times New Roman" w:cs="Times New Roman"/>
          <w:sz w:val="28"/>
          <w:szCs w:val="28"/>
        </w:rPr>
        <w:t>жарной безопасности, отвечает за обеспечение запасными частями и матери</w:t>
      </w:r>
      <w:r w:rsidRPr="00EC0FED">
        <w:rPr>
          <w:rFonts w:ascii="Times New Roman" w:hAnsi="Times New Roman" w:cs="Times New Roman"/>
          <w:sz w:val="28"/>
          <w:szCs w:val="28"/>
        </w:rPr>
        <w:t>а</w:t>
      </w:r>
      <w:r w:rsidRPr="00EC0FED">
        <w:rPr>
          <w:rFonts w:ascii="Times New Roman" w:hAnsi="Times New Roman" w:cs="Times New Roman"/>
          <w:sz w:val="28"/>
          <w:szCs w:val="28"/>
        </w:rPr>
        <w:t>лами для выполнения ТО и ремонта.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FED">
        <w:rPr>
          <w:rFonts w:ascii="Times New Roman" w:hAnsi="Times New Roman" w:cs="Times New Roman"/>
          <w:sz w:val="28"/>
          <w:szCs w:val="28"/>
        </w:rPr>
        <w:t>Он отвечает за подготовку и переподг</w:t>
      </w:r>
      <w:r w:rsidRPr="00EC0FED">
        <w:rPr>
          <w:rFonts w:ascii="Times New Roman" w:hAnsi="Times New Roman" w:cs="Times New Roman"/>
          <w:sz w:val="28"/>
          <w:szCs w:val="28"/>
        </w:rPr>
        <w:t>о</w:t>
      </w:r>
      <w:r w:rsidRPr="00EC0FED">
        <w:rPr>
          <w:rFonts w:ascii="Times New Roman" w:hAnsi="Times New Roman" w:cs="Times New Roman"/>
          <w:sz w:val="28"/>
          <w:szCs w:val="28"/>
        </w:rPr>
        <w:t xml:space="preserve">товку кадров, состояние оборудования и оснастки. </w:t>
      </w:r>
    </w:p>
    <w:p w:rsidR="00E27D74" w:rsidRPr="00E27D74" w:rsidRDefault="00EC0FED" w:rsidP="00E27D74">
      <w:pPr>
        <w:shd w:val="clear" w:color="auto" w:fill="FFFFFF"/>
        <w:tabs>
          <w:tab w:val="left" w:pos="900"/>
        </w:tabs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>Заместитель директора по коммерческой деятельности изучает состо</w:t>
      </w:r>
      <w:r w:rsidRPr="00EC0FED">
        <w:rPr>
          <w:rFonts w:ascii="Times New Roman" w:hAnsi="Times New Roman" w:cs="Times New Roman"/>
          <w:sz w:val="28"/>
          <w:szCs w:val="28"/>
        </w:rPr>
        <w:t>я</w:t>
      </w:r>
      <w:r w:rsidRPr="00EC0FED">
        <w:rPr>
          <w:rFonts w:ascii="Times New Roman" w:hAnsi="Times New Roman" w:cs="Times New Roman"/>
          <w:sz w:val="28"/>
          <w:szCs w:val="28"/>
        </w:rPr>
        <w:t xml:space="preserve">ние рынка </w:t>
      </w:r>
      <w:proofErr w:type="spellStart"/>
      <w:r w:rsidRPr="00EC0FED">
        <w:rPr>
          <w:rFonts w:ascii="Times New Roman" w:hAnsi="Times New Roman" w:cs="Times New Roman"/>
          <w:sz w:val="28"/>
          <w:szCs w:val="28"/>
        </w:rPr>
        <w:t>автосервисных</w:t>
      </w:r>
      <w:proofErr w:type="spellEnd"/>
      <w:r w:rsidRPr="00EC0FED">
        <w:rPr>
          <w:rFonts w:ascii="Times New Roman" w:hAnsi="Times New Roman" w:cs="Times New Roman"/>
          <w:sz w:val="28"/>
          <w:szCs w:val="28"/>
        </w:rPr>
        <w:t xml:space="preserve"> услуг, ра</w:t>
      </w:r>
      <w:r w:rsidRPr="00EC0FED">
        <w:rPr>
          <w:rFonts w:ascii="Times New Roman" w:hAnsi="Times New Roman" w:cs="Times New Roman"/>
          <w:sz w:val="28"/>
          <w:szCs w:val="28"/>
        </w:rPr>
        <w:t>з</w:t>
      </w:r>
      <w:r w:rsidRPr="00EC0FED">
        <w:rPr>
          <w:rFonts w:ascii="Times New Roman" w:hAnsi="Times New Roman" w:cs="Times New Roman"/>
          <w:sz w:val="28"/>
          <w:szCs w:val="28"/>
        </w:rPr>
        <w:t xml:space="preserve">рабатывает и проводит мероприятия по гибкому реагированию не изменение конъюнктуры в этой сфере. </w:t>
      </w:r>
      <w:r w:rsidR="00E27D74" w:rsidRPr="00E27D74">
        <w:rPr>
          <w:rFonts w:ascii="Times New Roman" w:hAnsi="Times New Roman" w:cs="Times New Roman"/>
          <w:sz w:val="28"/>
          <w:szCs w:val="28"/>
        </w:rPr>
        <w:t>Он опред</w:t>
      </w:r>
      <w:r w:rsidR="00E27D74" w:rsidRPr="00E27D74">
        <w:rPr>
          <w:rFonts w:ascii="Times New Roman" w:hAnsi="Times New Roman" w:cs="Times New Roman"/>
          <w:sz w:val="28"/>
          <w:szCs w:val="28"/>
        </w:rPr>
        <w:t>е</w:t>
      </w:r>
      <w:r w:rsidR="00E27D74" w:rsidRPr="00E27D74">
        <w:rPr>
          <w:rFonts w:ascii="Times New Roman" w:hAnsi="Times New Roman" w:cs="Times New Roman"/>
          <w:sz w:val="28"/>
          <w:szCs w:val="28"/>
        </w:rPr>
        <w:t xml:space="preserve">ляет финансовую стратегию на оказываемые услуги, отвечает за адекватность </w:t>
      </w:r>
      <w:r w:rsidR="00E27D74" w:rsidRPr="00E27D74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обеспечения договоров и предложений, контролирует работу бухгалтерии. </w:t>
      </w:r>
    </w:p>
    <w:p w:rsidR="00E27D74" w:rsidRPr="00E27D74" w:rsidRDefault="00E27D74" w:rsidP="00E27D74">
      <w:pPr>
        <w:shd w:val="clear" w:color="auto" w:fill="FFFFFF"/>
        <w:tabs>
          <w:tab w:val="left" w:pos="900"/>
        </w:tabs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4">
        <w:rPr>
          <w:rFonts w:ascii="Times New Roman" w:hAnsi="Times New Roman" w:cs="Times New Roman"/>
          <w:sz w:val="28"/>
          <w:szCs w:val="28"/>
        </w:rPr>
        <w:t>Мастер приемки и выдачи выполняет прием заявок на ТО и ремонт, в</w:t>
      </w:r>
      <w:r w:rsidRPr="00E27D74">
        <w:rPr>
          <w:rFonts w:ascii="Times New Roman" w:hAnsi="Times New Roman" w:cs="Times New Roman"/>
          <w:sz w:val="28"/>
          <w:szCs w:val="28"/>
        </w:rPr>
        <w:t>ы</w:t>
      </w:r>
      <w:r w:rsidRPr="00E27D74">
        <w:rPr>
          <w:rFonts w:ascii="Times New Roman" w:hAnsi="Times New Roman" w:cs="Times New Roman"/>
          <w:sz w:val="28"/>
          <w:szCs w:val="28"/>
        </w:rPr>
        <w:t xml:space="preserve">писывает </w:t>
      </w:r>
      <w:proofErr w:type="spellStart"/>
      <w:r w:rsidRPr="00E27D74">
        <w:rPr>
          <w:rFonts w:ascii="Times New Roman" w:hAnsi="Times New Roman" w:cs="Times New Roman"/>
          <w:sz w:val="28"/>
          <w:szCs w:val="28"/>
        </w:rPr>
        <w:t>наряд-заказы</w:t>
      </w:r>
      <w:proofErr w:type="spellEnd"/>
      <w:r w:rsidRPr="00E27D74">
        <w:rPr>
          <w:rFonts w:ascii="Times New Roman" w:hAnsi="Times New Roman" w:cs="Times New Roman"/>
          <w:sz w:val="28"/>
          <w:szCs w:val="28"/>
        </w:rPr>
        <w:t xml:space="preserve"> на выполн</w:t>
      </w:r>
      <w:r w:rsidRPr="00E27D74">
        <w:rPr>
          <w:rFonts w:ascii="Times New Roman" w:hAnsi="Times New Roman" w:cs="Times New Roman"/>
          <w:sz w:val="28"/>
          <w:szCs w:val="28"/>
        </w:rPr>
        <w:t>е</w:t>
      </w:r>
      <w:r w:rsidRPr="00E27D74">
        <w:rPr>
          <w:rFonts w:ascii="Times New Roman" w:hAnsi="Times New Roman" w:cs="Times New Roman"/>
          <w:sz w:val="28"/>
          <w:szCs w:val="28"/>
        </w:rPr>
        <w:t>ние работ, согласовывает объем работы с клиентами, составляет акты о приемке автомобилей, принимает меры по сво</w:t>
      </w:r>
      <w:r w:rsidRPr="00E27D74">
        <w:rPr>
          <w:rFonts w:ascii="Times New Roman" w:hAnsi="Times New Roman" w:cs="Times New Roman"/>
          <w:sz w:val="28"/>
          <w:szCs w:val="28"/>
        </w:rPr>
        <w:t>е</w:t>
      </w:r>
      <w:r w:rsidRPr="00E27D74">
        <w:rPr>
          <w:rFonts w:ascii="Times New Roman" w:hAnsi="Times New Roman" w:cs="Times New Roman"/>
          <w:sz w:val="28"/>
          <w:szCs w:val="28"/>
        </w:rPr>
        <w:t>временному выполнению планируемого объема работ, осуществляет выб</w:t>
      </w:r>
      <w:r w:rsidRPr="00E27D74">
        <w:rPr>
          <w:rFonts w:ascii="Times New Roman" w:hAnsi="Times New Roman" w:cs="Times New Roman"/>
          <w:sz w:val="28"/>
          <w:szCs w:val="28"/>
        </w:rPr>
        <w:t>о</w:t>
      </w:r>
      <w:r w:rsidRPr="00E27D74">
        <w:rPr>
          <w:rFonts w:ascii="Times New Roman" w:hAnsi="Times New Roman" w:cs="Times New Roman"/>
          <w:sz w:val="28"/>
          <w:szCs w:val="28"/>
        </w:rPr>
        <w:t xml:space="preserve">рочный контроль качества выполняемых работ по ТО и </w:t>
      </w:r>
      <w:proofErr w:type="gramStart"/>
      <w:r w:rsidRPr="00E27D7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27D74">
        <w:rPr>
          <w:rFonts w:ascii="Times New Roman" w:hAnsi="Times New Roman" w:cs="Times New Roman"/>
          <w:sz w:val="28"/>
          <w:szCs w:val="28"/>
        </w:rPr>
        <w:t>, принимает авт</w:t>
      </w:r>
      <w:r w:rsidRPr="00E27D74">
        <w:rPr>
          <w:rFonts w:ascii="Times New Roman" w:hAnsi="Times New Roman" w:cs="Times New Roman"/>
          <w:sz w:val="28"/>
          <w:szCs w:val="28"/>
        </w:rPr>
        <w:t>о</w:t>
      </w:r>
      <w:r w:rsidRPr="00E27D74">
        <w:rPr>
          <w:rFonts w:ascii="Times New Roman" w:hAnsi="Times New Roman" w:cs="Times New Roman"/>
          <w:sz w:val="28"/>
          <w:szCs w:val="28"/>
        </w:rPr>
        <w:t xml:space="preserve">мобили и агрегаты с ТО и ТР и выдает их клиентам. </w:t>
      </w:r>
    </w:p>
    <w:p w:rsidR="00E27D74" w:rsidRPr="00E27D74" w:rsidRDefault="00E27D74" w:rsidP="00E27D74">
      <w:pPr>
        <w:shd w:val="clear" w:color="auto" w:fill="FFFFFF"/>
        <w:tabs>
          <w:tab w:val="left" w:pos="900"/>
        </w:tabs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4">
        <w:rPr>
          <w:rFonts w:ascii="Times New Roman" w:hAnsi="Times New Roman" w:cs="Times New Roman"/>
          <w:sz w:val="28"/>
          <w:szCs w:val="28"/>
        </w:rPr>
        <w:t>Мастер производства непосредственно руководит работой постов, отд</w:t>
      </w:r>
      <w:r w:rsidRPr="00E27D74">
        <w:rPr>
          <w:rFonts w:ascii="Times New Roman" w:hAnsi="Times New Roman" w:cs="Times New Roman"/>
          <w:sz w:val="28"/>
          <w:szCs w:val="28"/>
        </w:rPr>
        <w:t>е</w:t>
      </w:r>
      <w:r w:rsidRPr="00E27D74">
        <w:rPr>
          <w:rFonts w:ascii="Times New Roman" w:hAnsi="Times New Roman" w:cs="Times New Roman"/>
          <w:sz w:val="28"/>
          <w:szCs w:val="28"/>
        </w:rPr>
        <w:t>лений и участков.  Он решает вопросы по своевременному обеспечению раб</w:t>
      </w:r>
      <w:r w:rsidRPr="00E27D74">
        <w:rPr>
          <w:rFonts w:ascii="Times New Roman" w:hAnsi="Times New Roman" w:cs="Times New Roman"/>
          <w:sz w:val="28"/>
          <w:szCs w:val="28"/>
        </w:rPr>
        <w:t>о</w:t>
      </w:r>
      <w:r w:rsidRPr="00E27D74">
        <w:rPr>
          <w:rFonts w:ascii="Times New Roman" w:hAnsi="Times New Roman" w:cs="Times New Roman"/>
          <w:sz w:val="28"/>
          <w:szCs w:val="28"/>
        </w:rPr>
        <w:t>чих запасными частями и материалами, выполняет входной, промеж</w:t>
      </w:r>
      <w:r w:rsidRPr="00E27D74">
        <w:rPr>
          <w:rFonts w:ascii="Times New Roman" w:hAnsi="Times New Roman" w:cs="Times New Roman"/>
          <w:sz w:val="28"/>
          <w:szCs w:val="28"/>
        </w:rPr>
        <w:t>у</w:t>
      </w:r>
      <w:r w:rsidRPr="00E27D74">
        <w:rPr>
          <w:rFonts w:ascii="Times New Roman" w:hAnsi="Times New Roman" w:cs="Times New Roman"/>
          <w:sz w:val="28"/>
          <w:szCs w:val="28"/>
        </w:rPr>
        <w:t>точный и выходной контроль, проводит инструктаж на рабочих местах, выдает зад</w:t>
      </w:r>
      <w:r w:rsidRPr="00E27D74">
        <w:rPr>
          <w:rFonts w:ascii="Times New Roman" w:hAnsi="Times New Roman" w:cs="Times New Roman"/>
          <w:sz w:val="28"/>
          <w:szCs w:val="28"/>
        </w:rPr>
        <w:t>а</w:t>
      </w:r>
      <w:r w:rsidRPr="00E27D74">
        <w:rPr>
          <w:rFonts w:ascii="Times New Roman" w:hAnsi="Times New Roman" w:cs="Times New Roman"/>
          <w:sz w:val="28"/>
          <w:szCs w:val="28"/>
        </w:rPr>
        <w:t xml:space="preserve">ния рабочим и устанавливает сроки их выполнения. </w:t>
      </w:r>
    </w:p>
    <w:p w:rsidR="00E27D74" w:rsidRPr="00E27D74" w:rsidRDefault="00E27D74" w:rsidP="00E27D74">
      <w:pPr>
        <w:shd w:val="clear" w:color="auto" w:fill="FFFFFF"/>
        <w:tabs>
          <w:tab w:val="left" w:pos="900"/>
        </w:tabs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4">
        <w:rPr>
          <w:rFonts w:ascii="Times New Roman" w:hAnsi="Times New Roman" w:cs="Times New Roman"/>
          <w:sz w:val="28"/>
          <w:szCs w:val="28"/>
        </w:rPr>
        <w:t>Мастер отвечает за соблюдение безопасных приемов выполнения работ рабочими, разрабатывает технологическую оснастку для повышения произв</w:t>
      </w:r>
      <w:r w:rsidRPr="00E27D74">
        <w:rPr>
          <w:rFonts w:ascii="Times New Roman" w:hAnsi="Times New Roman" w:cs="Times New Roman"/>
          <w:sz w:val="28"/>
          <w:szCs w:val="28"/>
        </w:rPr>
        <w:t>о</w:t>
      </w:r>
      <w:r w:rsidRPr="00E27D74">
        <w:rPr>
          <w:rFonts w:ascii="Times New Roman" w:hAnsi="Times New Roman" w:cs="Times New Roman"/>
          <w:sz w:val="28"/>
          <w:szCs w:val="28"/>
        </w:rPr>
        <w:t>дительности, качества и культуры производства, сдает в ремонтно-восстановительные отделения снятые на постах приборы и агрегаты и прин</w:t>
      </w:r>
      <w:r w:rsidRPr="00E27D74">
        <w:rPr>
          <w:rFonts w:ascii="Times New Roman" w:hAnsi="Times New Roman" w:cs="Times New Roman"/>
          <w:sz w:val="28"/>
          <w:szCs w:val="28"/>
        </w:rPr>
        <w:t>и</w:t>
      </w:r>
      <w:r w:rsidRPr="00E27D74">
        <w:rPr>
          <w:rFonts w:ascii="Times New Roman" w:hAnsi="Times New Roman" w:cs="Times New Roman"/>
          <w:sz w:val="28"/>
          <w:szCs w:val="28"/>
        </w:rPr>
        <w:t xml:space="preserve">мает их обратно с ремонта. </w:t>
      </w:r>
    </w:p>
    <w:p w:rsidR="00E27D74" w:rsidRPr="00E27D74" w:rsidRDefault="00E27D74" w:rsidP="00E27D74">
      <w:pPr>
        <w:shd w:val="clear" w:color="auto" w:fill="FFFFFF"/>
        <w:tabs>
          <w:tab w:val="left" w:pos="900"/>
        </w:tabs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4">
        <w:rPr>
          <w:rFonts w:ascii="Times New Roman" w:hAnsi="Times New Roman" w:cs="Times New Roman"/>
          <w:sz w:val="28"/>
          <w:szCs w:val="28"/>
        </w:rPr>
        <w:t>Мастер выполняет анализ работы введенных ему подразделений и нам</w:t>
      </w:r>
      <w:r w:rsidRPr="00E27D74">
        <w:rPr>
          <w:rFonts w:ascii="Times New Roman" w:hAnsi="Times New Roman" w:cs="Times New Roman"/>
          <w:sz w:val="28"/>
          <w:szCs w:val="28"/>
        </w:rPr>
        <w:t>е</w:t>
      </w:r>
      <w:r w:rsidRPr="00E27D74">
        <w:rPr>
          <w:rFonts w:ascii="Times New Roman" w:hAnsi="Times New Roman" w:cs="Times New Roman"/>
          <w:sz w:val="28"/>
          <w:szCs w:val="28"/>
        </w:rPr>
        <w:t xml:space="preserve">чает мероприятия для устранения недостатков, отвечает перед заместителем директора по производству о выполненной работе, вносит предложения по улучшению организации работ. </w:t>
      </w:r>
    </w:p>
    <w:p w:rsidR="00E27D74" w:rsidRDefault="00E27D74" w:rsidP="00E27D74">
      <w:pPr>
        <w:pStyle w:val="1"/>
        <w:spacing w:line="360" w:lineRule="auto"/>
        <w:rPr>
          <w:rFonts w:ascii="Times New Roman" w:hAnsi="Times New Roman"/>
          <w:i w:val="0"/>
          <w:sz w:val="28"/>
          <w:szCs w:val="28"/>
        </w:rPr>
      </w:pPr>
    </w:p>
    <w:p w:rsidR="00E27D74" w:rsidRPr="00E27D74" w:rsidRDefault="00E27D74" w:rsidP="00E27D74">
      <w:pPr>
        <w:pStyle w:val="1"/>
        <w:tabs>
          <w:tab w:val="left" w:pos="0"/>
        </w:tabs>
        <w:spacing w:line="360" w:lineRule="auto"/>
        <w:ind w:firstLine="709"/>
        <w:rPr>
          <w:rFonts w:ascii="Times New Roman" w:hAnsi="Times New Roman"/>
          <w:i w:val="0"/>
          <w:sz w:val="28"/>
          <w:szCs w:val="28"/>
        </w:rPr>
      </w:pPr>
      <w:r w:rsidRPr="00E27D74">
        <w:rPr>
          <w:rFonts w:ascii="Times New Roman" w:hAnsi="Times New Roman"/>
          <w:i w:val="0"/>
          <w:sz w:val="28"/>
          <w:szCs w:val="28"/>
        </w:rPr>
        <w:t>4.1.2 Производственный процесс и структура СТО</w:t>
      </w:r>
    </w:p>
    <w:p w:rsidR="00E27D74" w:rsidRPr="00E27D74" w:rsidRDefault="00E27D74" w:rsidP="00E27D74">
      <w:pPr>
        <w:pStyle w:val="a3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27D74">
        <w:rPr>
          <w:rFonts w:ascii="Times New Roman" w:hAnsi="Times New Roman"/>
          <w:sz w:val="28"/>
          <w:szCs w:val="28"/>
        </w:rPr>
        <w:t>На городских станциях обслуживания автомобили, прибывающие на станцию для проведения технического обслуживания и ремонта автомобилей (далее ТО и РА), проходят мойку и поступают на участок приемки для опред</w:t>
      </w:r>
      <w:r w:rsidRPr="00E27D74">
        <w:rPr>
          <w:rFonts w:ascii="Times New Roman" w:hAnsi="Times New Roman"/>
          <w:sz w:val="28"/>
          <w:szCs w:val="28"/>
        </w:rPr>
        <w:t>е</w:t>
      </w:r>
      <w:r w:rsidRPr="00E27D74">
        <w:rPr>
          <w:rFonts w:ascii="Times New Roman" w:hAnsi="Times New Roman"/>
          <w:sz w:val="28"/>
          <w:szCs w:val="28"/>
        </w:rPr>
        <w:t>ления технического состояния, необходимого объема работ и их стоимости. Е</w:t>
      </w:r>
      <w:r w:rsidRPr="00E27D74">
        <w:rPr>
          <w:rFonts w:ascii="Times New Roman" w:hAnsi="Times New Roman"/>
          <w:sz w:val="28"/>
          <w:szCs w:val="28"/>
        </w:rPr>
        <w:t>с</w:t>
      </w:r>
      <w:r w:rsidRPr="00E27D74">
        <w:rPr>
          <w:rFonts w:ascii="Times New Roman" w:hAnsi="Times New Roman"/>
          <w:sz w:val="28"/>
          <w:szCs w:val="28"/>
        </w:rPr>
        <w:t>ли на станции обслуживания производится продажа автомобилей, то пост</w:t>
      </w:r>
      <w:r w:rsidRPr="00E27D74">
        <w:rPr>
          <w:rFonts w:ascii="Times New Roman" w:hAnsi="Times New Roman"/>
          <w:sz w:val="28"/>
          <w:szCs w:val="28"/>
        </w:rPr>
        <w:t>у</w:t>
      </w:r>
      <w:r w:rsidRPr="00E27D74">
        <w:rPr>
          <w:rFonts w:ascii="Times New Roman" w:hAnsi="Times New Roman"/>
          <w:sz w:val="28"/>
          <w:szCs w:val="28"/>
        </w:rPr>
        <w:lastRenderedPageBreak/>
        <w:t>пающие на СТО автомобили направляются в зону хранения, а затем на участок предпродажной подготовки в магазин. Организация технологического процесса на СТО осуществляется в соответствии с рисунком 4.2.</w:t>
      </w:r>
    </w:p>
    <w:p w:rsidR="00EC0FED" w:rsidRDefault="00E27D74" w:rsidP="00E27D74">
      <w:pPr>
        <w:shd w:val="clear" w:color="auto" w:fill="FFFFFF"/>
        <w:tabs>
          <w:tab w:val="left" w:pos="900"/>
        </w:tabs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8938" w:dyaOrig="5031">
          <v:shape id="_x0000_i1089" type="#_x0000_t75" style="width:414pt;height:233.25pt" o:ole="">
            <v:imagedata r:id="rId137" o:title=""/>
          </v:shape>
          <o:OLEObject Type="Embed" ProgID="" ShapeID="_x0000_i1089" DrawAspect="Content" ObjectID="_1615365154" r:id="rId138"/>
        </w:object>
      </w:r>
    </w:p>
    <w:p w:rsidR="00E27D74" w:rsidRPr="00E27D74" w:rsidRDefault="00E27D74" w:rsidP="00E27D74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27D74">
        <w:rPr>
          <w:rFonts w:ascii="Times New Roman" w:hAnsi="Times New Roman" w:cs="Times New Roman"/>
          <w:iCs/>
          <w:sz w:val="28"/>
          <w:szCs w:val="28"/>
        </w:rPr>
        <w:t>Рисунок 4.2 - Схема технологического процесса СТО</w:t>
      </w:r>
    </w:p>
    <w:p w:rsidR="00E27D74" w:rsidRPr="00E27D74" w:rsidRDefault="00E27D74" w:rsidP="00E27D74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27D74" w:rsidRPr="00E27D74" w:rsidRDefault="00E27D74" w:rsidP="0030093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7D74">
        <w:rPr>
          <w:rFonts w:ascii="Times New Roman" w:hAnsi="Times New Roman" w:cs="Times New Roman"/>
          <w:iCs/>
          <w:sz w:val="28"/>
          <w:szCs w:val="28"/>
        </w:rPr>
        <w:t>После приемки автомобиль, при необходимости, направляют на пост д</w:t>
      </w:r>
      <w:r w:rsidRPr="00E27D74">
        <w:rPr>
          <w:rFonts w:ascii="Times New Roman" w:hAnsi="Times New Roman" w:cs="Times New Roman"/>
          <w:iCs/>
          <w:sz w:val="28"/>
          <w:szCs w:val="28"/>
        </w:rPr>
        <w:t>и</w:t>
      </w:r>
      <w:r w:rsidRPr="00E27D74">
        <w:rPr>
          <w:rFonts w:ascii="Times New Roman" w:hAnsi="Times New Roman" w:cs="Times New Roman"/>
          <w:iCs/>
          <w:sz w:val="28"/>
          <w:szCs w:val="28"/>
        </w:rPr>
        <w:t>агностики и, после согласования с заказчиком видов работ, на пост соответс</w:t>
      </w:r>
      <w:r w:rsidRPr="00E27D74">
        <w:rPr>
          <w:rFonts w:ascii="Times New Roman" w:hAnsi="Times New Roman" w:cs="Times New Roman"/>
          <w:iCs/>
          <w:sz w:val="28"/>
          <w:szCs w:val="28"/>
        </w:rPr>
        <w:t>т</w:t>
      </w:r>
      <w:r w:rsidRPr="00E27D74">
        <w:rPr>
          <w:rFonts w:ascii="Times New Roman" w:hAnsi="Times New Roman" w:cs="Times New Roman"/>
          <w:iCs/>
          <w:sz w:val="28"/>
          <w:szCs w:val="28"/>
        </w:rPr>
        <w:t>вующего производственного участка. В случае занятости рабочих постов, на которых должны выполняться работы согласно наряду-заказу, автомобиль п</w:t>
      </w:r>
      <w:r w:rsidRPr="00E27D74">
        <w:rPr>
          <w:rFonts w:ascii="Times New Roman" w:hAnsi="Times New Roman" w:cs="Times New Roman"/>
          <w:iCs/>
          <w:sz w:val="28"/>
          <w:szCs w:val="28"/>
        </w:rPr>
        <w:t>о</w:t>
      </w:r>
      <w:r w:rsidRPr="00E27D74">
        <w:rPr>
          <w:rFonts w:ascii="Times New Roman" w:hAnsi="Times New Roman" w:cs="Times New Roman"/>
          <w:iCs/>
          <w:sz w:val="28"/>
          <w:szCs w:val="28"/>
        </w:rPr>
        <w:t xml:space="preserve">ступает на </w:t>
      </w:r>
      <w:proofErr w:type="spellStart"/>
      <w:proofErr w:type="gramStart"/>
      <w:r w:rsidRPr="00E27D74">
        <w:rPr>
          <w:rFonts w:ascii="Times New Roman" w:hAnsi="Times New Roman" w:cs="Times New Roman"/>
          <w:iCs/>
          <w:sz w:val="28"/>
          <w:szCs w:val="28"/>
        </w:rPr>
        <w:t>автомобиле-места</w:t>
      </w:r>
      <w:proofErr w:type="spellEnd"/>
      <w:proofErr w:type="gramEnd"/>
      <w:r w:rsidRPr="00E27D74">
        <w:rPr>
          <w:rFonts w:ascii="Times New Roman" w:hAnsi="Times New Roman" w:cs="Times New Roman"/>
          <w:iCs/>
          <w:sz w:val="28"/>
          <w:szCs w:val="28"/>
        </w:rPr>
        <w:t xml:space="preserve"> ожидания или хранения, а оттуда, по мере осв</w:t>
      </w:r>
      <w:r w:rsidRPr="00E27D74">
        <w:rPr>
          <w:rFonts w:ascii="Times New Roman" w:hAnsi="Times New Roman" w:cs="Times New Roman"/>
          <w:iCs/>
          <w:sz w:val="28"/>
          <w:szCs w:val="28"/>
        </w:rPr>
        <w:t>о</w:t>
      </w:r>
      <w:r w:rsidRPr="00E27D74">
        <w:rPr>
          <w:rFonts w:ascii="Times New Roman" w:hAnsi="Times New Roman" w:cs="Times New Roman"/>
          <w:iCs/>
          <w:sz w:val="28"/>
          <w:szCs w:val="28"/>
        </w:rPr>
        <w:t>бождения постов, направляется на тот или иной производственный участок. После завершения работ автомобиль поступает на участок выдачи.</w:t>
      </w:r>
    </w:p>
    <w:p w:rsidR="00E27D74" w:rsidRPr="00E27D74" w:rsidRDefault="00E27D74" w:rsidP="0030093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7D74">
        <w:rPr>
          <w:rFonts w:ascii="Times New Roman" w:hAnsi="Times New Roman" w:cs="Times New Roman"/>
          <w:iCs/>
          <w:sz w:val="28"/>
          <w:szCs w:val="28"/>
        </w:rPr>
        <w:t>При необходимости, для установления причины неисправности, мастер-приемщик направляет автомобиль на посты диагностирования или делает пробный выезд автомобиля.</w:t>
      </w:r>
    </w:p>
    <w:p w:rsidR="00300933" w:rsidRPr="00300933" w:rsidRDefault="00300933" w:rsidP="000A17C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0933">
        <w:rPr>
          <w:rFonts w:ascii="Times New Roman" w:hAnsi="Times New Roman" w:cs="Times New Roman"/>
          <w:sz w:val="28"/>
          <w:szCs w:val="28"/>
        </w:rPr>
        <w:t>При оформлении заказа на ТО, по требованию владельца автомобиля, СТО выполняют неполный объем работ. После установления объема работ ма</w:t>
      </w:r>
      <w:r w:rsidRPr="00300933">
        <w:rPr>
          <w:rFonts w:ascii="Times New Roman" w:hAnsi="Times New Roman" w:cs="Times New Roman"/>
          <w:sz w:val="28"/>
          <w:szCs w:val="28"/>
        </w:rPr>
        <w:t>с</w:t>
      </w:r>
      <w:r w:rsidRPr="00300933">
        <w:rPr>
          <w:rFonts w:ascii="Times New Roman" w:hAnsi="Times New Roman" w:cs="Times New Roman"/>
          <w:sz w:val="28"/>
          <w:szCs w:val="28"/>
        </w:rPr>
        <w:t xml:space="preserve">тер-приемщик, </w:t>
      </w:r>
      <w:proofErr w:type="gramStart"/>
      <w:r w:rsidRPr="00300933">
        <w:rPr>
          <w:rFonts w:ascii="Times New Roman" w:hAnsi="Times New Roman" w:cs="Times New Roman"/>
          <w:sz w:val="28"/>
          <w:szCs w:val="28"/>
        </w:rPr>
        <w:t>используя нормативы трудоемкости и стоимость нормо-часа з</w:t>
      </w:r>
      <w:r w:rsidRPr="00300933">
        <w:rPr>
          <w:rFonts w:ascii="Times New Roman" w:hAnsi="Times New Roman" w:cs="Times New Roman"/>
          <w:sz w:val="28"/>
          <w:szCs w:val="28"/>
        </w:rPr>
        <w:t>а</w:t>
      </w:r>
      <w:r w:rsidRPr="00300933">
        <w:rPr>
          <w:rFonts w:ascii="Times New Roman" w:hAnsi="Times New Roman" w:cs="Times New Roman"/>
          <w:sz w:val="28"/>
          <w:szCs w:val="28"/>
        </w:rPr>
        <w:lastRenderedPageBreak/>
        <w:t>полняет</w:t>
      </w:r>
      <w:proofErr w:type="gramEnd"/>
      <w:r w:rsidRPr="00300933">
        <w:rPr>
          <w:rFonts w:ascii="Times New Roman" w:hAnsi="Times New Roman" w:cs="Times New Roman"/>
          <w:sz w:val="28"/>
          <w:szCs w:val="28"/>
        </w:rPr>
        <w:t xml:space="preserve"> наряд-заказ и определяет общую стоимость работ. При этом в наряд-заказ вносятся только те раб</w:t>
      </w:r>
      <w:r w:rsidRPr="00300933">
        <w:rPr>
          <w:rFonts w:ascii="Times New Roman" w:hAnsi="Times New Roman" w:cs="Times New Roman"/>
          <w:sz w:val="28"/>
          <w:szCs w:val="28"/>
        </w:rPr>
        <w:t>о</w:t>
      </w:r>
      <w:r w:rsidRPr="00300933">
        <w:rPr>
          <w:rFonts w:ascii="Times New Roman" w:hAnsi="Times New Roman" w:cs="Times New Roman"/>
          <w:sz w:val="28"/>
          <w:szCs w:val="28"/>
        </w:rPr>
        <w:t>ты, на которые согласен заказчик.</w:t>
      </w:r>
    </w:p>
    <w:p w:rsidR="00300933" w:rsidRPr="00300933" w:rsidRDefault="00300933" w:rsidP="000A17C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0933">
        <w:rPr>
          <w:rFonts w:ascii="Times New Roman" w:hAnsi="Times New Roman" w:cs="Times New Roman"/>
          <w:iCs/>
          <w:sz w:val="28"/>
          <w:szCs w:val="28"/>
        </w:rPr>
        <w:t xml:space="preserve">После окончания приемки автомобиль устанавливается на рабочий пост или </w:t>
      </w:r>
      <w:proofErr w:type="spellStart"/>
      <w:proofErr w:type="gramStart"/>
      <w:r w:rsidRPr="00300933">
        <w:rPr>
          <w:rFonts w:ascii="Times New Roman" w:hAnsi="Times New Roman" w:cs="Times New Roman"/>
          <w:iCs/>
          <w:sz w:val="28"/>
          <w:szCs w:val="28"/>
        </w:rPr>
        <w:t>автомобиле-место</w:t>
      </w:r>
      <w:proofErr w:type="spellEnd"/>
      <w:proofErr w:type="gramEnd"/>
      <w:r w:rsidRPr="00300933">
        <w:rPr>
          <w:rFonts w:ascii="Times New Roman" w:hAnsi="Times New Roman" w:cs="Times New Roman"/>
          <w:iCs/>
          <w:sz w:val="28"/>
          <w:szCs w:val="28"/>
        </w:rPr>
        <w:t xml:space="preserve"> ожидания. Время, затрачиваемое на прием автомобилей, может составлять 20-30 мин.</w:t>
      </w:r>
    </w:p>
    <w:p w:rsidR="00300933" w:rsidRPr="00300933" w:rsidRDefault="00300933" w:rsidP="000A17C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0933">
        <w:rPr>
          <w:rFonts w:ascii="Times New Roman" w:hAnsi="Times New Roman" w:cs="Times New Roman"/>
          <w:iCs/>
          <w:sz w:val="28"/>
          <w:szCs w:val="28"/>
        </w:rPr>
        <w:t>После проведения всех необходимых работ автомобиль направляется на участок выдачи, где производится контроль качества работ, выполненных в с</w:t>
      </w:r>
      <w:r w:rsidRPr="00300933">
        <w:rPr>
          <w:rFonts w:ascii="Times New Roman" w:hAnsi="Times New Roman" w:cs="Times New Roman"/>
          <w:iCs/>
          <w:sz w:val="28"/>
          <w:szCs w:val="28"/>
        </w:rPr>
        <w:t>о</w:t>
      </w:r>
      <w:r w:rsidRPr="00300933">
        <w:rPr>
          <w:rFonts w:ascii="Times New Roman" w:hAnsi="Times New Roman" w:cs="Times New Roman"/>
          <w:iCs/>
          <w:sz w:val="28"/>
          <w:szCs w:val="28"/>
        </w:rPr>
        <w:t>ответствии с нарядом-заказом, производят внешний осмотр, проверку ко</w:t>
      </w:r>
      <w:r w:rsidRPr="00300933">
        <w:rPr>
          <w:rFonts w:ascii="Times New Roman" w:hAnsi="Times New Roman" w:cs="Times New Roman"/>
          <w:iCs/>
          <w:sz w:val="28"/>
          <w:szCs w:val="28"/>
        </w:rPr>
        <w:t>м</w:t>
      </w:r>
      <w:r w:rsidRPr="00300933">
        <w:rPr>
          <w:rFonts w:ascii="Times New Roman" w:hAnsi="Times New Roman" w:cs="Times New Roman"/>
          <w:iCs/>
          <w:sz w:val="28"/>
          <w:szCs w:val="28"/>
        </w:rPr>
        <w:t>плектности автомобиля и выдачу его владельцу или перегоняют в зону хран</w:t>
      </w:r>
      <w:r w:rsidRPr="00300933">
        <w:rPr>
          <w:rFonts w:ascii="Times New Roman" w:hAnsi="Times New Roman" w:cs="Times New Roman"/>
          <w:iCs/>
          <w:sz w:val="28"/>
          <w:szCs w:val="28"/>
        </w:rPr>
        <w:t>е</w:t>
      </w:r>
      <w:r w:rsidRPr="00300933">
        <w:rPr>
          <w:rFonts w:ascii="Times New Roman" w:hAnsi="Times New Roman" w:cs="Times New Roman"/>
          <w:iCs/>
          <w:sz w:val="28"/>
          <w:szCs w:val="28"/>
        </w:rPr>
        <w:t>ния готовых для выдачи автомобилей. При получении машины владелец уд</w:t>
      </w:r>
      <w:r w:rsidRPr="00300933">
        <w:rPr>
          <w:rFonts w:ascii="Times New Roman" w:hAnsi="Times New Roman" w:cs="Times New Roman"/>
          <w:iCs/>
          <w:sz w:val="28"/>
          <w:szCs w:val="28"/>
        </w:rPr>
        <w:t>о</w:t>
      </w:r>
      <w:r w:rsidRPr="00300933">
        <w:rPr>
          <w:rFonts w:ascii="Times New Roman" w:hAnsi="Times New Roman" w:cs="Times New Roman"/>
          <w:iCs/>
          <w:sz w:val="28"/>
          <w:szCs w:val="28"/>
        </w:rPr>
        <w:t>стоверяет подписью в наряде-заказе отсутствие претензий, а приемщик, пров</w:t>
      </w:r>
      <w:r w:rsidRPr="00300933">
        <w:rPr>
          <w:rFonts w:ascii="Times New Roman" w:hAnsi="Times New Roman" w:cs="Times New Roman"/>
          <w:iCs/>
          <w:sz w:val="28"/>
          <w:szCs w:val="28"/>
        </w:rPr>
        <w:t>е</w:t>
      </w:r>
      <w:r w:rsidRPr="00300933">
        <w:rPr>
          <w:rFonts w:ascii="Times New Roman" w:hAnsi="Times New Roman" w:cs="Times New Roman"/>
          <w:iCs/>
          <w:sz w:val="28"/>
          <w:szCs w:val="28"/>
        </w:rPr>
        <w:t xml:space="preserve">рив правильность оплаты, оформляет пропуск на выезд.  </w:t>
      </w:r>
    </w:p>
    <w:p w:rsidR="00300933" w:rsidRPr="00300933" w:rsidRDefault="00300933" w:rsidP="000A17C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0933">
        <w:rPr>
          <w:rFonts w:ascii="Times New Roman" w:hAnsi="Times New Roman" w:cs="Times New Roman"/>
          <w:iCs/>
          <w:sz w:val="28"/>
          <w:szCs w:val="28"/>
        </w:rPr>
        <w:t>На малых и средних станциях участки приемки и выдачи автомобилей обычно совмещены. На ряде станций приемка и выдача автомобилей проводи</w:t>
      </w:r>
      <w:r w:rsidRPr="00300933">
        <w:rPr>
          <w:rFonts w:ascii="Times New Roman" w:hAnsi="Times New Roman" w:cs="Times New Roman"/>
          <w:iCs/>
          <w:sz w:val="28"/>
          <w:szCs w:val="28"/>
        </w:rPr>
        <w:t>т</w:t>
      </w:r>
      <w:r w:rsidRPr="00300933">
        <w:rPr>
          <w:rFonts w:ascii="Times New Roman" w:hAnsi="Times New Roman" w:cs="Times New Roman"/>
          <w:iCs/>
          <w:sz w:val="28"/>
          <w:szCs w:val="28"/>
        </w:rPr>
        <w:t>ся непосредственно на постах ТО и ТР.</w:t>
      </w:r>
    </w:p>
    <w:p w:rsidR="00300933" w:rsidRPr="00300933" w:rsidRDefault="00300933" w:rsidP="000A17CF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33">
        <w:rPr>
          <w:rFonts w:ascii="Times New Roman" w:hAnsi="Times New Roman" w:cs="Times New Roman"/>
          <w:sz w:val="28"/>
          <w:szCs w:val="28"/>
        </w:rPr>
        <w:t>Современные СТО имеют участок диагностирования автомобилей, осн</w:t>
      </w:r>
      <w:r w:rsidRPr="00300933">
        <w:rPr>
          <w:rFonts w:ascii="Times New Roman" w:hAnsi="Times New Roman" w:cs="Times New Roman"/>
          <w:sz w:val="28"/>
          <w:szCs w:val="28"/>
        </w:rPr>
        <w:t>а</w:t>
      </w:r>
      <w:r w:rsidRPr="00300933">
        <w:rPr>
          <w:rFonts w:ascii="Times New Roman" w:hAnsi="Times New Roman" w:cs="Times New Roman"/>
          <w:sz w:val="28"/>
          <w:szCs w:val="28"/>
        </w:rPr>
        <w:t>щенный необходимым диагностическим оборудованием. Диагностирование а</w:t>
      </w:r>
      <w:r w:rsidRPr="00300933">
        <w:rPr>
          <w:rFonts w:ascii="Times New Roman" w:hAnsi="Times New Roman" w:cs="Times New Roman"/>
          <w:sz w:val="28"/>
          <w:szCs w:val="28"/>
        </w:rPr>
        <w:t>в</w:t>
      </w:r>
      <w:r w:rsidRPr="00300933">
        <w:rPr>
          <w:rFonts w:ascii="Times New Roman" w:hAnsi="Times New Roman" w:cs="Times New Roman"/>
          <w:sz w:val="28"/>
          <w:szCs w:val="28"/>
        </w:rPr>
        <w:t>томобилей производится:</w:t>
      </w:r>
    </w:p>
    <w:p w:rsidR="00300933" w:rsidRPr="00300933" w:rsidRDefault="00300933" w:rsidP="000A17CF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33">
        <w:rPr>
          <w:rFonts w:ascii="Times New Roman" w:hAnsi="Times New Roman" w:cs="Times New Roman"/>
          <w:sz w:val="28"/>
          <w:szCs w:val="28"/>
        </w:rPr>
        <w:t>- по заявкам владельцев как самостоятельный вид услуг;</w:t>
      </w:r>
    </w:p>
    <w:p w:rsidR="00300933" w:rsidRPr="00300933" w:rsidRDefault="00300933" w:rsidP="000A17CF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33">
        <w:rPr>
          <w:rFonts w:ascii="Times New Roman" w:hAnsi="Times New Roman" w:cs="Times New Roman"/>
          <w:sz w:val="28"/>
          <w:szCs w:val="28"/>
        </w:rPr>
        <w:t>- при приемке на станцию (по мере необходимости);</w:t>
      </w:r>
    </w:p>
    <w:p w:rsidR="00300933" w:rsidRPr="00300933" w:rsidRDefault="00300933" w:rsidP="000A17CF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33">
        <w:rPr>
          <w:rFonts w:ascii="Times New Roman" w:hAnsi="Times New Roman" w:cs="Times New Roman"/>
          <w:sz w:val="28"/>
          <w:szCs w:val="28"/>
        </w:rPr>
        <w:t xml:space="preserve">- при ТО и </w:t>
      </w:r>
      <w:proofErr w:type="gramStart"/>
      <w:r w:rsidRPr="0030093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00933">
        <w:rPr>
          <w:rFonts w:ascii="Times New Roman" w:hAnsi="Times New Roman" w:cs="Times New Roman"/>
          <w:sz w:val="28"/>
          <w:szCs w:val="28"/>
        </w:rPr>
        <w:t>;</w:t>
      </w:r>
    </w:p>
    <w:p w:rsidR="00300933" w:rsidRPr="00300933" w:rsidRDefault="00300933" w:rsidP="000A17CF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33">
        <w:rPr>
          <w:rFonts w:ascii="Times New Roman" w:hAnsi="Times New Roman" w:cs="Times New Roman"/>
          <w:sz w:val="28"/>
          <w:szCs w:val="28"/>
        </w:rPr>
        <w:t>- перед выдачей автомобилей владельцу для проверки качества обслуж</w:t>
      </w:r>
      <w:r w:rsidRPr="00300933">
        <w:rPr>
          <w:rFonts w:ascii="Times New Roman" w:hAnsi="Times New Roman" w:cs="Times New Roman"/>
          <w:sz w:val="28"/>
          <w:szCs w:val="28"/>
        </w:rPr>
        <w:t>и</w:t>
      </w:r>
      <w:r w:rsidRPr="0030093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300933" w:rsidRDefault="00300933" w:rsidP="000A17CF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33">
        <w:rPr>
          <w:rFonts w:ascii="Times New Roman" w:hAnsi="Times New Roman" w:cs="Times New Roman"/>
          <w:sz w:val="28"/>
          <w:szCs w:val="28"/>
        </w:rPr>
        <w:t>Включение диагностирования в технологический процесс СТО осущест</w:t>
      </w:r>
      <w:r w:rsidRPr="00300933">
        <w:rPr>
          <w:rFonts w:ascii="Times New Roman" w:hAnsi="Times New Roman" w:cs="Times New Roman"/>
          <w:sz w:val="28"/>
          <w:szCs w:val="28"/>
        </w:rPr>
        <w:t>в</w:t>
      </w:r>
      <w:r w:rsidRPr="00300933">
        <w:rPr>
          <w:rFonts w:ascii="Times New Roman" w:hAnsi="Times New Roman" w:cs="Times New Roman"/>
          <w:sz w:val="28"/>
          <w:szCs w:val="28"/>
        </w:rPr>
        <w:t>ляется в соответствии с рисунком 4.3.</w:t>
      </w:r>
    </w:p>
    <w:p w:rsidR="000A17CF" w:rsidRPr="000A17CF" w:rsidRDefault="000A17CF" w:rsidP="000A17C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17CF">
        <w:rPr>
          <w:rFonts w:ascii="Times New Roman" w:hAnsi="Times New Roman" w:cs="Times New Roman"/>
          <w:iCs/>
          <w:sz w:val="28"/>
          <w:szCs w:val="28"/>
        </w:rPr>
        <w:t>Наибольшее число заявок владельцев автомобилей приходится на диа</w:t>
      </w:r>
      <w:r w:rsidRPr="000A17CF">
        <w:rPr>
          <w:rFonts w:ascii="Times New Roman" w:hAnsi="Times New Roman" w:cs="Times New Roman"/>
          <w:iCs/>
          <w:sz w:val="28"/>
          <w:szCs w:val="28"/>
        </w:rPr>
        <w:t>г</w:t>
      </w:r>
      <w:r w:rsidRPr="000A17CF">
        <w:rPr>
          <w:rFonts w:ascii="Times New Roman" w:hAnsi="Times New Roman" w:cs="Times New Roman"/>
          <w:iCs/>
          <w:sz w:val="28"/>
          <w:szCs w:val="28"/>
        </w:rPr>
        <w:t>ностические работы по проверке и р</w:t>
      </w:r>
      <w:r w:rsidRPr="000A17CF">
        <w:rPr>
          <w:rFonts w:ascii="Times New Roman" w:hAnsi="Times New Roman" w:cs="Times New Roman"/>
          <w:iCs/>
          <w:sz w:val="28"/>
          <w:szCs w:val="28"/>
        </w:rPr>
        <w:t>е</w:t>
      </w:r>
      <w:r w:rsidRPr="000A17CF">
        <w:rPr>
          <w:rFonts w:ascii="Times New Roman" w:hAnsi="Times New Roman" w:cs="Times New Roman"/>
          <w:iCs/>
          <w:sz w:val="28"/>
          <w:szCs w:val="28"/>
        </w:rPr>
        <w:t>гулировке углов установки управляемых колес, балансировке колес, по системам электрооборудования и питания двиг</w:t>
      </w:r>
      <w:r w:rsidRPr="000A17CF">
        <w:rPr>
          <w:rFonts w:ascii="Times New Roman" w:hAnsi="Times New Roman" w:cs="Times New Roman"/>
          <w:iCs/>
          <w:sz w:val="28"/>
          <w:szCs w:val="28"/>
        </w:rPr>
        <w:t>а</w:t>
      </w:r>
      <w:r w:rsidRPr="000A17CF">
        <w:rPr>
          <w:rFonts w:ascii="Times New Roman" w:hAnsi="Times New Roman" w:cs="Times New Roman"/>
          <w:iCs/>
          <w:sz w:val="28"/>
          <w:szCs w:val="28"/>
        </w:rPr>
        <w:t>теля. Это объясняется тем, что работы этих узлов и систем во многом опред</w:t>
      </w:r>
      <w:r w:rsidRPr="000A17CF">
        <w:rPr>
          <w:rFonts w:ascii="Times New Roman" w:hAnsi="Times New Roman" w:cs="Times New Roman"/>
          <w:iCs/>
          <w:sz w:val="28"/>
          <w:szCs w:val="28"/>
        </w:rPr>
        <w:t>е</w:t>
      </w:r>
      <w:r w:rsidRPr="000A17CF">
        <w:rPr>
          <w:rFonts w:ascii="Times New Roman" w:hAnsi="Times New Roman" w:cs="Times New Roman"/>
          <w:iCs/>
          <w:sz w:val="28"/>
          <w:szCs w:val="28"/>
        </w:rPr>
        <w:lastRenderedPageBreak/>
        <w:t>ляют затраты на эксплуатацию автомобиля, связанные с износом шин и то</w:t>
      </w:r>
      <w:r w:rsidRPr="000A17CF">
        <w:rPr>
          <w:rFonts w:ascii="Times New Roman" w:hAnsi="Times New Roman" w:cs="Times New Roman"/>
          <w:iCs/>
          <w:sz w:val="28"/>
          <w:szCs w:val="28"/>
        </w:rPr>
        <w:t>п</w:t>
      </w:r>
      <w:r w:rsidRPr="000A17CF">
        <w:rPr>
          <w:rFonts w:ascii="Times New Roman" w:hAnsi="Times New Roman" w:cs="Times New Roman"/>
          <w:iCs/>
          <w:sz w:val="28"/>
          <w:szCs w:val="28"/>
        </w:rPr>
        <w:t>ливной экономичностью.</w:t>
      </w:r>
    </w:p>
    <w:p w:rsidR="000A17CF" w:rsidRPr="00300933" w:rsidRDefault="000A17CF" w:rsidP="000A17CF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7CF" w:rsidRDefault="000A17CF" w:rsidP="000A17CF">
      <w:pPr>
        <w:tabs>
          <w:tab w:val="left" w:pos="2627"/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A5">
        <w:rPr>
          <w:rFonts w:ascii="Times New Roman" w:hAnsi="Times New Roman"/>
          <w:i/>
          <w:sz w:val="28"/>
          <w:szCs w:val="28"/>
        </w:rPr>
        <w:object w:dxaOrig="7008" w:dyaOrig="3331">
          <v:shape id="_x0000_i1090" type="#_x0000_t75" style="width:351.75pt;height:166.5pt" o:ole="">
            <v:imagedata r:id="rId139" o:title=""/>
          </v:shape>
          <o:OLEObject Type="Embed" ProgID="" ShapeID="_x0000_i1090" DrawAspect="Content" ObjectID="_1615365155" r:id="rId140"/>
        </w:object>
      </w:r>
    </w:p>
    <w:p w:rsidR="000A17CF" w:rsidRPr="003A78E0" w:rsidRDefault="000A17CF" w:rsidP="000A17CF">
      <w:pPr>
        <w:pStyle w:val="21"/>
        <w:spacing w:line="36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3A78E0">
        <w:rPr>
          <w:rFonts w:ascii="Times New Roman" w:hAnsi="Times New Roman"/>
          <w:i w:val="0"/>
          <w:sz w:val="28"/>
          <w:szCs w:val="28"/>
        </w:rPr>
        <w:t xml:space="preserve">Рисунок </w:t>
      </w:r>
      <w:r>
        <w:rPr>
          <w:rFonts w:ascii="Times New Roman" w:hAnsi="Times New Roman"/>
          <w:i w:val="0"/>
          <w:sz w:val="28"/>
          <w:szCs w:val="28"/>
        </w:rPr>
        <w:t>4.3</w:t>
      </w:r>
      <w:r w:rsidRPr="003A78E0">
        <w:rPr>
          <w:rFonts w:ascii="Times New Roman" w:hAnsi="Times New Roman"/>
          <w:i w:val="0"/>
          <w:sz w:val="28"/>
          <w:szCs w:val="28"/>
        </w:rPr>
        <w:t xml:space="preserve"> - Схема включения диагностирования в технологический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</w:t>
      </w:r>
      <w:r w:rsidRPr="003A78E0">
        <w:rPr>
          <w:rFonts w:ascii="Times New Roman" w:hAnsi="Times New Roman"/>
          <w:i w:val="0"/>
          <w:sz w:val="28"/>
          <w:szCs w:val="28"/>
        </w:rPr>
        <w:t>процесс СТО</w:t>
      </w:r>
    </w:p>
    <w:p w:rsidR="000A17CF" w:rsidRPr="000A17CF" w:rsidRDefault="000A17CF" w:rsidP="000A17C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17CF">
        <w:rPr>
          <w:rFonts w:ascii="Times New Roman" w:hAnsi="Times New Roman" w:cs="Times New Roman"/>
          <w:iCs/>
          <w:sz w:val="28"/>
          <w:szCs w:val="28"/>
        </w:rPr>
        <w:t xml:space="preserve">Значительная часть контрольно-регулировочных работ с применением диагностических средств проводится непосредственно в процессе ТО и </w:t>
      </w:r>
      <w:proofErr w:type="gramStart"/>
      <w:r w:rsidRPr="000A17CF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0A17CF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Pr="000A17CF">
        <w:rPr>
          <w:rFonts w:ascii="Times New Roman" w:hAnsi="Times New Roman" w:cs="Times New Roman"/>
          <w:iCs/>
          <w:sz w:val="28"/>
          <w:szCs w:val="28"/>
        </w:rPr>
        <w:t>в</w:t>
      </w:r>
      <w:r w:rsidRPr="000A17CF">
        <w:rPr>
          <w:rFonts w:ascii="Times New Roman" w:hAnsi="Times New Roman" w:cs="Times New Roman"/>
          <w:iCs/>
          <w:sz w:val="28"/>
          <w:szCs w:val="28"/>
        </w:rPr>
        <w:t>томобилей. В основном это касается работ по обслуживанию и ремонту двиг</w:t>
      </w:r>
      <w:r w:rsidRPr="000A17CF">
        <w:rPr>
          <w:rFonts w:ascii="Times New Roman" w:hAnsi="Times New Roman" w:cs="Times New Roman"/>
          <w:iCs/>
          <w:sz w:val="28"/>
          <w:szCs w:val="28"/>
        </w:rPr>
        <w:t>а</w:t>
      </w:r>
      <w:r w:rsidRPr="000A17CF">
        <w:rPr>
          <w:rFonts w:ascii="Times New Roman" w:hAnsi="Times New Roman" w:cs="Times New Roman"/>
          <w:iCs/>
          <w:sz w:val="28"/>
          <w:szCs w:val="28"/>
        </w:rPr>
        <w:t>телей, электрооборудования и ходовой части, которые выполняют, как правило, с применением переносных пр</w:t>
      </w:r>
      <w:r w:rsidRPr="000A17CF">
        <w:rPr>
          <w:rFonts w:ascii="Times New Roman" w:hAnsi="Times New Roman" w:cs="Times New Roman"/>
          <w:iCs/>
          <w:sz w:val="28"/>
          <w:szCs w:val="28"/>
        </w:rPr>
        <w:t>и</w:t>
      </w:r>
      <w:r w:rsidRPr="000A17CF">
        <w:rPr>
          <w:rFonts w:ascii="Times New Roman" w:hAnsi="Times New Roman" w:cs="Times New Roman"/>
          <w:iCs/>
          <w:sz w:val="28"/>
          <w:szCs w:val="28"/>
        </w:rPr>
        <w:t>боров непосредственно на постах ТО и ТР.</w:t>
      </w:r>
    </w:p>
    <w:p w:rsidR="000A17CF" w:rsidRPr="000A17CF" w:rsidRDefault="000A17CF" w:rsidP="000A17C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17CF">
        <w:rPr>
          <w:rFonts w:ascii="Times New Roman" w:hAnsi="Times New Roman" w:cs="Times New Roman"/>
          <w:iCs/>
          <w:sz w:val="28"/>
          <w:szCs w:val="28"/>
        </w:rPr>
        <w:t>Число постов диагностирования зависит от мощности станции и обычно составляет от одного до четырех. При этом, как правило, применяется тупик</w:t>
      </w:r>
      <w:r w:rsidRPr="000A17CF">
        <w:rPr>
          <w:rFonts w:ascii="Times New Roman" w:hAnsi="Times New Roman" w:cs="Times New Roman"/>
          <w:iCs/>
          <w:sz w:val="28"/>
          <w:szCs w:val="28"/>
        </w:rPr>
        <w:t>о</w:t>
      </w:r>
      <w:r w:rsidRPr="000A17CF">
        <w:rPr>
          <w:rFonts w:ascii="Times New Roman" w:hAnsi="Times New Roman" w:cs="Times New Roman"/>
          <w:iCs/>
          <w:sz w:val="28"/>
          <w:szCs w:val="28"/>
        </w:rPr>
        <w:t>вое расположение постов, что дает возможность независимо от количества з</w:t>
      </w:r>
      <w:r w:rsidRPr="000A17CF">
        <w:rPr>
          <w:rFonts w:ascii="Times New Roman" w:hAnsi="Times New Roman" w:cs="Times New Roman"/>
          <w:iCs/>
          <w:sz w:val="28"/>
          <w:szCs w:val="28"/>
        </w:rPr>
        <w:t>а</w:t>
      </w:r>
      <w:r w:rsidRPr="000A17CF">
        <w:rPr>
          <w:rFonts w:ascii="Times New Roman" w:hAnsi="Times New Roman" w:cs="Times New Roman"/>
          <w:iCs/>
          <w:sz w:val="28"/>
          <w:szCs w:val="28"/>
        </w:rPr>
        <w:t>езда автомобилей выполнение тех или иных диагностических работ.</w:t>
      </w:r>
    </w:p>
    <w:p w:rsidR="000A17CF" w:rsidRPr="00680262" w:rsidRDefault="000A17CF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17CF">
        <w:rPr>
          <w:rFonts w:ascii="Times New Roman" w:hAnsi="Times New Roman" w:cs="Times New Roman"/>
          <w:iCs/>
          <w:sz w:val="28"/>
          <w:szCs w:val="28"/>
        </w:rPr>
        <w:t>В целях повышения производительности участков диагностическое об</w:t>
      </w:r>
      <w:r w:rsidRPr="000A17CF">
        <w:rPr>
          <w:rFonts w:ascii="Times New Roman" w:hAnsi="Times New Roman" w:cs="Times New Roman"/>
          <w:iCs/>
          <w:sz w:val="28"/>
          <w:szCs w:val="28"/>
        </w:rPr>
        <w:t>о</w:t>
      </w:r>
      <w:r w:rsidRPr="000A17CF">
        <w:rPr>
          <w:rFonts w:ascii="Times New Roman" w:hAnsi="Times New Roman" w:cs="Times New Roman"/>
          <w:iCs/>
          <w:sz w:val="28"/>
          <w:szCs w:val="28"/>
        </w:rPr>
        <w:t xml:space="preserve">рудование размещают на двух-трех постах. Посты для проверки и регулировки управляемых колес обычно размещают в зонах ТО и ТР. В зонах ТО и </w:t>
      </w:r>
      <w:proofErr w:type="gramStart"/>
      <w:r w:rsidRPr="000A17CF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0A17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0262">
        <w:rPr>
          <w:rFonts w:ascii="Times New Roman" w:hAnsi="Times New Roman" w:cs="Times New Roman"/>
          <w:iCs/>
          <w:sz w:val="28"/>
          <w:szCs w:val="28"/>
        </w:rPr>
        <w:t>орг</w:t>
      </w:r>
      <w:r w:rsidRPr="00680262">
        <w:rPr>
          <w:rFonts w:ascii="Times New Roman" w:hAnsi="Times New Roman" w:cs="Times New Roman"/>
          <w:iCs/>
          <w:sz w:val="28"/>
          <w:szCs w:val="28"/>
        </w:rPr>
        <w:t>а</w:t>
      </w:r>
      <w:r w:rsidRPr="00680262">
        <w:rPr>
          <w:rFonts w:ascii="Times New Roman" w:hAnsi="Times New Roman" w:cs="Times New Roman"/>
          <w:iCs/>
          <w:sz w:val="28"/>
          <w:szCs w:val="28"/>
        </w:rPr>
        <w:t>низуют также посты балансировки колес и по проверке фар.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>Участок (зона) постовых работ ТО и ТР. Поступающие на станцию авт</w:t>
      </w:r>
      <w:r w:rsidRPr="00680262">
        <w:rPr>
          <w:rFonts w:ascii="Times New Roman" w:hAnsi="Times New Roman" w:cs="Times New Roman"/>
          <w:iCs/>
          <w:sz w:val="28"/>
          <w:szCs w:val="28"/>
        </w:rPr>
        <w:t>о</w:t>
      </w:r>
      <w:r w:rsidRPr="00680262">
        <w:rPr>
          <w:rFonts w:ascii="Times New Roman" w:hAnsi="Times New Roman" w:cs="Times New Roman"/>
          <w:iCs/>
          <w:sz w:val="28"/>
          <w:szCs w:val="28"/>
        </w:rPr>
        <w:t>мобили требуют проведения самых различных по наименованию и объему р</w:t>
      </w:r>
      <w:r w:rsidRPr="00680262">
        <w:rPr>
          <w:rFonts w:ascii="Times New Roman" w:hAnsi="Times New Roman" w:cs="Times New Roman"/>
          <w:iCs/>
          <w:sz w:val="28"/>
          <w:szCs w:val="28"/>
        </w:rPr>
        <w:t>а</w:t>
      </w:r>
      <w:r w:rsidRPr="00680262">
        <w:rPr>
          <w:rFonts w:ascii="Times New Roman" w:hAnsi="Times New Roman" w:cs="Times New Roman"/>
          <w:iCs/>
          <w:sz w:val="28"/>
          <w:szCs w:val="28"/>
        </w:rPr>
        <w:t xml:space="preserve">бот по ТО и </w:t>
      </w:r>
      <w:proofErr w:type="gramStart"/>
      <w:r w:rsidRPr="00680262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iCs/>
          <w:sz w:val="28"/>
          <w:szCs w:val="28"/>
        </w:rPr>
        <w:t>, и, поэтому, организация производства станции должна обесп</w:t>
      </w:r>
      <w:r w:rsidRPr="00680262">
        <w:rPr>
          <w:rFonts w:ascii="Times New Roman" w:hAnsi="Times New Roman" w:cs="Times New Roman"/>
          <w:iCs/>
          <w:sz w:val="28"/>
          <w:szCs w:val="28"/>
        </w:rPr>
        <w:t>е</w:t>
      </w:r>
      <w:r w:rsidRPr="00680262">
        <w:rPr>
          <w:rFonts w:ascii="Times New Roman" w:hAnsi="Times New Roman" w:cs="Times New Roman"/>
          <w:iCs/>
          <w:sz w:val="28"/>
          <w:szCs w:val="28"/>
        </w:rPr>
        <w:lastRenderedPageBreak/>
        <w:t>чивать выполнение любого их сочетания, то есть обладать достаточной гибк</w:t>
      </w:r>
      <w:r w:rsidRPr="00680262">
        <w:rPr>
          <w:rFonts w:ascii="Times New Roman" w:hAnsi="Times New Roman" w:cs="Times New Roman"/>
          <w:iCs/>
          <w:sz w:val="28"/>
          <w:szCs w:val="28"/>
        </w:rPr>
        <w:t>о</w:t>
      </w:r>
      <w:r w:rsidRPr="00680262">
        <w:rPr>
          <w:rFonts w:ascii="Times New Roman" w:hAnsi="Times New Roman" w:cs="Times New Roman"/>
          <w:iCs/>
          <w:sz w:val="28"/>
          <w:szCs w:val="28"/>
        </w:rPr>
        <w:t>стью технологического проце</w:t>
      </w:r>
      <w:r w:rsidRPr="00680262">
        <w:rPr>
          <w:rFonts w:ascii="Times New Roman" w:hAnsi="Times New Roman" w:cs="Times New Roman"/>
          <w:iCs/>
          <w:sz w:val="28"/>
          <w:szCs w:val="28"/>
        </w:rPr>
        <w:t>с</w:t>
      </w:r>
      <w:r w:rsidRPr="00680262">
        <w:rPr>
          <w:rFonts w:ascii="Times New Roman" w:hAnsi="Times New Roman" w:cs="Times New Roman"/>
          <w:iCs/>
          <w:sz w:val="28"/>
          <w:szCs w:val="28"/>
        </w:rPr>
        <w:t>са ТО и ТР.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>В связи со случайным характером требуемых технических воздействий для автомобилей, поступающих на СТО, возможны следующие варианты соч</w:t>
      </w:r>
      <w:r w:rsidRPr="00680262">
        <w:rPr>
          <w:rFonts w:ascii="Times New Roman" w:hAnsi="Times New Roman" w:cs="Times New Roman"/>
          <w:iCs/>
          <w:sz w:val="28"/>
          <w:szCs w:val="28"/>
        </w:rPr>
        <w:t>е</w:t>
      </w:r>
      <w:r w:rsidRPr="00680262">
        <w:rPr>
          <w:rFonts w:ascii="Times New Roman" w:hAnsi="Times New Roman" w:cs="Times New Roman"/>
          <w:iCs/>
          <w:sz w:val="28"/>
          <w:szCs w:val="28"/>
        </w:rPr>
        <w:t xml:space="preserve">тания работ ТО с работами </w:t>
      </w:r>
      <w:proofErr w:type="gramStart"/>
      <w:r w:rsidRPr="00680262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iCs/>
          <w:sz w:val="28"/>
          <w:szCs w:val="28"/>
        </w:rPr>
        <w:t>: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>- ТО в полном объеме;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>- выборочный комплекс работ ТО (</w:t>
      </w:r>
      <w:proofErr w:type="gramStart"/>
      <w:r w:rsidRPr="00680262">
        <w:rPr>
          <w:rFonts w:ascii="Times New Roman" w:hAnsi="Times New Roman" w:cs="Times New Roman"/>
          <w:iCs/>
          <w:sz w:val="28"/>
          <w:szCs w:val="28"/>
        </w:rPr>
        <w:t>регулировочные</w:t>
      </w:r>
      <w:proofErr w:type="gramEnd"/>
      <w:r w:rsidRPr="00680262">
        <w:rPr>
          <w:rFonts w:ascii="Times New Roman" w:hAnsi="Times New Roman" w:cs="Times New Roman"/>
          <w:iCs/>
          <w:sz w:val="28"/>
          <w:szCs w:val="28"/>
        </w:rPr>
        <w:t>, смазочные и др.);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 xml:space="preserve">- полный объем ТО совместно с работами </w:t>
      </w:r>
      <w:proofErr w:type="gramStart"/>
      <w:r w:rsidRPr="00680262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iCs/>
          <w:sz w:val="28"/>
          <w:szCs w:val="28"/>
        </w:rPr>
        <w:t>, выявленными в процессе диагностирования;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 xml:space="preserve">- выборочный комплекс работ ТО с работами </w:t>
      </w:r>
      <w:proofErr w:type="gramStart"/>
      <w:r w:rsidRPr="00680262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iCs/>
          <w:sz w:val="28"/>
          <w:szCs w:val="28"/>
        </w:rPr>
        <w:t>, выполненными в пр</w:t>
      </w:r>
      <w:r w:rsidRPr="00680262">
        <w:rPr>
          <w:rFonts w:ascii="Times New Roman" w:hAnsi="Times New Roman" w:cs="Times New Roman"/>
          <w:iCs/>
          <w:sz w:val="28"/>
          <w:szCs w:val="28"/>
        </w:rPr>
        <w:t>о</w:t>
      </w:r>
      <w:r w:rsidRPr="00680262">
        <w:rPr>
          <w:rFonts w:ascii="Times New Roman" w:hAnsi="Times New Roman" w:cs="Times New Roman"/>
          <w:iCs/>
          <w:sz w:val="28"/>
          <w:szCs w:val="28"/>
        </w:rPr>
        <w:t xml:space="preserve">цессе диагностирования. При этом вначале выполняются работы по </w:t>
      </w:r>
      <w:proofErr w:type="gramStart"/>
      <w:r w:rsidRPr="00680262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iCs/>
          <w:sz w:val="28"/>
          <w:szCs w:val="28"/>
        </w:rPr>
        <w:t>, а затем уже ТО.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>В зависимости от того или иного сочетания требуемых видов работ выб</w:t>
      </w:r>
      <w:r w:rsidRPr="00680262">
        <w:rPr>
          <w:rFonts w:ascii="Times New Roman" w:hAnsi="Times New Roman" w:cs="Times New Roman"/>
          <w:iCs/>
          <w:sz w:val="28"/>
          <w:szCs w:val="28"/>
        </w:rPr>
        <w:t>и</w:t>
      </w:r>
      <w:r w:rsidRPr="00680262">
        <w:rPr>
          <w:rFonts w:ascii="Times New Roman" w:hAnsi="Times New Roman" w:cs="Times New Roman"/>
          <w:iCs/>
          <w:sz w:val="28"/>
          <w:szCs w:val="28"/>
        </w:rPr>
        <w:t>раются рациональная технологич</w:t>
      </w:r>
      <w:r w:rsidRPr="00680262">
        <w:rPr>
          <w:rFonts w:ascii="Times New Roman" w:hAnsi="Times New Roman" w:cs="Times New Roman"/>
          <w:iCs/>
          <w:sz w:val="28"/>
          <w:szCs w:val="28"/>
        </w:rPr>
        <w:t>е</w:t>
      </w:r>
      <w:r w:rsidRPr="00680262">
        <w:rPr>
          <w:rFonts w:ascii="Times New Roman" w:hAnsi="Times New Roman" w:cs="Times New Roman"/>
          <w:iCs/>
          <w:sz w:val="28"/>
          <w:szCs w:val="28"/>
        </w:rPr>
        <w:t>ская схема и организация производства.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>На уборочно-моечном участке могут выполняться уборочно-моечные р</w:t>
      </w:r>
      <w:r w:rsidRPr="00680262">
        <w:rPr>
          <w:rFonts w:ascii="Times New Roman" w:hAnsi="Times New Roman" w:cs="Times New Roman"/>
          <w:iCs/>
          <w:sz w:val="28"/>
          <w:szCs w:val="28"/>
        </w:rPr>
        <w:t>а</w:t>
      </w:r>
      <w:r w:rsidRPr="00680262">
        <w:rPr>
          <w:rFonts w:ascii="Times New Roman" w:hAnsi="Times New Roman" w:cs="Times New Roman"/>
          <w:iCs/>
          <w:sz w:val="28"/>
          <w:szCs w:val="28"/>
        </w:rPr>
        <w:t xml:space="preserve">боты не только перед ТО и </w:t>
      </w:r>
      <w:proofErr w:type="gramStart"/>
      <w:r w:rsidRPr="00680262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iCs/>
          <w:sz w:val="28"/>
          <w:szCs w:val="28"/>
        </w:rPr>
        <w:t>, но и как самостоятельный вид услуг (коммерч</w:t>
      </w:r>
      <w:r w:rsidRPr="00680262">
        <w:rPr>
          <w:rFonts w:ascii="Times New Roman" w:hAnsi="Times New Roman" w:cs="Times New Roman"/>
          <w:iCs/>
          <w:sz w:val="28"/>
          <w:szCs w:val="28"/>
        </w:rPr>
        <w:t>е</w:t>
      </w:r>
      <w:r w:rsidRPr="00680262">
        <w:rPr>
          <w:rFonts w:ascii="Times New Roman" w:hAnsi="Times New Roman" w:cs="Times New Roman"/>
          <w:iCs/>
          <w:sz w:val="28"/>
          <w:szCs w:val="28"/>
        </w:rPr>
        <w:t>ская мойка).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 xml:space="preserve">Мелкие неисправности устраняют непосредственно на постах </w:t>
      </w:r>
      <w:proofErr w:type="gramStart"/>
      <w:r w:rsidRPr="00680262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iCs/>
          <w:sz w:val="28"/>
          <w:szCs w:val="28"/>
        </w:rPr>
        <w:t>, а д</w:t>
      </w:r>
      <w:r w:rsidRPr="00680262">
        <w:rPr>
          <w:rFonts w:ascii="Times New Roman" w:hAnsi="Times New Roman" w:cs="Times New Roman"/>
          <w:iCs/>
          <w:sz w:val="28"/>
          <w:szCs w:val="28"/>
        </w:rPr>
        <w:t>е</w:t>
      </w:r>
      <w:r w:rsidRPr="00680262">
        <w:rPr>
          <w:rFonts w:ascii="Times New Roman" w:hAnsi="Times New Roman" w:cs="Times New Roman"/>
          <w:iCs/>
          <w:sz w:val="28"/>
          <w:szCs w:val="28"/>
        </w:rPr>
        <w:t>фектные агрегаты, узлы и механизмы, снятые с автомобилей, направляют на соответствующие специализированные участки, рабочие места для провед</w:t>
      </w:r>
      <w:r w:rsidRPr="00680262">
        <w:rPr>
          <w:rFonts w:ascii="Times New Roman" w:hAnsi="Times New Roman" w:cs="Times New Roman"/>
          <w:iCs/>
          <w:sz w:val="28"/>
          <w:szCs w:val="28"/>
        </w:rPr>
        <w:t>е</w:t>
      </w:r>
      <w:r w:rsidRPr="00680262">
        <w:rPr>
          <w:rFonts w:ascii="Times New Roman" w:hAnsi="Times New Roman" w:cs="Times New Roman"/>
          <w:iCs/>
          <w:sz w:val="28"/>
          <w:szCs w:val="28"/>
        </w:rPr>
        <w:t>ния необходимых работ, после чего они поступают на участок ТР и устанавливаю</w:t>
      </w:r>
      <w:r w:rsidRPr="00680262">
        <w:rPr>
          <w:rFonts w:ascii="Times New Roman" w:hAnsi="Times New Roman" w:cs="Times New Roman"/>
          <w:iCs/>
          <w:sz w:val="28"/>
          <w:szCs w:val="28"/>
        </w:rPr>
        <w:t>т</w:t>
      </w:r>
      <w:r w:rsidRPr="00680262">
        <w:rPr>
          <w:rFonts w:ascii="Times New Roman" w:hAnsi="Times New Roman" w:cs="Times New Roman"/>
          <w:iCs/>
          <w:sz w:val="28"/>
          <w:szCs w:val="28"/>
        </w:rPr>
        <w:t>ся на автомобиль.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 xml:space="preserve">В основном работы по ТО и </w:t>
      </w:r>
      <w:proofErr w:type="gramStart"/>
      <w:r w:rsidRPr="00680262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iCs/>
          <w:sz w:val="28"/>
          <w:szCs w:val="28"/>
        </w:rPr>
        <w:t xml:space="preserve"> проводятся на универсальных или сп</w:t>
      </w:r>
      <w:r w:rsidRPr="00680262">
        <w:rPr>
          <w:rFonts w:ascii="Times New Roman" w:hAnsi="Times New Roman" w:cs="Times New Roman"/>
          <w:iCs/>
          <w:sz w:val="28"/>
          <w:szCs w:val="28"/>
        </w:rPr>
        <w:t>е</w:t>
      </w:r>
      <w:r w:rsidRPr="00680262">
        <w:rPr>
          <w:rFonts w:ascii="Times New Roman" w:hAnsi="Times New Roman" w:cs="Times New Roman"/>
          <w:iCs/>
          <w:sz w:val="28"/>
          <w:szCs w:val="28"/>
        </w:rPr>
        <w:t>циализированных постах. Учитывая специфику работ, выполняемых на СТО, примерно 70% рабочих постов оснащаются подъемниками.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 xml:space="preserve">Организация и технология работ на специализированных участках </w:t>
      </w:r>
      <w:proofErr w:type="gramStart"/>
      <w:r w:rsidRPr="00680262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iCs/>
          <w:sz w:val="28"/>
          <w:szCs w:val="28"/>
        </w:rPr>
        <w:t xml:space="preserve"> (агрегатно-механическом, ремонта электрооборудования, ремонта топливной аппаратуры и др.) в основном аналогичны работам, выполняемым на АТП для легковых автомобилей.</w:t>
      </w:r>
    </w:p>
    <w:p w:rsidR="00680262" w:rsidRPr="00680262" w:rsidRDefault="00680262" w:rsidP="00680262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lastRenderedPageBreak/>
        <w:t xml:space="preserve">Помимо работ по ТО и </w:t>
      </w:r>
      <w:proofErr w:type="gramStart"/>
      <w:r w:rsidRPr="0068026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sz w:val="28"/>
          <w:szCs w:val="28"/>
        </w:rPr>
        <w:t>, на крупных СТО может производиться и капитальный ремонт (далее КР) агрегатов. КР агрегатов на станциях, как правило, выполняется индивидуальным методом.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>Участок предпродажной подготовки. На станциях обслуживания, на к</w:t>
      </w:r>
      <w:r w:rsidRPr="00680262">
        <w:rPr>
          <w:rFonts w:ascii="Times New Roman" w:hAnsi="Times New Roman" w:cs="Times New Roman"/>
          <w:iCs/>
          <w:sz w:val="28"/>
          <w:szCs w:val="28"/>
        </w:rPr>
        <w:t>о</w:t>
      </w:r>
      <w:r w:rsidRPr="00680262">
        <w:rPr>
          <w:rFonts w:ascii="Times New Roman" w:hAnsi="Times New Roman" w:cs="Times New Roman"/>
          <w:iCs/>
          <w:sz w:val="28"/>
          <w:szCs w:val="28"/>
        </w:rPr>
        <w:t>торых предусмотрены магазины по продаже автомобилей, проводится и пре</w:t>
      </w:r>
      <w:r w:rsidRPr="00680262">
        <w:rPr>
          <w:rFonts w:ascii="Times New Roman" w:hAnsi="Times New Roman" w:cs="Times New Roman"/>
          <w:iCs/>
          <w:sz w:val="28"/>
          <w:szCs w:val="28"/>
        </w:rPr>
        <w:t>д</w:t>
      </w:r>
      <w:r w:rsidRPr="00680262">
        <w:rPr>
          <w:rFonts w:ascii="Times New Roman" w:hAnsi="Times New Roman" w:cs="Times New Roman"/>
          <w:iCs/>
          <w:sz w:val="28"/>
          <w:szCs w:val="28"/>
        </w:rPr>
        <w:t>продажная подготовка автомобилей, которая включает: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 xml:space="preserve">- снятие временного </w:t>
      </w:r>
      <w:proofErr w:type="spellStart"/>
      <w:r w:rsidRPr="00680262">
        <w:rPr>
          <w:rFonts w:ascii="Times New Roman" w:hAnsi="Times New Roman" w:cs="Times New Roman"/>
          <w:iCs/>
          <w:sz w:val="28"/>
          <w:szCs w:val="28"/>
        </w:rPr>
        <w:t>противокоррозийного</w:t>
      </w:r>
      <w:proofErr w:type="spellEnd"/>
      <w:r w:rsidRPr="00680262">
        <w:rPr>
          <w:rFonts w:ascii="Times New Roman" w:hAnsi="Times New Roman" w:cs="Times New Roman"/>
          <w:iCs/>
          <w:sz w:val="28"/>
          <w:szCs w:val="28"/>
        </w:rPr>
        <w:t xml:space="preserve"> покрытия и проведение уб</w:t>
      </w:r>
      <w:r w:rsidRPr="00680262">
        <w:rPr>
          <w:rFonts w:ascii="Times New Roman" w:hAnsi="Times New Roman" w:cs="Times New Roman"/>
          <w:iCs/>
          <w:sz w:val="28"/>
          <w:szCs w:val="28"/>
        </w:rPr>
        <w:t>о</w:t>
      </w:r>
      <w:r w:rsidRPr="00680262">
        <w:rPr>
          <w:rFonts w:ascii="Times New Roman" w:hAnsi="Times New Roman" w:cs="Times New Roman"/>
          <w:iCs/>
          <w:sz w:val="28"/>
          <w:szCs w:val="28"/>
        </w:rPr>
        <w:t>рочно-моечных операций;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>- проверку соответствия сопроводительных документов номерам двигат</w:t>
      </w:r>
      <w:r w:rsidRPr="00680262">
        <w:rPr>
          <w:rFonts w:ascii="Times New Roman" w:hAnsi="Times New Roman" w:cs="Times New Roman"/>
          <w:iCs/>
          <w:sz w:val="28"/>
          <w:szCs w:val="28"/>
        </w:rPr>
        <w:t>е</w:t>
      </w:r>
      <w:r w:rsidRPr="00680262">
        <w:rPr>
          <w:rFonts w:ascii="Times New Roman" w:hAnsi="Times New Roman" w:cs="Times New Roman"/>
          <w:iCs/>
          <w:sz w:val="28"/>
          <w:szCs w:val="28"/>
        </w:rPr>
        <w:t>ля и кузова автомобиля;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>- проверку наличия и установку комплектующих изделий и принадлежн</w:t>
      </w:r>
      <w:r w:rsidRPr="00680262">
        <w:rPr>
          <w:rFonts w:ascii="Times New Roman" w:hAnsi="Times New Roman" w:cs="Times New Roman"/>
          <w:iCs/>
          <w:sz w:val="28"/>
          <w:szCs w:val="28"/>
        </w:rPr>
        <w:t>о</w:t>
      </w:r>
      <w:r w:rsidRPr="00680262">
        <w:rPr>
          <w:rFonts w:ascii="Times New Roman" w:hAnsi="Times New Roman" w:cs="Times New Roman"/>
          <w:iCs/>
          <w:sz w:val="28"/>
          <w:szCs w:val="28"/>
        </w:rPr>
        <w:t>стей;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>- проверку работы агрегатов, систем, узлов и автомобиля в целом;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>- устранение обнаруженных дефектов и неисправностей.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>На небольших СТО предпродажная подготовка проводится на постах з</w:t>
      </w:r>
      <w:r w:rsidRPr="00680262">
        <w:rPr>
          <w:rFonts w:ascii="Times New Roman" w:hAnsi="Times New Roman" w:cs="Times New Roman"/>
          <w:iCs/>
          <w:sz w:val="28"/>
          <w:szCs w:val="28"/>
        </w:rPr>
        <w:t>о</w:t>
      </w:r>
      <w:r w:rsidRPr="00680262">
        <w:rPr>
          <w:rFonts w:ascii="Times New Roman" w:hAnsi="Times New Roman" w:cs="Times New Roman"/>
          <w:iCs/>
          <w:sz w:val="28"/>
          <w:szCs w:val="28"/>
        </w:rPr>
        <w:t>ны ТО и ТР.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>На крупных станциях имеются отдельные участки предпродажной подг</w:t>
      </w:r>
      <w:r w:rsidRPr="00680262">
        <w:rPr>
          <w:rFonts w:ascii="Times New Roman" w:hAnsi="Times New Roman" w:cs="Times New Roman"/>
          <w:iCs/>
          <w:sz w:val="28"/>
          <w:szCs w:val="28"/>
        </w:rPr>
        <w:t>о</w:t>
      </w:r>
      <w:r w:rsidRPr="00680262">
        <w:rPr>
          <w:rFonts w:ascii="Times New Roman" w:hAnsi="Times New Roman" w:cs="Times New Roman"/>
          <w:iCs/>
          <w:sz w:val="28"/>
          <w:szCs w:val="28"/>
        </w:rPr>
        <w:t>товки.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>Проверенный и подготовленный автомобиль направляется для продажи в магазин.</w:t>
      </w:r>
    </w:p>
    <w:p w:rsid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 xml:space="preserve">Опыт строительства и эксплуатации в стране СТО легковых автомобилей говорит о том, что </w:t>
      </w:r>
      <w:proofErr w:type="gramStart"/>
      <w:r w:rsidRPr="00680262">
        <w:rPr>
          <w:rFonts w:ascii="Times New Roman" w:hAnsi="Times New Roman" w:cs="Times New Roman"/>
          <w:iCs/>
          <w:sz w:val="28"/>
          <w:szCs w:val="28"/>
        </w:rPr>
        <w:t>вводятся в эк</w:t>
      </w:r>
      <w:r w:rsidRPr="00680262">
        <w:rPr>
          <w:rFonts w:ascii="Times New Roman" w:hAnsi="Times New Roman" w:cs="Times New Roman"/>
          <w:iCs/>
          <w:sz w:val="28"/>
          <w:szCs w:val="28"/>
        </w:rPr>
        <w:t>с</w:t>
      </w:r>
      <w:r w:rsidRPr="00680262">
        <w:rPr>
          <w:rFonts w:ascii="Times New Roman" w:hAnsi="Times New Roman" w:cs="Times New Roman"/>
          <w:iCs/>
          <w:sz w:val="28"/>
          <w:szCs w:val="28"/>
        </w:rPr>
        <w:t>плуатацию небольшие станции до 5 постов и эта тенденция</w:t>
      </w:r>
      <w:proofErr w:type="gramEnd"/>
      <w:r w:rsidRPr="00680262">
        <w:rPr>
          <w:rFonts w:ascii="Times New Roman" w:hAnsi="Times New Roman" w:cs="Times New Roman"/>
          <w:iCs/>
          <w:sz w:val="28"/>
          <w:szCs w:val="28"/>
        </w:rPr>
        <w:t xml:space="preserve"> будет наблюдаться в дальнейшем, приближая услуги к потреб</w:t>
      </w:r>
      <w:r w:rsidRPr="00680262">
        <w:rPr>
          <w:rFonts w:ascii="Times New Roman" w:hAnsi="Times New Roman" w:cs="Times New Roman"/>
          <w:iCs/>
          <w:sz w:val="28"/>
          <w:szCs w:val="28"/>
        </w:rPr>
        <w:t>и</w:t>
      </w:r>
      <w:r w:rsidRPr="00680262">
        <w:rPr>
          <w:rFonts w:ascii="Times New Roman" w:hAnsi="Times New Roman" w:cs="Times New Roman"/>
          <w:iCs/>
          <w:sz w:val="28"/>
          <w:szCs w:val="28"/>
        </w:rPr>
        <w:t>телям.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0262">
        <w:rPr>
          <w:rFonts w:ascii="Times New Roman" w:hAnsi="Times New Roman" w:cs="Times New Roman"/>
          <w:iCs/>
          <w:sz w:val="28"/>
          <w:szCs w:val="28"/>
        </w:rPr>
        <w:t xml:space="preserve">За рубежом примерно 50% СТО имеют 3-9 </w:t>
      </w:r>
      <w:proofErr w:type="spellStart"/>
      <w:proofErr w:type="gramStart"/>
      <w:r w:rsidRPr="00680262">
        <w:rPr>
          <w:rFonts w:ascii="Times New Roman" w:hAnsi="Times New Roman" w:cs="Times New Roman"/>
          <w:iCs/>
          <w:sz w:val="28"/>
          <w:szCs w:val="28"/>
        </w:rPr>
        <w:t>автомобиле-мест</w:t>
      </w:r>
      <w:proofErr w:type="spellEnd"/>
      <w:proofErr w:type="gramEnd"/>
      <w:r w:rsidRPr="00680262">
        <w:rPr>
          <w:rFonts w:ascii="Times New Roman" w:hAnsi="Times New Roman" w:cs="Times New Roman"/>
          <w:iCs/>
          <w:sz w:val="28"/>
          <w:szCs w:val="28"/>
        </w:rPr>
        <w:t>. Средняя численность работающих на СТО в США - 4,2 чел., Франции - 4,5 чел., Италии - 5,2 чел.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262">
        <w:rPr>
          <w:rFonts w:ascii="Times New Roman" w:hAnsi="Times New Roman" w:cs="Times New Roman"/>
          <w:iCs/>
          <w:sz w:val="28"/>
          <w:szCs w:val="28"/>
        </w:rPr>
        <w:t>По-видимому, для составления заданий на проекты при курсовом и д</w:t>
      </w:r>
      <w:r w:rsidRPr="00680262">
        <w:rPr>
          <w:rFonts w:ascii="Times New Roman" w:hAnsi="Times New Roman" w:cs="Times New Roman"/>
          <w:iCs/>
          <w:sz w:val="28"/>
          <w:szCs w:val="28"/>
        </w:rPr>
        <w:t>и</w:t>
      </w:r>
      <w:r w:rsidRPr="00680262">
        <w:rPr>
          <w:rFonts w:ascii="Times New Roman" w:hAnsi="Times New Roman" w:cs="Times New Roman"/>
          <w:iCs/>
          <w:sz w:val="28"/>
          <w:szCs w:val="28"/>
        </w:rPr>
        <w:t>пломном проектировании, необходимо учитывать данную тенденцию, как б</w:t>
      </w:r>
      <w:r w:rsidRPr="00680262">
        <w:rPr>
          <w:rFonts w:ascii="Times New Roman" w:hAnsi="Times New Roman" w:cs="Times New Roman"/>
          <w:iCs/>
          <w:sz w:val="28"/>
          <w:szCs w:val="28"/>
        </w:rPr>
        <w:t>о</w:t>
      </w:r>
      <w:r w:rsidRPr="00680262">
        <w:rPr>
          <w:rFonts w:ascii="Times New Roman" w:hAnsi="Times New Roman" w:cs="Times New Roman"/>
          <w:iCs/>
          <w:sz w:val="28"/>
          <w:szCs w:val="28"/>
        </w:rPr>
        <w:t>лее отвечающую действительности.</w:t>
      </w:r>
    </w:p>
    <w:p w:rsidR="00680262" w:rsidRPr="00680262" w:rsidRDefault="00680262" w:rsidP="00AF61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lastRenderedPageBreak/>
        <w:t xml:space="preserve">4.1.3 Выбор режима работы зон ТО и </w:t>
      </w:r>
      <w:proofErr w:type="gramStart"/>
      <w:r w:rsidRPr="0068026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262" w:rsidRPr="00680262" w:rsidRDefault="00680262" w:rsidP="00AF61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>Для решения организации работ на разрабатываемом участке, отделении или посту необходимо установить режим его работы.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 xml:space="preserve">Режим работы зон ТО и отделений </w:t>
      </w:r>
      <w:proofErr w:type="gramStart"/>
      <w:r w:rsidRPr="0068026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sz w:val="28"/>
          <w:szCs w:val="28"/>
        </w:rPr>
        <w:t xml:space="preserve"> должны быть связан  с режимом работы автомобилей на линии. Для увеличения времени работы автомобилей на линии в течение дня необходимо стремиться к выполнению как можно больш</w:t>
      </w:r>
      <w:r w:rsidRPr="00680262">
        <w:rPr>
          <w:rFonts w:ascii="Times New Roman" w:hAnsi="Times New Roman" w:cs="Times New Roman"/>
          <w:sz w:val="28"/>
          <w:szCs w:val="28"/>
        </w:rPr>
        <w:t>е</w:t>
      </w:r>
      <w:r w:rsidRPr="00680262">
        <w:rPr>
          <w:rFonts w:ascii="Times New Roman" w:hAnsi="Times New Roman" w:cs="Times New Roman"/>
          <w:sz w:val="28"/>
          <w:szCs w:val="28"/>
        </w:rPr>
        <w:t xml:space="preserve">го объема работ по ТО и </w:t>
      </w:r>
      <w:proofErr w:type="gramStart"/>
      <w:r w:rsidRPr="0068026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0262">
        <w:rPr>
          <w:rFonts w:ascii="Times New Roman" w:hAnsi="Times New Roman" w:cs="Times New Roman"/>
          <w:sz w:val="28"/>
          <w:szCs w:val="28"/>
        </w:rPr>
        <w:t>межсменной</w:t>
      </w:r>
      <w:proofErr w:type="spellEnd"/>
      <w:r w:rsidRPr="00680262">
        <w:rPr>
          <w:rFonts w:ascii="Times New Roman" w:hAnsi="Times New Roman" w:cs="Times New Roman"/>
          <w:sz w:val="28"/>
          <w:szCs w:val="28"/>
        </w:rPr>
        <w:t xml:space="preserve"> для автомобилей время.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>Например, зона ЕО должна функционировать все дни работы автом</w:t>
      </w:r>
      <w:r w:rsidRPr="00680262">
        <w:rPr>
          <w:rFonts w:ascii="Times New Roman" w:hAnsi="Times New Roman" w:cs="Times New Roman"/>
          <w:sz w:val="28"/>
          <w:szCs w:val="28"/>
        </w:rPr>
        <w:t>о</w:t>
      </w:r>
      <w:r w:rsidRPr="00680262">
        <w:rPr>
          <w:rFonts w:ascii="Times New Roman" w:hAnsi="Times New Roman" w:cs="Times New Roman"/>
          <w:sz w:val="28"/>
          <w:szCs w:val="28"/>
        </w:rPr>
        <w:t xml:space="preserve">бильного парка.   Зоны ТО-1, ТО-2 и </w:t>
      </w:r>
      <w:proofErr w:type="gramStart"/>
      <w:r w:rsidRPr="0068026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sz w:val="28"/>
          <w:szCs w:val="28"/>
        </w:rPr>
        <w:t xml:space="preserve"> в большинстве случаев работают в дни эксплуатации автомобилей. 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>Выполняя проект по конкретному АТП, необходимо дать анализ сущес</w:t>
      </w:r>
      <w:r w:rsidRPr="00680262">
        <w:rPr>
          <w:rFonts w:ascii="Times New Roman" w:hAnsi="Times New Roman" w:cs="Times New Roman"/>
          <w:sz w:val="28"/>
          <w:szCs w:val="28"/>
        </w:rPr>
        <w:t>т</w:t>
      </w:r>
      <w:r w:rsidRPr="00680262">
        <w:rPr>
          <w:rFonts w:ascii="Times New Roman" w:hAnsi="Times New Roman" w:cs="Times New Roman"/>
          <w:sz w:val="28"/>
          <w:szCs w:val="28"/>
        </w:rPr>
        <w:t xml:space="preserve">вующего режима работы зон ТО и </w:t>
      </w:r>
      <w:proofErr w:type="gramStart"/>
      <w:r w:rsidRPr="0068026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sz w:val="28"/>
          <w:szCs w:val="28"/>
        </w:rPr>
        <w:t xml:space="preserve"> и разрабатываемого отделения, после ч</w:t>
      </w:r>
      <w:r w:rsidRPr="00680262">
        <w:rPr>
          <w:rFonts w:ascii="Times New Roman" w:hAnsi="Times New Roman" w:cs="Times New Roman"/>
          <w:sz w:val="28"/>
          <w:szCs w:val="28"/>
        </w:rPr>
        <w:t>е</w:t>
      </w:r>
      <w:r w:rsidRPr="00680262">
        <w:rPr>
          <w:rFonts w:ascii="Times New Roman" w:hAnsi="Times New Roman" w:cs="Times New Roman"/>
          <w:sz w:val="28"/>
          <w:szCs w:val="28"/>
        </w:rPr>
        <w:t xml:space="preserve">го построить совмещенный график работы автомобилей на линии и зон ТО и ТР. Пример построения графика дан в приложении 3 . 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 xml:space="preserve">  Исследуя   совмещенный график работы автомобилей на линии зон ТО и </w:t>
      </w:r>
      <w:proofErr w:type="gramStart"/>
      <w:r w:rsidRPr="0068026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sz w:val="28"/>
          <w:szCs w:val="28"/>
        </w:rPr>
        <w:t xml:space="preserve"> (в отчете ПП) можно вскрыть резервы для внесения предложений по изм</w:t>
      </w:r>
      <w:r w:rsidRPr="00680262">
        <w:rPr>
          <w:rFonts w:ascii="Times New Roman" w:hAnsi="Times New Roman" w:cs="Times New Roman"/>
          <w:sz w:val="28"/>
          <w:szCs w:val="28"/>
        </w:rPr>
        <w:t>е</w:t>
      </w:r>
      <w:r w:rsidRPr="00680262">
        <w:rPr>
          <w:rFonts w:ascii="Times New Roman" w:hAnsi="Times New Roman" w:cs="Times New Roman"/>
          <w:sz w:val="28"/>
          <w:szCs w:val="28"/>
        </w:rPr>
        <w:t>нению режима работы зон ТО и ТР с целью сокращения объема работ в рабочее время.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 xml:space="preserve"> После исследования режима работы автомобилей на линии, зон  ТО и </w:t>
      </w:r>
      <w:proofErr w:type="gramStart"/>
      <w:r w:rsidRPr="0068026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80262">
        <w:rPr>
          <w:rFonts w:ascii="Times New Roman" w:hAnsi="Times New Roman" w:cs="Times New Roman"/>
          <w:sz w:val="28"/>
          <w:szCs w:val="28"/>
        </w:rPr>
        <w:t xml:space="preserve"> в АТП, используя рекомендации режимов работы зон ТО и ТР   (приложение 4), необходимо разработать перспективный режим работы, который должен обе</w:t>
      </w:r>
      <w:r w:rsidRPr="00680262">
        <w:rPr>
          <w:rFonts w:ascii="Times New Roman" w:hAnsi="Times New Roman" w:cs="Times New Roman"/>
          <w:sz w:val="28"/>
          <w:szCs w:val="28"/>
        </w:rPr>
        <w:t>с</w:t>
      </w:r>
      <w:r w:rsidRPr="00680262">
        <w:rPr>
          <w:rFonts w:ascii="Times New Roman" w:hAnsi="Times New Roman" w:cs="Times New Roman"/>
          <w:sz w:val="28"/>
          <w:szCs w:val="28"/>
        </w:rPr>
        <w:t>печивать ритмичную работу всех подразделений технической службы.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80262" w:rsidRPr="00680262" w:rsidRDefault="00680262" w:rsidP="006802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 xml:space="preserve">4.1.4 Выбор метода организации технологического процесса ТО 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>В СТО ТО выполняется двумя методами: поточный метод ТО при сп</w:t>
      </w:r>
      <w:r w:rsidRPr="00680262">
        <w:rPr>
          <w:rFonts w:ascii="Times New Roman" w:hAnsi="Times New Roman" w:cs="Times New Roman"/>
          <w:sz w:val="28"/>
          <w:szCs w:val="28"/>
        </w:rPr>
        <w:t>е</w:t>
      </w:r>
      <w:r w:rsidRPr="00680262">
        <w:rPr>
          <w:rFonts w:ascii="Times New Roman" w:hAnsi="Times New Roman" w:cs="Times New Roman"/>
          <w:sz w:val="28"/>
          <w:szCs w:val="28"/>
        </w:rPr>
        <w:t>циализации постов, метод универсал</w:t>
      </w:r>
      <w:r w:rsidRPr="00680262">
        <w:rPr>
          <w:rFonts w:ascii="Times New Roman" w:hAnsi="Times New Roman" w:cs="Times New Roman"/>
          <w:sz w:val="28"/>
          <w:szCs w:val="28"/>
        </w:rPr>
        <w:t>ь</w:t>
      </w:r>
      <w:r w:rsidRPr="00680262">
        <w:rPr>
          <w:rFonts w:ascii="Times New Roman" w:hAnsi="Times New Roman" w:cs="Times New Roman"/>
          <w:sz w:val="28"/>
          <w:szCs w:val="28"/>
        </w:rPr>
        <w:t>ных постов.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>Сущность метода специализированных постов состоит в том, что весь объем работ данного вида ТО распределяется на несколько специализирова</w:t>
      </w:r>
      <w:r w:rsidRPr="00680262">
        <w:rPr>
          <w:rFonts w:ascii="Times New Roman" w:hAnsi="Times New Roman" w:cs="Times New Roman"/>
          <w:sz w:val="28"/>
          <w:szCs w:val="28"/>
        </w:rPr>
        <w:t>н</w:t>
      </w:r>
      <w:r w:rsidRPr="00680262">
        <w:rPr>
          <w:rFonts w:ascii="Times New Roman" w:hAnsi="Times New Roman" w:cs="Times New Roman"/>
          <w:sz w:val="28"/>
          <w:szCs w:val="28"/>
        </w:rPr>
        <w:lastRenderedPageBreak/>
        <w:t xml:space="preserve">ных постов, распределенных последовательно друг за другом и образующих поточную линию.  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>Поточный метод ТО является наиболее прогрессивным, который обесп</w:t>
      </w:r>
      <w:r w:rsidRPr="00680262">
        <w:rPr>
          <w:rFonts w:ascii="Times New Roman" w:hAnsi="Times New Roman" w:cs="Times New Roman"/>
          <w:sz w:val="28"/>
          <w:szCs w:val="28"/>
        </w:rPr>
        <w:t>е</w:t>
      </w:r>
      <w:r w:rsidRPr="00680262">
        <w:rPr>
          <w:rFonts w:ascii="Times New Roman" w:hAnsi="Times New Roman" w:cs="Times New Roman"/>
          <w:sz w:val="28"/>
          <w:szCs w:val="28"/>
        </w:rPr>
        <w:t>чивает сокращение трудоемкости работ по данным НИИАТ на 20-25%, пов</w:t>
      </w:r>
      <w:r w:rsidRPr="00680262">
        <w:rPr>
          <w:rFonts w:ascii="Times New Roman" w:hAnsi="Times New Roman" w:cs="Times New Roman"/>
          <w:sz w:val="28"/>
          <w:szCs w:val="28"/>
        </w:rPr>
        <w:t>ы</w:t>
      </w:r>
      <w:r w:rsidRPr="00680262">
        <w:rPr>
          <w:rFonts w:ascii="Times New Roman" w:hAnsi="Times New Roman" w:cs="Times New Roman"/>
          <w:sz w:val="28"/>
          <w:szCs w:val="28"/>
        </w:rPr>
        <w:t>шает производительность труда, вследствие специализации работ, механ</w:t>
      </w:r>
      <w:r w:rsidRPr="00680262">
        <w:rPr>
          <w:rFonts w:ascii="Times New Roman" w:hAnsi="Times New Roman" w:cs="Times New Roman"/>
          <w:sz w:val="28"/>
          <w:szCs w:val="28"/>
        </w:rPr>
        <w:t>и</w:t>
      </w:r>
      <w:r w:rsidRPr="00680262">
        <w:rPr>
          <w:rFonts w:ascii="Times New Roman" w:hAnsi="Times New Roman" w:cs="Times New Roman"/>
          <w:sz w:val="28"/>
          <w:szCs w:val="28"/>
        </w:rPr>
        <w:t>зации работ, повышается дисциплина (трудовая и технологическая), снижается себ</w:t>
      </w:r>
      <w:r w:rsidRPr="00680262">
        <w:rPr>
          <w:rFonts w:ascii="Times New Roman" w:hAnsi="Times New Roman" w:cs="Times New Roman"/>
          <w:sz w:val="28"/>
          <w:szCs w:val="28"/>
        </w:rPr>
        <w:t>е</w:t>
      </w:r>
      <w:r w:rsidRPr="00680262">
        <w:rPr>
          <w:rFonts w:ascii="Times New Roman" w:hAnsi="Times New Roman" w:cs="Times New Roman"/>
          <w:sz w:val="28"/>
          <w:szCs w:val="28"/>
        </w:rPr>
        <w:t>стоимость и улучшается качес</w:t>
      </w:r>
      <w:r w:rsidRPr="00680262">
        <w:rPr>
          <w:rFonts w:ascii="Times New Roman" w:hAnsi="Times New Roman" w:cs="Times New Roman"/>
          <w:sz w:val="28"/>
          <w:szCs w:val="28"/>
        </w:rPr>
        <w:t>т</w:t>
      </w:r>
      <w:r w:rsidRPr="00680262">
        <w:rPr>
          <w:rFonts w:ascii="Times New Roman" w:hAnsi="Times New Roman" w:cs="Times New Roman"/>
          <w:sz w:val="28"/>
          <w:szCs w:val="28"/>
        </w:rPr>
        <w:t>во работ.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 xml:space="preserve">Сущность метода универсальных постов состоит в том, что весь объем работ по ТО выполняется на одном посту группой исполнителей, состоящей из рабочих различных специальностей или рабочих-универсалов. 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>Выбор метода  зависит от количества и типа подвижного состава, периода времени, отводимого на обслуж</w:t>
      </w:r>
      <w:r w:rsidRPr="00680262">
        <w:rPr>
          <w:rFonts w:ascii="Times New Roman" w:hAnsi="Times New Roman" w:cs="Times New Roman"/>
          <w:sz w:val="28"/>
          <w:szCs w:val="28"/>
        </w:rPr>
        <w:t>и</w:t>
      </w:r>
      <w:r w:rsidRPr="00680262">
        <w:rPr>
          <w:rFonts w:ascii="Times New Roman" w:hAnsi="Times New Roman" w:cs="Times New Roman"/>
          <w:sz w:val="28"/>
          <w:szCs w:val="28"/>
        </w:rPr>
        <w:t>вание.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 xml:space="preserve">Поточный метод рекомендуется при наличии в АТП большого количества </w:t>
      </w:r>
      <w:proofErr w:type="spellStart"/>
      <w:r w:rsidRPr="00680262">
        <w:rPr>
          <w:rFonts w:ascii="Times New Roman" w:hAnsi="Times New Roman" w:cs="Times New Roman"/>
          <w:sz w:val="28"/>
          <w:szCs w:val="28"/>
        </w:rPr>
        <w:t>одномарочных</w:t>
      </w:r>
      <w:proofErr w:type="spellEnd"/>
      <w:r w:rsidRPr="00680262">
        <w:rPr>
          <w:rFonts w:ascii="Times New Roman" w:hAnsi="Times New Roman" w:cs="Times New Roman"/>
          <w:sz w:val="28"/>
          <w:szCs w:val="28"/>
        </w:rPr>
        <w:t xml:space="preserve"> автомобилей, относительно короткое время, отводимое на о</w:t>
      </w:r>
      <w:r w:rsidRPr="00680262">
        <w:rPr>
          <w:rFonts w:ascii="Times New Roman" w:hAnsi="Times New Roman" w:cs="Times New Roman"/>
          <w:sz w:val="28"/>
          <w:szCs w:val="28"/>
        </w:rPr>
        <w:t>б</w:t>
      </w:r>
      <w:r w:rsidRPr="00680262">
        <w:rPr>
          <w:rFonts w:ascii="Times New Roman" w:hAnsi="Times New Roman" w:cs="Times New Roman"/>
          <w:sz w:val="28"/>
          <w:szCs w:val="28"/>
        </w:rPr>
        <w:t>служивание автомобилей при постоянном объеме работ. Более точным крит</w:t>
      </w:r>
      <w:r w:rsidRPr="00680262">
        <w:rPr>
          <w:rFonts w:ascii="Times New Roman" w:hAnsi="Times New Roman" w:cs="Times New Roman"/>
          <w:sz w:val="28"/>
          <w:szCs w:val="28"/>
        </w:rPr>
        <w:t>е</w:t>
      </w:r>
      <w:r w:rsidRPr="00680262">
        <w:rPr>
          <w:rFonts w:ascii="Times New Roman" w:hAnsi="Times New Roman" w:cs="Times New Roman"/>
          <w:sz w:val="28"/>
          <w:szCs w:val="28"/>
        </w:rPr>
        <w:t xml:space="preserve">рием выбора метода ТО является суточная производственная программа. Для ТО-1   от 12-15 автомобилей, для ТО-2 от 5-7 автомобилей. 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>При решении вопроса вопрос автор проекта должен обосновать    прин</w:t>
      </w:r>
      <w:r w:rsidRPr="00680262">
        <w:rPr>
          <w:rFonts w:ascii="Times New Roman" w:hAnsi="Times New Roman" w:cs="Times New Roman"/>
          <w:sz w:val="28"/>
          <w:szCs w:val="28"/>
        </w:rPr>
        <w:t>я</w:t>
      </w:r>
      <w:r w:rsidRPr="00680262">
        <w:rPr>
          <w:rFonts w:ascii="Times New Roman" w:hAnsi="Times New Roman" w:cs="Times New Roman"/>
          <w:sz w:val="28"/>
          <w:szCs w:val="28"/>
        </w:rPr>
        <w:t xml:space="preserve">тый метод  ТО-1 и ТО-2. 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80262" w:rsidRPr="00680262" w:rsidRDefault="00680262" w:rsidP="0068026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 xml:space="preserve"> 4.1.5 Организация производства  </w:t>
      </w:r>
    </w:p>
    <w:p w:rsidR="00680262" w:rsidRPr="00680262" w:rsidRDefault="00680262" w:rsidP="0068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 xml:space="preserve"> В данном подразделе следует разобрать следующие вопросы:</w:t>
      </w:r>
    </w:p>
    <w:p w:rsidR="00680262" w:rsidRPr="00680262" w:rsidRDefault="00680262" w:rsidP="00680262">
      <w:pPr>
        <w:numPr>
          <w:ilvl w:val="0"/>
          <w:numId w:val="2"/>
        </w:numPr>
        <w:tabs>
          <w:tab w:val="clear" w:pos="80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 xml:space="preserve">  Управление проектируемым подразделением /постом, участком, ц</w:t>
      </w:r>
      <w:r w:rsidRPr="00680262">
        <w:rPr>
          <w:rFonts w:ascii="Times New Roman" w:hAnsi="Times New Roman" w:cs="Times New Roman"/>
          <w:sz w:val="28"/>
          <w:szCs w:val="28"/>
        </w:rPr>
        <w:t>е</w:t>
      </w:r>
      <w:r w:rsidRPr="00680262">
        <w:rPr>
          <w:rFonts w:ascii="Times New Roman" w:hAnsi="Times New Roman" w:cs="Times New Roman"/>
          <w:sz w:val="28"/>
          <w:szCs w:val="28"/>
        </w:rPr>
        <w:t>хом, отделением / при принятом методе организации производства в первом разделе.</w:t>
      </w:r>
    </w:p>
    <w:p w:rsidR="00680262" w:rsidRPr="00680262" w:rsidRDefault="00680262" w:rsidP="0068026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>Надо вычертить схему и описать функции каждого подразделения, вх</w:t>
      </w:r>
      <w:r w:rsidRPr="00680262">
        <w:rPr>
          <w:rFonts w:ascii="Times New Roman" w:hAnsi="Times New Roman" w:cs="Times New Roman"/>
          <w:sz w:val="28"/>
          <w:szCs w:val="28"/>
        </w:rPr>
        <w:t>о</w:t>
      </w:r>
      <w:r w:rsidRPr="00680262">
        <w:rPr>
          <w:rFonts w:ascii="Times New Roman" w:hAnsi="Times New Roman" w:cs="Times New Roman"/>
          <w:sz w:val="28"/>
          <w:szCs w:val="28"/>
        </w:rPr>
        <w:t xml:space="preserve">дящих в схему (примерная схема </w:t>
      </w:r>
      <w:proofErr w:type="gramStart"/>
      <w:r w:rsidRPr="0068026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80262">
        <w:rPr>
          <w:rFonts w:ascii="Times New Roman" w:hAnsi="Times New Roman" w:cs="Times New Roman"/>
          <w:sz w:val="28"/>
          <w:szCs w:val="28"/>
        </w:rPr>
        <w:t xml:space="preserve"> показана на рисунке 4.4.)</w:t>
      </w:r>
    </w:p>
    <w:p w:rsidR="00680262" w:rsidRPr="00680262" w:rsidRDefault="00680262" w:rsidP="00680262">
      <w:pPr>
        <w:numPr>
          <w:ilvl w:val="0"/>
          <w:numId w:val="2"/>
        </w:numPr>
        <w:tabs>
          <w:tab w:val="clear" w:pos="8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t xml:space="preserve">  Организацию труда ИТР в подразделении (последовательность ра</w:t>
      </w:r>
      <w:r w:rsidRPr="00680262">
        <w:rPr>
          <w:rFonts w:ascii="Times New Roman" w:hAnsi="Times New Roman" w:cs="Times New Roman"/>
          <w:sz w:val="28"/>
          <w:szCs w:val="28"/>
        </w:rPr>
        <w:t>з</w:t>
      </w:r>
      <w:r w:rsidRPr="00680262">
        <w:rPr>
          <w:rFonts w:ascii="Times New Roman" w:hAnsi="Times New Roman" w:cs="Times New Roman"/>
          <w:sz w:val="28"/>
          <w:szCs w:val="28"/>
        </w:rPr>
        <w:t xml:space="preserve">работки данного подраздела </w:t>
      </w:r>
      <w:proofErr w:type="gramStart"/>
      <w:r w:rsidRPr="00680262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Pr="00680262">
        <w:rPr>
          <w:rFonts w:ascii="Times New Roman" w:hAnsi="Times New Roman" w:cs="Times New Roman"/>
          <w:sz w:val="28"/>
          <w:szCs w:val="28"/>
        </w:rPr>
        <w:t xml:space="preserve"> в конце пункта);</w:t>
      </w:r>
    </w:p>
    <w:p w:rsidR="00680262" w:rsidRDefault="00680262" w:rsidP="00680262">
      <w:pPr>
        <w:numPr>
          <w:ilvl w:val="0"/>
          <w:numId w:val="2"/>
        </w:numPr>
        <w:tabs>
          <w:tab w:val="clear" w:pos="80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62">
        <w:rPr>
          <w:rFonts w:ascii="Times New Roman" w:hAnsi="Times New Roman" w:cs="Times New Roman"/>
          <w:sz w:val="28"/>
          <w:szCs w:val="28"/>
        </w:rPr>
        <w:lastRenderedPageBreak/>
        <w:t xml:space="preserve">  Организация труда производственных рабочих</w:t>
      </w:r>
    </w:p>
    <w:p w:rsidR="00680262" w:rsidRPr="00680262" w:rsidRDefault="00680262" w:rsidP="00680262">
      <w:pPr>
        <w:tabs>
          <w:tab w:val="left" w:pos="709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0262" w:rsidRDefault="009724FE" w:rsidP="00680262">
      <w:pPr>
        <w:shd w:val="clear" w:color="auto" w:fill="FFFFFF"/>
        <w:tabs>
          <w:tab w:val="left" w:pos="900"/>
        </w:tabs>
        <w:spacing w:line="300" w:lineRule="auto"/>
        <w:ind w:right="170"/>
        <w:jc w:val="both"/>
      </w:pPr>
      <w:r>
        <w:rPr>
          <w:noProof/>
        </w:rPr>
        <w:pict>
          <v:rect id="_x0000_s1365" style="position:absolute;left:0;text-align:left;margin-left:315pt;margin-top:-1.05pt;width:152.3pt;height:36pt;z-index:251665408" strokeweight="1pt">
            <v:textbox style="mso-next-textbox:#_x0000_s1365">
              <w:txbxContent>
                <w:p w:rsidR="00E106CD" w:rsidRPr="00680262" w:rsidRDefault="00E106CD" w:rsidP="00680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 приемки и выдачи 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364" style="position:absolute;left:0;text-align:left;margin-left:126pt;margin-top:108.5pt;width:135pt;height:46.1pt;z-index:251664384" strokeweight="1pt">
            <v:textbox style="mso-next-textbox:#_x0000_s1364">
              <w:txbxContent>
                <w:p w:rsidR="00E106CD" w:rsidRPr="00680262" w:rsidRDefault="00E106CD" w:rsidP="00680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  <w:p w:rsidR="00E106CD" w:rsidRPr="005F26D4" w:rsidRDefault="00E106CD" w:rsidP="00680262">
                  <w:r>
                    <w:t xml:space="preserve"> 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363" style="position:absolute;left:0;text-align:left;margin-left:126pt;margin-top:54.5pt;width:135pt;height:36pt;z-index:251663360" strokeweight="1pt">
            <v:textbox style="mso-next-textbox:#_x0000_s1363">
              <w:txbxContent>
                <w:p w:rsidR="00E106CD" w:rsidRPr="00680262" w:rsidRDefault="00E106CD" w:rsidP="00680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 производства 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362" style="position:absolute;left:0;text-align:left;margin-left:126pt;margin-top:.5pt;width:135pt;height:36pt;z-index:251662336" strokeweight="1pt">
            <v:textbox style="mso-next-textbox:#_x0000_s1362">
              <w:txbxContent>
                <w:p w:rsidR="00E106CD" w:rsidRPr="00680262" w:rsidRDefault="00E106CD" w:rsidP="00680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производству</w:t>
                  </w:r>
                </w:p>
              </w:txbxContent>
            </v:textbox>
            <w10:anchorlock/>
          </v:rect>
        </w:pict>
      </w:r>
      <w:r w:rsidR="00680262">
        <w:tab/>
      </w:r>
    </w:p>
    <w:p w:rsidR="00680262" w:rsidRDefault="009724FE" w:rsidP="00680262">
      <w:pPr>
        <w:shd w:val="clear" w:color="auto" w:fill="FFFFFF"/>
        <w:tabs>
          <w:tab w:val="left" w:pos="900"/>
        </w:tabs>
        <w:spacing w:line="300" w:lineRule="auto"/>
        <w:ind w:left="800" w:right="170"/>
        <w:jc w:val="both"/>
      </w:pPr>
      <w:r>
        <w:rPr>
          <w:noProof/>
        </w:rPr>
        <w:pict>
          <v:line id="_x0000_s1368" style="position:absolute;left:0;text-align:left;z-index:251668480" from="261pt,-.5pt" to="315pt,-.5pt" strokeweight="1pt">
            <w10:anchorlock/>
          </v:line>
        </w:pict>
      </w:r>
      <w:r>
        <w:rPr>
          <w:noProof/>
        </w:rPr>
        <w:pict>
          <v:line id="_x0000_s1366" style="position:absolute;left:0;text-align:left;z-index:251666432" from="198pt,9.7pt" to="198pt,27.7pt" strokeweight="1pt">
            <w10:anchorlock/>
          </v:line>
        </w:pict>
      </w:r>
      <w:r w:rsidR="00680262">
        <w:tab/>
      </w:r>
    </w:p>
    <w:p w:rsidR="00680262" w:rsidRDefault="00680262" w:rsidP="00680262">
      <w:pPr>
        <w:shd w:val="clear" w:color="auto" w:fill="FFFFFF"/>
        <w:tabs>
          <w:tab w:val="left" w:pos="900"/>
        </w:tabs>
        <w:spacing w:line="300" w:lineRule="auto"/>
        <w:ind w:left="800" w:right="170"/>
        <w:jc w:val="both"/>
      </w:pPr>
    </w:p>
    <w:p w:rsidR="00680262" w:rsidRDefault="00680262" w:rsidP="00680262">
      <w:pPr>
        <w:shd w:val="clear" w:color="auto" w:fill="FFFFFF"/>
        <w:tabs>
          <w:tab w:val="left" w:pos="900"/>
        </w:tabs>
        <w:spacing w:line="300" w:lineRule="auto"/>
        <w:ind w:left="800" w:right="170"/>
        <w:jc w:val="both"/>
      </w:pPr>
    </w:p>
    <w:p w:rsidR="00680262" w:rsidRDefault="009724FE" w:rsidP="00680262">
      <w:pPr>
        <w:shd w:val="clear" w:color="auto" w:fill="FFFFFF"/>
        <w:tabs>
          <w:tab w:val="left" w:pos="900"/>
        </w:tabs>
        <w:spacing w:line="300" w:lineRule="auto"/>
        <w:ind w:left="800" w:right="170"/>
        <w:jc w:val="both"/>
      </w:pPr>
      <w:r>
        <w:rPr>
          <w:noProof/>
        </w:rPr>
        <w:pict>
          <v:line id="_x0000_s1367" style="position:absolute;left:0;text-align:left;z-index:251667456" from="198pt,-16.65pt" to="198pt,1.35pt" strokeweight="1pt">
            <w10:anchorlock/>
          </v:line>
        </w:pict>
      </w:r>
    </w:p>
    <w:p w:rsidR="00680262" w:rsidRDefault="00680262" w:rsidP="00680262">
      <w:pPr>
        <w:shd w:val="clear" w:color="auto" w:fill="FFFFFF"/>
        <w:tabs>
          <w:tab w:val="left" w:pos="900"/>
        </w:tabs>
        <w:spacing w:line="300" w:lineRule="auto"/>
        <w:ind w:left="800" w:right="170"/>
        <w:jc w:val="both"/>
      </w:pPr>
    </w:p>
    <w:p w:rsidR="001D374C" w:rsidRDefault="00680262" w:rsidP="001D374C">
      <w:pPr>
        <w:shd w:val="clear" w:color="auto" w:fill="FFFFFF"/>
        <w:tabs>
          <w:tab w:val="left" w:pos="900"/>
        </w:tabs>
        <w:spacing w:before="240" w:line="300" w:lineRule="auto"/>
        <w:ind w:left="799" w:right="170"/>
        <w:jc w:val="both"/>
        <w:rPr>
          <w:rFonts w:ascii="Times New Roman" w:hAnsi="Times New Roman" w:cs="Times New Roman"/>
          <w:sz w:val="28"/>
          <w:szCs w:val="28"/>
        </w:rPr>
      </w:pPr>
      <w:r w:rsidRPr="001D37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262" w:rsidRPr="001D374C" w:rsidRDefault="00680262" w:rsidP="001D374C">
      <w:pPr>
        <w:shd w:val="clear" w:color="auto" w:fill="FFFFFF"/>
        <w:tabs>
          <w:tab w:val="left" w:pos="900"/>
        </w:tabs>
        <w:spacing w:before="240" w:line="300" w:lineRule="auto"/>
        <w:ind w:left="799" w:right="170"/>
        <w:jc w:val="both"/>
        <w:rPr>
          <w:rFonts w:ascii="Times New Roman" w:hAnsi="Times New Roman" w:cs="Times New Roman"/>
          <w:sz w:val="28"/>
          <w:szCs w:val="28"/>
        </w:rPr>
      </w:pPr>
      <w:r w:rsidRPr="001D374C">
        <w:rPr>
          <w:rFonts w:ascii="Times New Roman" w:hAnsi="Times New Roman" w:cs="Times New Roman"/>
          <w:sz w:val="28"/>
          <w:szCs w:val="28"/>
        </w:rPr>
        <w:t xml:space="preserve">Рисунок 4.4 - Схема управления  </w:t>
      </w:r>
      <w:r w:rsidR="001D374C" w:rsidRPr="001D374C">
        <w:rPr>
          <w:rFonts w:ascii="Times New Roman" w:hAnsi="Times New Roman" w:cs="Times New Roman"/>
          <w:sz w:val="28"/>
          <w:szCs w:val="28"/>
        </w:rPr>
        <w:t>подразделением</w:t>
      </w:r>
      <w:r w:rsidRPr="001D3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74C" w:rsidRDefault="001D374C" w:rsidP="001D37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374C" w:rsidRPr="001D374C" w:rsidRDefault="001D374C" w:rsidP="001D37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74C">
        <w:rPr>
          <w:rFonts w:ascii="Times New Roman" w:hAnsi="Times New Roman" w:cs="Times New Roman"/>
          <w:sz w:val="28"/>
          <w:szCs w:val="28"/>
        </w:rPr>
        <w:t xml:space="preserve">4.1.5.1 Метод организация труда ремонтных рабочих </w:t>
      </w:r>
    </w:p>
    <w:p w:rsidR="001D374C" w:rsidRPr="001D374C" w:rsidRDefault="001D374C" w:rsidP="001D3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4C">
        <w:rPr>
          <w:rFonts w:ascii="Times New Roman" w:hAnsi="Times New Roman" w:cs="Times New Roman"/>
          <w:sz w:val="28"/>
          <w:szCs w:val="28"/>
        </w:rPr>
        <w:t>При разработке данного подпункта с учетом типа производства и вида производственных работ при внедр</w:t>
      </w:r>
      <w:r w:rsidRPr="001D374C">
        <w:rPr>
          <w:rFonts w:ascii="Times New Roman" w:hAnsi="Times New Roman" w:cs="Times New Roman"/>
          <w:sz w:val="28"/>
          <w:szCs w:val="28"/>
        </w:rPr>
        <w:t>е</w:t>
      </w:r>
      <w:r w:rsidRPr="001D374C">
        <w:rPr>
          <w:rFonts w:ascii="Times New Roman" w:hAnsi="Times New Roman" w:cs="Times New Roman"/>
          <w:sz w:val="28"/>
          <w:szCs w:val="28"/>
        </w:rPr>
        <w:t>нии бригадной формы организации труда следует разработать следующие вопросы:</w:t>
      </w:r>
    </w:p>
    <w:p w:rsidR="001D374C" w:rsidRPr="001D374C" w:rsidRDefault="001D374C" w:rsidP="001D37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74C">
        <w:rPr>
          <w:rFonts w:ascii="Times New Roman" w:hAnsi="Times New Roman" w:cs="Times New Roman"/>
          <w:sz w:val="28"/>
          <w:szCs w:val="28"/>
        </w:rPr>
        <w:t xml:space="preserve"> - сущность метода;</w:t>
      </w:r>
    </w:p>
    <w:p w:rsidR="001D374C" w:rsidRPr="001D374C" w:rsidRDefault="001D374C" w:rsidP="001D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4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7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74C">
        <w:rPr>
          <w:rFonts w:ascii="Times New Roman" w:hAnsi="Times New Roman" w:cs="Times New Roman"/>
          <w:sz w:val="28"/>
          <w:szCs w:val="28"/>
        </w:rPr>
        <w:t>организация работы по принятому методу организации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374C" w:rsidRPr="001D374C" w:rsidRDefault="001D374C" w:rsidP="001D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4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74C">
        <w:rPr>
          <w:rFonts w:ascii="Times New Roman" w:hAnsi="Times New Roman" w:cs="Times New Roman"/>
          <w:sz w:val="28"/>
          <w:szCs w:val="28"/>
        </w:rPr>
        <w:t>рганизация технологического процесса при принятом методе прои</w:t>
      </w:r>
      <w:r w:rsidRPr="001D374C">
        <w:rPr>
          <w:rFonts w:ascii="Times New Roman" w:hAnsi="Times New Roman" w:cs="Times New Roman"/>
          <w:sz w:val="28"/>
          <w:szCs w:val="28"/>
        </w:rPr>
        <w:t>з</w:t>
      </w:r>
      <w:r w:rsidRPr="001D374C">
        <w:rPr>
          <w:rFonts w:ascii="Times New Roman" w:hAnsi="Times New Roman" w:cs="Times New Roman"/>
          <w:sz w:val="28"/>
          <w:szCs w:val="28"/>
        </w:rPr>
        <w:t xml:space="preserve">водства ТО и </w:t>
      </w:r>
      <w:proofErr w:type="gramStart"/>
      <w:r w:rsidRPr="001D374C"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D374C" w:rsidRPr="001D374C" w:rsidRDefault="001D374C" w:rsidP="001D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1D374C">
        <w:rPr>
          <w:rFonts w:ascii="Times New Roman" w:hAnsi="Times New Roman" w:cs="Times New Roman"/>
          <w:sz w:val="28"/>
          <w:szCs w:val="28"/>
        </w:rPr>
        <w:t>рганизация и обслуживание рабочих мест в разрабатываемом подра</w:t>
      </w:r>
      <w:r w:rsidRPr="001D374C">
        <w:rPr>
          <w:rFonts w:ascii="Times New Roman" w:hAnsi="Times New Roman" w:cs="Times New Roman"/>
          <w:sz w:val="28"/>
          <w:szCs w:val="28"/>
        </w:rPr>
        <w:t>з</w:t>
      </w:r>
      <w:r w:rsidRPr="001D374C">
        <w:rPr>
          <w:rFonts w:ascii="Times New Roman" w:hAnsi="Times New Roman" w:cs="Times New Roman"/>
          <w:sz w:val="28"/>
          <w:szCs w:val="28"/>
        </w:rPr>
        <w:t>делении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374C" w:rsidRPr="001D374C" w:rsidRDefault="001D374C" w:rsidP="001D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1D374C">
        <w:rPr>
          <w:rFonts w:ascii="Times New Roman" w:hAnsi="Times New Roman" w:cs="Times New Roman"/>
          <w:sz w:val="28"/>
          <w:szCs w:val="28"/>
        </w:rPr>
        <w:t>словия труда в подразделении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374C" w:rsidRPr="001D374C" w:rsidRDefault="001D374C" w:rsidP="001D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</w:t>
      </w:r>
      <w:r w:rsidRPr="001D374C">
        <w:rPr>
          <w:rFonts w:ascii="Times New Roman" w:hAnsi="Times New Roman" w:cs="Times New Roman"/>
          <w:sz w:val="28"/>
          <w:szCs w:val="28"/>
        </w:rPr>
        <w:t>стетическое оформление помещения и оборудования подразделения.</w:t>
      </w:r>
    </w:p>
    <w:p w:rsidR="001D374C" w:rsidRPr="001D374C" w:rsidRDefault="001D374C" w:rsidP="001D37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4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1D374C">
        <w:rPr>
          <w:rFonts w:ascii="Times New Roman" w:hAnsi="Times New Roman" w:cs="Times New Roman"/>
          <w:sz w:val="28"/>
          <w:szCs w:val="28"/>
        </w:rPr>
        <w:t>ероприятия по охране труда, окружающей среды и противопожарной защите.</w:t>
      </w:r>
    </w:p>
    <w:p w:rsidR="001D374C" w:rsidRPr="001D374C" w:rsidRDefault="001D374C" w:rsidP="001D374C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1D374C" w:rsidRDefault="001D374C" w:rsidP="001D374C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74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D374C" w:rsidRDefault="001D374C" w:rsidP="001D374C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74C" w:rsidRPr="001D374C" w:rsidRDefault="001D374C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74C">
        <w:rPr>
          <w:rFonts w:ascii="Times New Roman" w:hAnsi="Times New Roman" w:cs="Times New Roman"/>
          <w:sz w:val="28"/>
          <w:szCs w:val="28"/>
        </w:rPr>
        <w:lastRenderedPageBreak/>
        <w:t xml:space="preserve">4.1.5.2  Управление проектируемым подразделением </w:t>
      </w:r>
    </w:p>
    <w:p w:rsidR="001D374C" w:rsidRPr="001D374C" w:rsidRDefault="001D374C" w:rsidP="001D374C">
      <w:pPr>
        <w:pStyle w:val="21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D374C">
        <w:rPr>
          <w:rFonts w:ascii="Times New Roman" w:hAnsi="Times New Roman" w:cs="Times New Roman"/>
        </w:rPr>
        <w:t>Режим технического обслуживания конкретного автомобиля регламенти</w:t>
      </w:r>
      <w:r w:rsidRPr="001D374C">
        <w:rPr>
          <w:rFonts w:ascii="Times New Roman" w:hAnsi="Times New Roman" w:cs="Times New Roman"/>
        </w:rPr>
        <w:softHyphen/>
        <w:t>руется сервисной книжной, входящей в комплект документов, которые владе</w:t>
      </w:r>
      <w:r w:rsidRPr="001D374C">
        <w:rPr>
          <w:rFonts w:ascii="Times New Roman" w:hAnsi="Times New Roman" w:cs="Times New Roman"/>
        </w:rPr>
        <w:softHyphen/>
        <w:t>лец транспортного средства получает при его покупке. В сервисной книжке указываются рекомендованные заводом изготовителем периодичность обслу</w:t>
      </w:r>
      <w:r w:rsidRPr="001D374C">
        <w:rPr>
          <w:rFonts w:ascii="Times New Roman" w:hAnsi="Times New Roman" w:cs="Times New Roman"/>
        </w:rPr>
        <w:softHyphen/>
        <w:t>живания и примерный перечень работ.</w:t>
      </w:r>
    </w:p>
    <w:p w:rsidR="001D374C" w:rsidRPr="001D374C" w:rsidRDefault="001D374C" w:rsidP="001D374C">
      <w:pPr>
        <w:pStyle w:val="21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D374C">
        <w:rPr>
          <w:rFonts w:ascii="Times New Roman" w:hAnsi="Times New Roman" w:cs="Times New Roman"/>
        </w:rPr>
        <w:t>В зависимости от количества и уровня специализации рабочих постов различают две формы организации в</w:t>
      </w:r>
      <w:r w:rsidRPr="001D374C">
        <w:rPr>
          <w:rFonts w:ascii="Times New Roman" w:hAnsi="Times New Roman" w:cs="Times New Roman"/>
        </w:rPr>
        <w:t>ы</w:t>
      </w:r>
      <w:r w:rsidRPr="001D374C">
        <w:rPr>
          <w:rFonts w:ascii="Times New Roman" w:hAnsi="Times New Roman" w:cs="Times New Roman"/>
        </w:rPr>
        <w:t>полнения работ по ТО и ремонту авто</w:t>
      </w:r>
      <w:r w:rsidRPr="001D374C">
        <w:rPr>
          <w:rFonts w:ascii="Times New Roman" w:hAnsi="Times New Roman" w:cs="Times New Roman"/>
        </w:rPr>
        <w:softHyphen/>
        <w:t>мобилей: на универсальных и специализированных рабочих постах.</w:t>
      </w:r>
    </w:p>
    <w:p w:rsidR="001D374C" w:rsidRPr="001D374C" w:rsidRDefault="001D374C" w:rsidP="001D374C">
      <w:pPr>
        <w:pStyle w:val="21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D374C">
        <w:rPr>
          <w:rFonts w:ascii="Times New Roman" w:hAnsi="Times New Roman" w:cs="Times New Roman"/>
        </w:rPr>
        <w:t>Поточный метод предусматривает выполнение работ на нескольких, по</w:t>
      </w:r>
      <w:r w:rsidRPr="001D374C">
        <w:rPr>
          <w:rFonts w:ascii="Times New Roman" w:hAnsi="Times New Roman" w:cs="Times New Roman"/>
        </w:rPr>
        <w:softHyphen/>
        <w:t>следовательно расположенных, сп</w:t>
      </w:r>
      <w:r w:rsidRPr="001D374C">
        <w:rPr>
          <w:rFonts w:ascii="Times New Roman" w:hAnsi="Times New Roman" w:cs="Times New Roman"/>
        </w:rPr>
        <w:t>е</w:t>
      </w:r>
      <w:r w:rsidRPr="001D374C">
        <w:rPr>
          <w:rFonts w:ascii="Times New Roman" w:hAnsi="Times New Roman" w:cs="Times New Roman"/>
        </w:rPr>
        <w:t>циализированных постах, которые обра</w:t>
      </w:r>
      <w:r w:rsidRPr="001D374C">
        <w:rPr>
          <w:rFonts w:ascii="Times New Roman" w:hAnsi="Times New Roman" w:cs="Times New Roman"/>
        </w:rPr>
        <w:softHyphen/>
        <w:t>зуют линию. Поточный метод применяют только для технического обслу</w:t>
      </w:r>
      <w:r w:rsidRPr="001D374C">
        <w:rPr>
          <w:rFonts w:ascii="Times New Roman" w:hAnsi="Times New Roman" w:cs="Times New Roman"/>
        </w:rPr>
        <w:softHyphen/>
        <w:t>живания. Для поточного метода обслуживания характерно: расположение постов в стр</w:t>
      </w:r>
      <w:r w:rsidRPr="001D374C">
        <w:rPr>
          <w:rFonts w:ascii="Times New Roman" w:hAnsi="Times New Roman" w:cs="Times New Roman"/>
        </w:rPr>
        <w:t>о</w:t>
      </w:r>
      <w:r w:rsidRPr="001D374C">
        <w:rPr>
          <w:rFonts w:ascii="Times New Roman" w:hAnsi="Times New Roman" w:cs="Times New Roman"/>
        </w:rPr>
        <w:t>гой технологической последовательности один за другим; по</w:t>
      </w:r>
      <w:r w:rsidRPr="001D374C">
        <w:rPr>
          <w:rFonts w:ascii="Times New Roman" w:hAnsi="Times New Roman" w:cs="Times New Roman"/>
        </w:rPr>
        <w:softHyphen/>
        <w:t>стоянное закре</w:t>
      </w:r>
      <w:r w:rsidRPr="001D374C">
        <w:rPr>
          <w:rFonts w:ascii="Times New Roman" w:hAnsi="Times New Roman" w:cs="Times New Roman"/>
        </w:rPr>
        <w:t>п</w:t>
      </w:r>
      <w:r w:rsidRPr="001D374C">
        <w:rPr>
          <w:rFonts w:ascii="Times New Roman" w:hAnsi="Times New Roman" w:cs="Times New Roman"/>
        </w:rPr>
        <w:t>ление операций за рабочими местами; синхронизация работ на каждом посту; непрерывное и одновременное осуществление всего техно</w:t>
      </w:r>
      <w:r w:rsidRPr="001D374C">
        <w:rPr>
          <w:rFonts w:ascii="Times New Roman" w:hAnsi="Times New Roman" w:cs="Times New Roman"/>
        </w:rPr>
        <w:softHyphen/>
        <w:t>логического проце</w:t>
      </w:r>
      <w:r w:rsidRPr="001D374C">
        <w:rPr>
          <w:rFonts w:ascii="Times New Roman" w:hAnsi="Times New Roman" w:cs="Times New Roman"/>
        </w:rPr>
        <w:t>с</w:t>
      </w:r>
      <w:r w:rsidRPr="001D374C">
        <w:rPr>
          <w:rFonts w:ascii="Times New Roman" w:hAnsi="Times New Roman" w:cs="Times New Roman"/>
        </w:rPr>
        <w:t>са.</w:t>
      </w:r>
    </w:p>
    <w:p w:rsidR="001D374C" w:rsidRPr="001D374C" w:rsidRDefault="001D374C" w:rsidP="001D374C">
      <w:pPr>
        <w:pStyle w:val="21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D374C">
        <w:rPr>
          <w:rFonts w:ascii="Times New Roman" w:hAnsi="Times New Roman" w:cs="Times New Roman"/>
        </w:rPr>
        <w:t>На СТО техническое обслуживание и ремонт подвижного состава обычно выполняется на универсальных т</w:t>
      </w:r>
      <w:r w:rsidRPr="001D374C">
        <w:rPr>
          <w:rFonts w:ascii="Times New Roman" w:hAnsi="Times New Roman" w:cs="Times New Roman"/>
        </w:rPr>
        <w:t>у</w:t>
      </w:r>
      <w:r w:rsidRPr="001D374C">
        <w:rPr>
          <w:rFonts w:ascii="Times New Roman" w:hAnsi="Times New Roman" w:cs="Times New Roman"/>
        </w:rPr>
        <w:t xml:space="preserve">пиковых параллельно расположенных постах, оборудованных </w:t>
      </w:r>
      <w:proofErr w:type="spellStart"/>
      <w:r w:rsidRPr="001D374C">
        <w:rPr>
          <w:rFonts w:ascii="Times New Roman" w:hAnsi="Times New Roman" w:cs="Times New Roman"/>
        </w:rPr>
        <w:t>двухстоечными</w:t>
      </w:r>
      <w:proofErr w:type="spellEnd"/>
      <w:r w:rsidRPr="001D374C">
        <w:rPr>
          <w:rFonts w:ascii="Times New Roman" w:hAnsi="Times New Roman" w:cs="Times New Roman"/>
        </w:rPr>
        <w:t xml:space="preserve"> электрогидравлическими (электр</w:t>
      </w:r>
      <w:r w:rsidRPr="001D374C">
        <w:rPr>
          <w:rFonts w:ascii="Times New Roman" w:hAnsi="Times New Roman" w:cs="Times New Roman"/>
        </w:rPr>
        <w:t>о</w:t>
      </w:r>
      <w:r w:rsidRPr="001D374C">
        <w:rPr>
          <w:rFonts w:ascii="Times New Roman" w:hAnsi="Times New Roman" w:cs="Times New Roman"/>
        </w:rPr>
        <w:t>механиче</w:t>
      </w:r>
      <w:r w:rsidRPr="001D374C">
        <w:rPr>
          <w:rFonts w:ascii="Times New Roman" w:hAnsi="Times New Roman" w:cs="Times New Roman"/>
        </w:rPr>
        <w:softHyphen/>
        <w:t>скими) подъёмниками.</w:t>
      </w:r>
    </w:p>
    <w:p w:rsidR="001D374C" w:rsidRPr="001D374C" w:rsidRDefault="001D374C" w:rsidP="001D374C">
      <w:pPr>
        <w:pStyle w:val="21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D374C">
        <w:rPr>
          <w:rFonts w:ascii="Times New Roman" w:hAnsi="Times New Roman" w:cs="Times New Roman"/>
        </w:rPr>
        <w:t>При обслуживании на универсальных постах весь объем работ данного вида технического воздействия в</w:t>
      </w:r>
      <w:r w:rsidRPr="001D374C">
        <w:rPr>
          <w:rFonts w:ascii="Times New Roman" w:hAnsi="Times New Roman" w:cs="Times New Roman"/>
        </w:rPr>
        <w:t>ы</w:t>
      </w:r>
      <w:r w:rsidRPr="001D374C">
        <w:rPr>
          <w:rFonts w:ascii="Times New Roman" w:hAnsi="Times New Roman" w:cs="Times New Roman"/>
        </w:rPr>
        <w:t>полняется на одном посту, кроме опера</w:t>
      </w:r>
      <w:r w:rsidRPr="001D374C">
        <w:rPr>
          <w:rFonts w:ascii="Times New Roman" w:hAnsi="Times New Roman" w:cs="Times New Roman"/>
        </w:rPr>
        <w:softHyphen/>
        <w:t>ции по уборке и мойке автомобиля, которые при любой организации процесса о</w:t>
      </w:r>
      <w:r w:rsidRPr="001D374C">
        <w:rPr>
          <w:rFonts w:ascii="Times New Roman" w:hAnsi="Times New Roman" w:cs="Times New Roman"/>
        </w:rPr>
        <w:t>б</w:t>
      </w:r>
      <w:r w:rsidRPr="001D374C">
        <w:rPr>
          <w:rFonts w:ascii="Times New Roman" w:hAnsi="Times New Roman" w:cs="Times New Roman"/>
        </w:rPr>
        <w:t>служивания выполняются на участке УМР. Въезд автомобиля на пост должен осуществляется передним х</w:t>
      </w:r>
      <w:r w:rsidRPr="001D374C">
        <w:rPr>
          <w:rFonts w:ascii="Times New Roman" w:hAnsi="Times New Roman" w:cs="Times New Roman"/>
        </w:rPr>
        <w:t>о</w:t>
      </w:r>
      <w:r w:rsidRPr="001D374C">
        <w:rPr>
          <w:rFonts w:ascii="Times New Roman" w:hAnsi="Times New Roman" w:cs="Times New Roman"/>
        </w:rPr>
        <w:t>дом, а съезд с поста - задним.</w:t>
      </w:r>
    </w:p>
    <w:p w:rsidR="001D374C" w:rsidRPr="001D374C" w:rsidRDefault="001D374C" w:rsidP="001D374C">
      <w:pPr>
        <w:pStyle w:val="210"/>
        <w:shd w:val="clear" w:color="auto" w:fill="auto"/>
        <w:tabs>
          <w:tab w:val="left" w:pos="474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D374C">
        <w:rPr>
          <w:rFonts w:ascii="Times New Roman" w:hAnsi="Times New Roman" w:cs="Times New Roman"/>
        </w:rPr>
        <w:t>На универсальном посту работы могут выполняться группой рабочих всех специальностей (слесарей,</w:t>
      </w:r>
      <w:r>
        <w:rPr>
          <w:rFonts w:ascii="Times New Roman" w:hAnsi="Times New Roman" w:cs="Times New Roman"/>
        </w:rPr>
        <w:t xml:space="preserve"> </w:t>
      </w:r>
      <w:r w:rsidRPr="001D374C">
        <w:rPr>
          <w:rFonts w:ascii="Times New Roman" w:hAnsi="Times New Roman" w:cs="Times New Roman"/>
        </w:rPr>
        <w:t>смазч</w:t>
      </w:r>
      <w:r w:rsidRPr="001D374C">
        <w:rPr>
          <w:rFonts w:ascii="Times New Roman" w:hAnsi="Times New Roman" w:cs="Times New Roman"/>
        </w:rPr>
        <w:t>и</w:t>
      </w:r>
      <w:r w:rsidRPr="001D374C">
        <w:rPr>
          <w:rFonts w:ascii="Times New Roman" w:hAnsi="Times New Roman" w:cs="Times New Roman"/>
        </w:rPr>
        <w:t>ков, электриков) или рабочих-</w:t>
      </w:r>
    </w:p>
    <w:p w:rsidR="001D374C" w:rsidRPr="001D374C" w:rsidRDefault="001D374C" w:rsidP="001D374C">
      <w:pPr>
        <w:pStyle w:val="21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</w:rPr>
      </w:pPr>
      <w:r w:rsidRPr="001D374C">
        <w:rPr>
          <w:rFonts w:ascii="Times New Roman" w:hAnsi="Times New Roman" w:cs="Times New Roman"/>
        </w:rPr>
        <w:t>универсалов высокой квалификации.</w:t>
      </w:r>
    </w:p>
    <w:p w:rsidR="001D374C" w:rsidRPr="001D374C" w:rsidRDefault="001D374C" w:rsidP="001D374C">
      <w:pPr>
        <w:pStyle w:val="21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D374C">
        <w:rPr>
          <w:rFonts w:ascii="Times New Roman" w:hAnsi="Times New Roman" w:cs="Times New Roman"/>
        </w:rPr>
        <w:lastRenderedPageBreak/>
        <w:t>На каждом универсальном посту возможно выполнение различного об</w:t>
      </w:r>
      <w:r w:rsidRPr="001D374C">
        <w:rPr>
          <w:rFonts w:ascii="Times New Roman" w:hAnsi="Times New Roman" w:cs="Times New Roman"/>
        </w:rPr>
        <w:t>ъ</w:t>
      </w:r>
      <w:r w:rsidRPr="001D374C">
        <w:rPr>
          <w:rFonts w:ascii="Times New Roman" w:hAnsi="Times New Roman" w:cs="Times New Roman"/>
        </w:rPr>
        <w:t>ема работ, что позволяет одновреме</w:t>
      </w:r>
      <w:r w:rsidRPr="001D374C">
        <w:rPr>
          <w:rFonts w:ascii="Times New Roman" w:hAnsi="Times New Roman" w:cs="Times New Roman"/>
        </w:rPr>
        <w:t>н</w:t>
      </w:r>
      <w:r w:rsidRPr="001D374C">
        <w:rPr>
          <w:rFonts w:ascii="Times New Roman" w:hAnsi="Times New Roman" w:cs="Times New Roman"/>
        </w:rPr>
        <w:t>но обслуживать разнотипные авто</w:t>
      </w:r>
      <w:r w:rsidRPr="001D374C">
        <w:rPr>
          <w:rFonts w:ascii="Times New Roman" w:hAnsi="Times New Roman" w:cs="Times New Roman"/>
        </w:rPr>
        <w:softHyphen/>
        <w:t>мобили и выполнять сопутствующий ремонт.</w:t>
      </w:r>
    </w:p>
    <w:p w:rsidR="001D374C" w:rsidRPr="001D374C" w:rsidRDefault="001D374C" w:rsidP="001D374C">
      <w:pPr>
        <w:pStyle w:val="21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D374C">
        <w:rPr>
          <w:rFonts w:ascii="Times New Roman" w:hAnsi="Times New Roman" w:cs="Times New Roman"/>
        </w:rPr>
        <w:t>При обслуживании автомобилей на специализированных постах на каж</w:t>
      </w:r>
      <w:r w:rsidRPr="001D374C">
        <w:rPr>
          <w:rFonts w:ascii="Times New Roman" w:hAnsi="Times New Roman" w:cs="Times New Roman"/>
        </w:rPr>
        <w:softHyphen/>
        <w:t>дом из них выполняется часть всего комплекса работ данного вида ТО, тре</w:t>
      </w:r>
      <w:r w:rsidRPr="001D374C">
        <w:rPr>
          <w:rFonts w:ascii="Times New Roman" w:hAnsi="Times New Roman" w:cs="Times New Roman"/>
        </w:rPr>
        <w:softHyphen/>
        <w:t>бующих однородного оборудования и соответственной специализации рабо</w:t>
      </w:r>
      <w:r w:rsidRPr="001D374C">
        <w:rPr>
          <w:rFonts w:ascii="Times New Roman" w:hAnsi="Times New Roman" w:cs="Times New Roman"/>
        </w:rPr>
        <w:softHyphen/>
        <w:t>чих. Организация выполнения работ на специализированных постах устраня</w:t>
      </w:r>
      <w:r w:rsidRPr="001D374C">
        <w:rPr>
          <w:rFonts w:ascii="Times New Roman" w:hAnsi="Times New Roman" w:cs="Times New Roman"/>
        </w:rPr>
        <w:softHyphen/>
        <w:t>ет н</w:t>
      </w:r>
      <w:r w:rsidRPr="001D374C">
        <w:rPr>
          <w:rFonts w:ascii="Times New Roman" w:hAnsi="Times New Roman" w:cs="Times New Roman"/>
        </w:rPr>
        <w:t>е</w:t>
      </w:r>
      <w:r w:rsidRPr="001D374C">
        <w:rPr>
          <w:rFonts w:ascii="Times New Roman" w:hAnsi="Times New Roman" w:cs="Times New Roman"/>
        </w:rPr>
        <w:t>достатки, присущие обслужив</w:t>
      </w:r>
      <w:r w:rsidRPr="001D374C">
        <w:rPr>
          <w:rFonts w:ascii="Times New Roman" w:hAnsi="Times New Roman" w:cs="Times New Roman"/>
        </w:rPr>
        <w:t>а</w:t>
      </w:r>
      <w:r w:rsidRPr="001D374C">
        <w:rPr>
          <w:rFonts w:ascii="Times New Roman" w:hAnsi="Times New Roman" w:cs="Times New Roman"/>
        </w:rPr>
        <w:t>нию и ремонту на универсальных постах.</w:t>
      </w:r>
    </w:p>
    <w:p w:rsidR="001D374C" w:rsidRPr="001D374C" w:rsidRDefault="001D374C" w:rsidP="001D374C">
      <w:pPr>
        <w:pStyle w:val="21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D374C">
        <w:rPr>
          <w:rFonts w:ascii="Times New Roman" w:hAnsi="Times New Roman" w:cs="Times New Roman"/>
        </w:rPr>
        <w:t>Проездные специализированные посты могут применяться только на уча</w:t>
      </w:r>
      <w:r w:rsidRPr="001D374C">
        <w:rPr>
          <w:rFonts w:ascii="Times New Roman" w:hAnsi="Times New Roman" w:cs="Times New Roman"/>
        </w:rPr>
        <w:softHyphen/>
        <w:t>стках приёмки-выдачи автомобилей и диагностики.</w:t>
      </w:r>
    </w:p>
    <w:p w:rsidR="001D374C" w:rsidRPr="001D374C" w:rsidRDefault="001D374C" w:rsidP="00BD04D9">
      <w:pPr>
        <w:pStyle w:val="21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D374C">
        <w:rPr>
          <w:rFonts w:ascii="Times New Roman" w:hAnsi="Times New Roman" w:cs="Times New Roman"/>
        </w:rPr>
        <w:t>Обычно на городских СТО специализированными постами являются: по</w:t>
      </w:r>
      <w:r w:rsidRPr="001D374C">
        <w:rPr>
          <w:rFonts w:ascii="Times New Roman" w:hAnsi="Times New Roman" w:cs="Times New Roman"/>
        </w:rPr>
        <w:softHyphen/>
        <w:t>сты по регулировке углов установки управляемых колёс, регулировке внешних световых приборов и световой сигнализации, ручной или механизированной мойки автомобилей и уборке салона, правки кузовов автомобилей и окрасочная камера. Эти посты предн</w:t>
      </w:r>
      <w:r w:rsidRPr="001D374C">
        <w:rPr>
          <w:rFonts w:ascii="Times New Roman" w:hAnsi="Times New Roman" w:cs="Times New Roman"/>
        </w:rPr>
        <w:t>а</w:t>
      </w:r>
      <w:r w:rsidRPr="001D374C">
        <w:rPr>
          <w:rFonts w:ascii="Times New Roman" w:hAnsi="Times New Roman" w:cs="Times New Roman"/>
        </w:rPr>
        <w:t>значены для проведения определённого вида работ и оснащаются дорогостоящим оборудованием, обеспечивающим выполнение производственной программы.</w:t>
      </w:r>
    </w:p>
    <w:p w:rsidR="001D374C" w:rsidRPr="001D374C" w:rsidRDefault="001D374C" w:rsidP="00BD04D9">
      <w:pPr>
        <w:pStyle w:val="21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D374C">
        <w:rPr>
          <w:rFonts w:ascii="Times New Roman" w:hAnsi="Times New Roman" w:cs="Times New Roman"/>
        </w:rPr>
        <w:t>Работы по текущему ремонту автомобилей выполняются на постах и в производственных подразделениях. В производственных отделениях ремонти</w:t>
      </w:r>
      <w:r w:rsidRPr="001D374C">
        <w:rPr>
          <w:rFonts w:ascii="Times New Roman" w:hAnsi="Times New Roman" w:cs="Times New Roman"/>
        </w:rPr>
        <w:softHyphen/>
        <w:t xml:space="preserve">руются детали, узлы и агрегаты, снятые с автомобиля. Потребность в </w:t>
      </w:r>
      <w:proofErr w:type="spellStart"/>
      <w:r w:rsidRPr="001D374C">
        <w:rPr>
          <w:rFonts w:ascii="Times New Roman" w:hAnsi="Times New Roman" w:cs="Times New Roman"/>
        </w:rPr>
        <w:t>пров</w:t>
      </w:r>
      <w:proofErr w:type="gramStart"/>
      <w:r w:rsidRPr="001D374C">
        <w:rPr>
          <w:rFonts w:ascii="Times New Roman" w:hAnsi="Times New Roman" w:cs="Times New Roman"/>
        </w:rPr>
        <w:t>е</w:t>
      </w:r>
      <w:proofErr w:type="spellEnd"/>
      <w:r w:rsidRPr="001D374C">
        <w:rPr>
          <w:rFonts w:ascii="Times New Roman" w:hAnsi="Times New Roman" w:cs="Times New Roman"/>
        </w:rPr>
        <w:t>-</w:t>
      </w:r>
      <w:proofErr w:type="gramEnd"/>
      <w:r w:rsidRPr="001D374C">
        <w:rPr>
          <w:rFonts w:ascii="Times New Roman" w:hAnsi="Times New Roman" w:cs="Times New Roman"/>
        </w:rPr>
        <w:t xml:space="preserve"> </w:t>
      </w:r>
      <w:proofErr w:type="spellStart"/>
      <w:r w:rsidRPr="001D374C">
        <w:rPr>
          <w:rFonts w:ascii="Times New Roman" w:hAnsi="Times New Roman" w:cs="Times New Roman"/>
        </w:rPr>
        <w:t>дении</w:t>
      </w:r>
      <w:proofErr w:type="spellEnd"/>
      <w:r w:rsidRPr="001D374C">
        <w:rPr>
          <w:rFonts w:ascii="Times New Roman" w:hAnsi="Times New Roman" w:cs="Times New Roman"/>
        </w:rPr>
        <w:t xml:space="preserve"> текущего ремонта выявляется при проведении диагностики с примене</w:t>
      </w:r>
      <w:r w:rsidRPr="001D374C">
        <w:rPr>
          <w:rFonts w:ascii="Times New Roman" w:hAnsi="Times New Roman" w:cs="Times New Roman"/>
        </w:rPr>
        <w:softHyphen/>
        <w:t>нием контрольно-диагностического оборудования, визуально или по заявке во</w:t>
      </w:r>
      <w:r w:rsidRPr="001D374C">
        <w:rPr>
          <w:rFonts w:ascii="Times New Roman" w:hAnsi="Times New Roman" w:cs="Times New Roman"/>
        </w:rPr>
        <w:softHyphen/>
        <w:t>дителя.</w:t>
      </w:r>
    </w:p>
    <w:p w:rsidR="001D374C" w:rsidRPr="001D374C" w:rsidRDefault="001D374C" w:rsidP="00BD04D9">
      <w:pPr>
        <w:pStyle w:val="21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D374C">
        <w:rPr>
          <w:rFonts w:ascii="Times New Roman" w:hAnsi="Times New Roman" w:cs="Times New Roman"/>
        </w:rPr>
        <w:t xml:space="preserve">Снятые с автомобиля на участках ТО и </w:t>
      </w:r>
      <w:proofErr w:type="gramStart"/>
      <w:r w:rsidRPr="001D374C">
        <w:rPr>
          <w:rFonts w:ascii="Times New Roman" w:hAnsi="Times New Roman" w:cs="Times New Roman"/>
        </w:rPr>
        <w:t>ТР</w:t>
      </w:r>
      <w:proofErr w:type="gramEnd"/>
      <w:r w:rsidRPr="001D374C">
        <w:rPr>
          <w:rFonts w:ascii="Times New Roman" w:hAnsi="Times New Roman" w:cs="Times New Roman"/>
        </w:rPr>
        <w:t xml:space="preserve"> узлы и агрегаты для последую</w:t>
      </w:r>
      <w:r w:rsidRPr="001D374C">
        <w:rPr>
          <w:rFonts w:ascii="Times New Roman" w:hAnsi="Times New Roman" w:cs="Times New Roman"/>
        </w:rPr>
        <w:softHyphen/>
        <w:t>щего ремонта и дополнительной д</w:t>
      </w:r>
      <w:r w:rsidRPr="001D374C">
        <w:rPr>
          <w:rFonts w:ascii="Times New Roman" w:hAnsi="Times New Roman" w:cs="Times New Roman"/>
        </w:rPr>
        <w:t>и</w:t>
      </w:r>
      <w:r w:rsidRPr="001D374C">
        <w:rPr>
          <w:rFonts w:ascii="Times New Roman" w:hAnsi="Times New Roman" w:cs="Times New Roman"/>
        </w:rPr>
        <w:t>агностики направляются в отделения цехо</w:t>
      </w:r>
      <w:r w:rsidRPr="001D374C">
        <w:rPr>
          <w:rFonts w:ascii="Times New Roman" w:hAnsi="Times New Roman" w:cs="Times New Roman"/>
        </w:rPr>
        <w:softHyphen/>
        <w:t>вых работ в соответствии с их специализацией.</w:t>
      </w:r>
    </w:p>
    <w:p w:rsidR="00BD04D9" w:rsidRDefault="00BD04D9" w:rsidP="00BD04D9">
      <w:pPr>
        <w:pStyle w:val="34"/>
        <w:keepNext/>
        <w:keepLines/>
        <w:shd w:val="clear" w:color="auto" w:fill="auto"/>
        <w:tabs>
          <w:tab w:val="left" w:pos="1067"/>
        </w:tabs>
        <w:spacing w:after="146" w:line="320" w:lineRule="exact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D04D9" w:rsidRDefault="00BD04D9" w:rsidP="00BD04D9">
      <w:pPr>
        <w:pStyle w:val="34"/>
        <w:keepNext/>
        <w:keepLines/>
        <w:shd w:val="clear" w:color="auto" w:fill="auto"/>
        <w:tabs>
          <w:tab w:val="left" w:pos="1067"/>
        </w:tabs>
        <w:spacing w:after="146" w:line="320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D04D9">
        <w:rPr>
          <w:rFonts w:ascii="Times New Roman" w:hAnsi="Times New Roman" w:cs="Times New Roman"/>
          <w:i w:val="0"/>
          <w:sz w:val="28"/>
          <w:szCs w:val="28"/>
        </w:rPr>
        <w:t xml:space="preserve">Организация предпродажного обслуживания и реализации </w:t>
      </w:r>
    </w:p>
    <w:p w:rsidR="00BD04D9" w:rsidRPr="00BD04D9" w:rsidRDefault="00BD04D9" w:rsidP="00BD04D9">
      <w:pPr>
        <w:pStyle w:val="34"/>
        <w:keepNext/>
        <w:keepLines/>
        <w:shd w:val="clear" w:color="auto" w:fill="auto"/>
        <w:tabs>
          <w:tab w:val="left" w:pos="1067"/>
        </w:tabs>
        <w:spacing w:after="146" w:line="320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D04D9">
        <w:rPr>
          <w:rFonts w:ascii="Times New Roman" w:hAnsi="Times New Roman" w:cs="Times New Roman"/>
          <w:i w:val="0"/>
          <w:sz w:val="28"/>
          <w:szCs w:val="28"/>
        </w:rPr>
        <w:t>автомобилей в автосалонах СТО</w:t>
      </w:r>
    </w:p>
    <w:p w:rsidR="00BD04D9" w:rsidRPr="00BD04D9" w:rsidRDefault="00BD04D9" w:rsidP="00BD04D9">
      <w:pPr>
        <w:pStyle w:val="34"/>
        <w:keepNext/>
        <w:keepLines/>
        <w:shd w:val="clear" w:color="auto" w:fill="auto"/>
        <w:spacing w:line="320" w:lineRule="exact"/>
        <w:ind w:firstLine="709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D04D9" w:rsidRPr="00BD04D9" w:rsidRDefault="00BD04D9" w:rsidP="00BD04D9">
      <w:pPr>
        <w:pStyle w:val="21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В основу организации производства работ по выполнению предпрода</w:t>
      </w:r>
      <w:r w:rsidRPr="00BD04D9">
        <w:rPr>
          <w:rFonts w:ascii="Times New Roman" w:hAnsi="Times New Roman" w:cs="Times New Roman"/>
        </w:rPr>
        <w:t>ж</w:t>
      </w:r>
      <w:r w:rsidRPr="00BD04D9">
        <w:rPr>
          <w:rFonts w:ascii="Times New Roman" w:hAnsi="Times New Roman" w:cs="Times New Roman"/>
        </w:rPr>
        <w:t>ной подготовки и продаже легковых автомобилей на СТО положена следующая</w:t>
      </w:r>
    </w:p>
    <w:p w:rsidR="00BD04D9" w:rsidRPr="00BD04D9" w:rsidRDefault="00BD04D9" w:rsidP="00BD04D9">
      <w:pPr>
        <w:pStyle w:val="21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технологическая последовательность действий: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региональный поставщик доставляет автомобили на СТО по предвари</w:t>
      </w:r>
      <w:r w:rsidRPr="00BD04D9">
        <w:rPr>
          <w:rFonts w:ascii="Times New Roman" w:hAnsi="Times New Roman" w:cs="Times New Roman"/>
        </w:rPr>
        <w:softHyphen/>
        <w:t>тельному заказу автосалона, либо в рамках постоянно действующих до</w:t>
      </w:r>
      <w:r w:rsidRPr="00BD04D9">
        <w:rPr>
          <w:rFonts w:ascii="Times New Roman" w:hAnsi="Times New Roman" w:cs="Times New Roman"/>
        </w:rPr>
        <w:softHyphen/>
        <w:t>говорённостей;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все автомобили проходят контрольную процедуру приемки представи</w:t>
      </w:r>
      <w:r w:rsidRPr="00BD04D9">
        <w:rPr>
          <w:rFonts w:ascii="Times New Roman" w:hAnsi="Times New Roman" w:cs="Times New Roman"/>
        </w:rPr>
        <w:softHyphen/>
        <w:t>телями автосалона, в актах отмечается некомплектность транспортного средс</w:t>
      </w:r>
      <w:r w:rsidRPr="00BD04D9">
        <w:rPr>
          <w:rFonts w:ascii="Times New Roman" w:hAnsi="Times New Roman" w:cs="Times New Roman"/>
        </w:rPr>
        <w:t>т</w:t>
      </w:r>
      <w:r w:rsidRPr="00BD04D9">
        <w:rPr>
          <w:rFonts w:ascii="Times New Roman" w:hAnsi="Times New Roman" w:cs="Times New Roman"/>
        </w:rPr>
        <w:t>ва и повреждения, полученные им при транспортировке;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поступившие для продажи автомобили хранятся на специально обо</w:t>
      </w:r>
      <w:r w:rsidRPr="00BD04D9">
        <w:rPr>
          <w:rFonts w:ascii="Times New Roman" w:hAnsi="Times New Roman" w:cs="Times New Roman"/>
        </w:rPr>
        <w:softHyphen/>
        <w:t>рудованной охраняемой стоянке с тве</w:t>
      </w:r>
      <w:r w:rsidRPr="00BD04D9">
        <w:rPr>
          <w:rFonts w:ascii="Times New Roman" w:hAnsi="Times New Roman" w:cs="Times New Roman"/>
        </w:rPr>
        <w:t>р</w:t>
      </w:r>
      <w:r w:rsidRPr="00BD04D9">
        <w:rPr>
          <w:rFonts w:ascii="Times New Roman" w:hAnsi="Times New Roman" w:cs="Times New Roman"/>
        </w:rPr>
        <w:t>дым покрытием (либо под наве</w:t>
      </w:r>
      <w:r w:rsidRPr="00BD04D9">
        <w:rPr>
          <w:rFonts w:ascii="Times New Roman" w:hAnsi="Times New Roman" w:cs="Times New Roman"/>
        </w:rPr>
        <w:softHyphen/>
        <w:t>сом);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с площадки для хранения автомобили поступают на участок УМР для удаления загрязнений, возникших в процессе транспортировки и хране</w:t>
      </w:r>
      <w:r w:rsidRPr="00BD04D9">
        <w:rPr>
          <w:rFonts w:ascii="Times New Roman" w:hAnsi="Times New Roman" w:cs="Times New Roman"/>
        </w:rPr>
        <w:softHyphen/>
        <w:t>ния;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далее автомобили передаются на участок предпродажной подготовки, где проводятся проверка, регулировка и доукомплектование ав</w:t>
      </w:r>
      <w:r w:rsidRPr="00BD04D9">
        <w:rPr>
          <w:rFonts w:ascii="Times New Roman" w:hAnsi="Times New Roman" w:cs="Times New Roman"/>
        </w:rPr>
        <w:softHyphen/>
        <w:t>томобилей;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при выявлении неисправностей в ходе работ по предпродажной подго</w:t>
      </w:r>
      <w:r w:rsidRPr="00BD04D9">
        <w:rPr>
          <w:rFonts w:ascii="Times New Roman" w:hAnsi="Times New Roman" w:cs="Times New Roman"/>
        </w:rPr>
        <w:softHyphen/>
        <w:t>товке, автомобили поступают в зону диагностики и участок текущего ремонта;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89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после выполнения предпродажной подготовки автомобили перего</w:t>
      </w:r>
      <w:r w:rsidRPr="00BD04D9">
        <w:rPr>
          <w:rFonts w:ascii="Times New Roman" w:hAnsi="Times New Roman" w:cs="Times New Roman"/>
        </w:rPr>
        <w:softHyphen/>
        <w:t>няются в зону хранения готовых к прод</w:t>
      </w:r>
      <w:r w:rsidRPr="00BD04D9">
        <w:rPr>
          <w:rFonts w:ascii="Times New Roman" w:hAnsi="Times New Roman" w:cs="Times New Roman"/>
        </w:rPr>
        <w:t>а</w:t>
      </w:r>
      <w:r w:rsidRPr="00BD04D9">
        <w:rPr>
          <w:rFonts w:ascii="Times New Roman" w:hAnsi="Times New Roman" w:cs="Times New Roman"/>
        </w:rPr>
        <w:t>же автомобилей и реализуются через автосалон;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89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с участка предпродажной подготовки или непосредственно из автосало</w:t>
      </w:r>
      <w:r w:rsidRPr="00BD04D9">
        <w:rPr>
          <w:rFonts w:ascii="Times New Roman" w:hAnsi="Times New Roman" w:cs="Times New Roman"/>
        </w:rPr>
        <w:softHyphen/>
        <w:t xml:space="preserve">на автомобиль может также перемещаться на участки </w:t>
      </w:r>
      <w:proofErr w:type="spellStart"/>
      <w:r w:rsidRPr="00BD04D9">
        <w:rPr>
          <w:rFonts w:ascii="Times New Roman" w:hAnsi="Times New Roman" w:cs="Times New Roman"/>
        </w:rPr>
        <w:t>спецкомплекта</w:t>
      </w:r>
      <w:r w:rsidRPr="00BD04D9">
        <w:rPr>
          <w:rFonts w:ascii="Times New Roman" w:hAnsi="Times New Roman" w:cs="Times New Roman"/>
        </w:rPr>
        <w:softHyphen/>
        <w:t>ции</w:t>
      </w:r>
      <w:proofErr w:type="spellEnd"/>
      <w:r w:rsidRPr="00BD04D9">
        <w:rPr>
          <w:rFonts w:ascii="Times New Roman" w:hAnsi="Times New Roman" w:cs="Times New Roman"/>
        </w:rPr>
        <w:t>, к</w:t>
      </w:r>
      <w:r w:rsidRPr="00BD04D9">
        <w:rPr>
          <w:rFonts w:ascii="Times New Roman" w:hAnsi="Times New Roman" w:cs="Times New Roman"/>
        </w:rPr>
        <w:t>у</w:t>
      </w:r>
      <w:r w:rsidRPr="00BD04D9">
        <w:rPr>
          <w:rFonts w:ascii="Times New Roman" w:hAnsi="Times New Roman" w:cs="Times New Roman"/>
        </w:rPr>
        <w:t>зовных и окрасочных работ для его переоборудования в соответ</w:t>
      </w:r>
      <w:r w:rsidRPr="00BD04D9">
        <w:rPr>
          <w:rFonts w:ascii="Times New Roman" w:hAnsi="Times New Roman" w:cs="Times New Roman"/>
        </w:rPr>
        <w:softHyphen/>
        <w:t>ствие с пожел</w:t>
      </w:r>
      <w:r w:rsidRPr="00BD04D9">
        <w:rPr>
          <w:rFonts w:ascii="Times New Roman" w:hAnsi="Times New Roman" w:cs="Times New Roman"/>
        </w:rPr>
        <w:t>а</w:t>
      </w:r>
      <w:r w:rsidRPr="00BD04D9">
        <w:rPr>
          <w:rFonts w:ascii="Times New Roman" w:hAnsi="Times New Roman" w:cs="Times New Roman"/>
        </w:rPr>
        <w:t>ниями покупателя.</w:t>
      </w:r>
    </w:p>
    <w:p w:rsidR="001D374C" w:rsidRDefault="001D374C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D9" w:rsidRDefault="00BD04D9" w:rsidP="00BD04D9">
      <w:pPr>
        <w:pStyle w:val="34"/>
        <w:keepNext/>
        <w:keepLines/>
        <w:shd w:val="clear" w:color="auto" w:fill="auto"/>
        <w:tabs>
          <w:tab w:val="left" w:pos="2342"/>
        </w:tabs>
        <w:spacing w:line="36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bookmarkStart w:id="1" w:name="bookmark19"/>
      <w:r w:rsidRPr="00BD04D9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Организация технологического процесса технического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BD04D9" w:rsidRPr="00BD04D9" w:rsidRDefault="00BD04D9" w:rsidP="00BD04D9">
      <w:pPr>
        <w:pStyle w:val="34"/>
        <w:keepNext/>
        <w:keepLines/>
        <w:shd w:val="clear" w:color="auto" w:fill="auto"/>
        <w:tabs>
          <w:tab w:val="left" w:pos="2342"/>
        </w:tabs>
        <w:spacing w:line="36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BD04D9">
        <w:rPr>
          <w:rFonts w:ascii="Times New Roman" w:hAnsi="Times New Roman" w:cs="Times New Roman"/>
          <w:i w:val="0"/>
          <w:sz w:val="28"/>
          <w:szCs w:val="28"/>
        </w:rPr>
        <w:t>обслуживания</w:t>
      </w:r>
      <w:bookmarkEnd w:id="1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D04D9" w:rsidRPr="00BD04D9" w:rsidRDefault="00BD04D9" w:rsidP="00BD04D9">
      <w:pPr>
        <w:pStyle w:val="21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В основу технологического процесса технического обслуживания автомо</w:t>
      </w:r>
      <w:r w:rsidRPr="00BD04D9">
        <w:rPr>
          <w:rFonts w:ascii="Times New Roman" w:hAnsi="Times New Roman" w:cs="Times New Roman"/>
        </w:rPr>
        <w:softHyphen/>
        <w:t>билей на СТО положена следующая схема действий</w:t>
      </w:r>
      <w:r>
        <w:rPr>
          <w:rFonts w:ascii="Times New Roman" w:hAnsi="Times New Roman" w:cs="Times New Roman"/>
        </w:rPr>
        <w:t>: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стол заказов принимает предварительные заявки от клиентов на прове</w:t>
      </w:r>
      <w:r w:rsidRPr="00BD04D9">
        <w:rPr>
          <w:rFonts w:ascii="Times New Roman" w:hAnsi="Times New Roman" w:cs="Times New Roman"/>
        </w:rPr>
        <w:softHyphen/>
        <w:t>дение планового технического обслуживания (возможно проведение ТО без предварительной записи для постоянных клиентов, либо при нали</w:t>
      </w:r>
      <w:r w:rsidRPr="00BD04D9">
        <w:rPr>
          <w:rFonts w:ascii="Times New Roman" w:hAnsi="Times New Roman" w:cs="Times New Roman"/>
        </w:rPr>
        <w:softHyphen/>
        <w:t>чии свобо</w:t>
      </w:r>
      <w:r w:rsidRPr="00BD04D9">
        <w:rPr>
          <w:rFonts w:ascii="Times New Roman" w:hAnsi="Times New Roman" w:cs="Times New Roman"/>
        </w:rPr>
        <w:t>д</w:t>
      </w:r>
      <w:r w:rsidRPr="00BD04D9">
        <w:rPr>
          <w:rFonts w:ascii="Times New Roman" w:hAnsi="Times New Roman" w:cs="Times New Roman"/>
        </w:rPr>
        <w:t>ных производственных мощностей);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все автомобили первоначально поступают на участок УМР для удал</w:t>
      </w:r>
      <w:r w:rsidRPr="00BD04D9">
        <w:rPr>
          <w:rFonts w:ascii="Times New Roman" w:hAnsi="Times New Roman" w:cs="Times New Roman"/>
        </w:rPr>
        <w:t>е</w:t>
      </w:r>
      <w:r w:rsidRPr="00BD04D9">
        <w:rPr>
          <w:rFonts w:ascii="Times New Roman" w:hAnsi="Times New Roman" w:cs="Times New Roman"/>
        </w:rPr>
        <w:t>ния загрязнений, возникших в проце</w:t>
      </w:r>
      <w:r w:rsidRPr="00BD04D9">
        <w:rPr>
          <w:rFonts w:ascii="Times New Roman" w:hAnsi="Times New Roman" w:cs="Times New Roman"/>
        </w:rPr>
        <w:t>с</w:t>
      </w:r>
      <w:r w:rsidRPr="00BD04D9">
        <w:rPr>
          <w:rFonts w:ascii="Times New Roman" w:hAnsi="Times New Roman" w:cs="Times New Roman"/>
        </w:rPr>
        <w:t>се повседневной эксплуатации;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как правило, в процессе приёмки проводится диагностика узлов и сис</w:t>
      </w:r>
      <w:r w:rsidRPr="00BD04D9">
        <w:rPr>
          <w:rFonts w:ascii="Times New Roman" w:hAnsi="Times New Roman" w:cs="Times New Roman"/>
        </w:rPr>
        <w:softHyphen/>
        <w:t>тем автомобиля, отвечающих за без</w:t>
      </w:r>
      <w:r w:rsidRPr="00BD04D9">
        <w:rPr>
          <w:rFonts w:ascii="Times New Roman" w:hAnsi="Times New Roman" w:cs="Times New Roman"/>
        </w:rPr>
        <w:t>о</w:t>
      </w:r>
      <w:r w:rsidRPr="00BD04D9">
        <w:rPr>
          <w:rFonts w:ascii="Times New Roman" w:hAnsi="Times New Roman" w:cs="Times New Roman"/>
        </w:rPr>
        <w:t>пасность движения (Д-1)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при наличии у клиента жалоб на техническое состояние автомобилей производится дополнительная поэл</w:t>
      </w:r>
      <w:r w:rsidRPr="00BD04D9">
        <w:rPr>
          <w:rFonts w:ascii="Times New Roman" w:hAnsi="Times New Roman" w:cs="Times New Roman"/>
        </w:rPr>
        <w:t>е</w:t>
      </w:r>
      <w:r w:rsidRPr="00BD04D9">
        <w:rPr>
          <w:rFonts w:ascii="Times New Roman" w:hAnsi="Times New Roman" w:cs="Times New Roman"/>
        </w:rPr>
        <w:t>ментная диагностика узлов и сис</w:t>
      </w:r>
      <w:r w:rsidRPr="00BD04D9">
        <w:rPr>
          <w:rFonts w:ascii="Times New Roman" w:hAnsi="Times New Roman" w:cs="Times New Roman"/>
        </w:rPr>
        <w:softHyphen/>
        <w:t>тем;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из зоны ожидания обслуживания автомобили поступают на участок ТО, где в соответствие с сервисной книжкой производится весь перечень ра</w:t>
      </w:r>
      <w:r w:rsidRPr="00BD04D9">
        <w:rPr>
          <w:rFonts w:ascii="Times New Roman" w:hAnsi="Times New Roman" w:cs="Times New Roman"/>
        </w:rPr>
        <w:softHyphen/>
        <w:t>бот, рекомендованных заводом-изготовителем;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при наличии на СТО маслохозяйства или участка смазки, все соотве</w:t>
      </w:r>
      <w:r w:rsidRPr="00BD04D9">
        <w:rPr>
          <w:rFonts w:ascii="Times New Roman" w:hAnsi="Times New Roman" w:cs="Times New Roman"/>
        </w:rPr>
        <w:t>т</w:t>
      </w:r>
      <w:r w:rsidRPr="00BD04D9">
        <w:rPr>
          <w:rFonts w:ascii="Times New Roman" w:hAnsi="Times New Roman" w:cs="Times New Roman"/>
        </w:rPr>
        <w:t>ст</w:t>
      </w:r>
      <w:r w:rsidRPr="00BD04D9">
        <w:rPr>
          <w:rFonts w:ascii="Times New Roman" w:hAnsi="Times New Roman" w:cs="Times New Roman"/>
        </w:rPr>
        <w:softHyphen/>
        <w:t>вующие работы производятся на его специализированных постах;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если в процессе проведения сервисного обслуживания выявляются не</w:t>
      </w:r>
      <w:r w:rsidRPr="00BD04D9">
        <w:rPr>
          <w:rFonts w:ascii="Times New Roman" w:hAnsi="Times New Roman" w:cs="Times New Roman"/>
        </w:rPr>
        <w:softHyphen/>
        <w:t>исправности, не зарегистрированные ранее, то возможно перемещение автом</w:t>
      </w:r>
      <w:r w:rsidRPr="00BD04D9">
        <w:rPr>
          <w:rFonts w:ascii="Times New Roman" w:hAnsi="Times New Roman" w:cs="Times New Roman"/>
        </w:rPr>
        <w:t>о</w:t>
      </w:r>
      <w:r w:rsidRPr="00BD04D9">
        <w:rPr>
          <w:rFonts w:ascii="Times New Roman" w:hAnsi="Times New Roman" w:cs="Times New Roman"/>
        </w:rPr>
        <w:t xml:space="preserve">биля на посты участков диагностики и </w:t>
      </w:r>
      <w:proofErr w:type="gramStart"/>
      <w:r w:rsidRPr="00BD04D9">
        <w:rPr>
          <w:rFonts w:ascii="Times New Roman" w:hAnsi="Times New Roman" w:cs="Times New Roman"/>
        </w:rPr>
        <w:t>ТР</w:t>
      </w:r>
      <w:proofErr w:type="gramEnd"/>
      <w:r w:rsidRPr="00BD04D9">
        <w:rPr>
          <w:rFonts w:ascii="Times New Roman" w:hAnsi="Times New Roman" w:cs="Times New Roman"/>
        </w:rPr>
        <w:t xml:space="preserve"> для уточнения харак</w:t>
      </w:r>
      <w:r w:rsidRPr="00BD04D9">
        <w:rPr>
          <w:rFonts w:ascii="Times New Roman" w:hAnsi="Times New Roman" w:cs="Times New Roman"/>
        </w:rPr>
        <w:softHyphen/>
        <w:t>тера и посл</w:t>
      </w:r>
      <w:r w:rsidRPr="00BD04D9">
        <w:rPr>
          <w:rFonts w:ascii="Times New Roman" w:hAnsi="Times New Roman" w:cs="Times New Roman"/>
        </w:rPr>
        <w:t>е</w:t>
      </w:r>
      <w:r w:rsidRPr="00BD04D9">
        <w:rPr>
          <w:rFonts w:ascii="Times New Roman" w:hAnsi="Times New Roman" w:cs="Times New Roman"/>
        </w:rPr>
        <w:t>дующего устранения неисправности;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96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все автомобили после проведения работ поступают на посты техниче</w:t>
      </w:r>
      <w:r w:rsidRPr="00BD04D9">
        <w:rPr>
          <w:rFonts w:ascii="Times New Roman" w:hAnsi="Times New Roman" w:cs="Times New Roman"/>
        </w:rPr>
        <w:softHyphen/>
        <w:t>ского контроля на участке приемки-выдачи, где оценивается качество и пр</w:t>
      </w:r>
      <w:r w:rsidRPr="00BD04D9">
        <w:rPr>
          <w:rFonts w:ascii="Times New Roman" w:hAnsi="Times New Roman" w:cs="Times New Roman"/>
        </w:rPr>
        <w:t>а</w:t>
      </w:r>
      <w:r w:rsidRPr="00BD04D9">
        <w:rPr>
          <w:rFonts w:ascii="Times New Roman" w:hAnsi="Times New Roman" w:cs="Times New Roman"/>
        </w:rPr>
        <w:t>вильность выполнения заявленных работ;</w:t>
      </w:r>
    </w:p>
    <w:p w:rsidR="00BD04D9" w:rsidRP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96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автомобили, не прошедшие технический контроль, отправляются о</w:t>
      </w:r>
      <w:r w:rsidRPr="00BD04D9">
        <w:rPr>
          <w:rFonts w:ascii="Times New Roman" w:hAnsi="Times New Roman" w:cs="Times New Roman"/>
        </w:rPr>
        <w:t>б</w:t>
      </w:r>
      <w:r w:rsidRPr="00BD04D9">
        <w:rPr>
          <w:rFonts w:ascii="Times New Roman" w:hAnsi="Times New Roman" w:cs="Times New Roman"/>
        </w:rPr>
        <w:t>рат</w:t>
      </w:r>
      <w:r w:rsidRPr="00BD04D9">
        <w:rPr>
          <w:rFonts w:ascii="Times New Roman" w:hAnsi="Times New Roman" w:cs="Times New Roman"/>
        </w:rPr>
        <w:softHyphen/>
        <w:t>но на участок ТО для устранения замечаний;</w:t>
      </w:r>
    </w:p>
    <w:p w:rsidR="00BD04D9" w:rsidRDefault="00BD04D9" w:rsidP="00BD04D9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D04D9">
        <w:rPr>
          <w:rFonts w:ascii="Times New Roman" w:hAnsi="Times New Roman" w:cs="Times New Roman"/>
        </w:rPr>
        <w:t>на участке выдачи производится передача автомобиля клиенту и озна</w:t>
      </w:r>
      <w:r w:rsidRPr="00BD04D9">
        <w:rPr>
          <w:rFonts w:ascii="Times New Roman" w:hAnsi="Times New Roman" w:cs="Times New Roman"/>
        </w:rPr>
        <w:softHyphen/>
      </w:r>
      <w:r w:rsidRPr="00BD04D9">
        <w:rPr>
          <w:rFonts w:ascii="Times New Roman" w:hAnsi="Times New Roman" w:cs="Times New Roman"/>
        </w:rPr>
        <w:lastRenderedPageBreak/>
        <w:t>комление его с перечнем выполне</w:t>
      </w:r>
      <w:r w:rsidRPr="00BD04D9">
        <w:rPr>
          <w:rFonts w:ascii="Times New Roman" w:hAnsi="Times New Roman" w:cs="Times New Roman"/>
        </w:rPr>
        <w:t>н</w:t>
      </w:r>
      <w:r w:rsidRPr="00BD04D9">
        <w:rPr>
          <w:rFonts w:ascii="Times New Roman" w:hAnsi="Times New Roman" w:cs="Times New Roman"/>
        </w:rPr>
        <w:t>ных работ</w:t>
      </w:r>
      <w:r>
        <w:rPr>
          <w:rFonts w:ascii="Times New Roman" w:hAnsi="Times New Roman" w:cs="Times New Roman"/>
        </w:rPr>
        <w:t>.</w:t>
      </w:r>
    </w:p>
    <w:p w:rsidR="00BD04D9" w:rsidRDefault="00BD04D9" w:rsidP="00BD04D9">
      <w:pPr>
        <w:pStyle w:val="210"/>
        <w:shd w:val="clear" w:color="auto" w:fill="auto"/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</w:rPr>
      </w:pPr>
    </w:p>
    <w:p w:rsidR="000A2B6D" w:rsidRPr="000A2B6D" w:rsidRDefault="000A2B6D" w:rsidP="000A2B6D">
      <w:pPr>
        <w:pStyle w:val="34"/>
        <w:keepNext/>
        <w:keepLines/>
        <w:shd w:val="clear" w:color="auto" w:fill="auto"/>
        <w:tabs>
          <w:tab w:val="left" w:pos="2371"/>
        </w:tabs>
        <w:spacing w:line="360" w:lineRule="auto"/>
        <w:ind w:right="140" w:firstLine="709"/>
        <w:rPr>
          <w:rFonts w:ascii="Times New Roman" w:hAnsi="Times New Roman" w:cs="Times New Roman"/>
          <w:i w:val="0"/>
          <w:sz w:val="28"/>
          <w:szCs w:val="28"/>
        </w:rPr>
      </w:pPr>
      <w:bookmarkStart w:id="2" w:name="bookmark20"/>
      <w:r w:rsidRPr="000A2B6D">
        <w:rPr>
          <w:rFonts w:ascii="Times New Roman" w:hAnsi="Times New Roman" w:cs="Times New Roman"/>
          <w:i w:val="0"/>
          <w:sz w:val="28"/>
          <w:szCs w:val="28"/>
        </w:rPr>
        <w:t>Организация технологического процесса текущего ремонта</w:t>
      </w:r>
      <w:bookmarkEnd w:id="2"/>
    </w:p>
    <w:p w:rsidR="000A2B6D" w:rsidRPr="000A2B6D" w:rsidRDefault="000A2B6D" w:rsidP="000A2B6D">
      <w:pPr>
        <w:pStyle w:val="21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</w:rPr>
      </w:pPr>
      <w:r w:rsidRPr="000A2B6D">
        <w:rPr>
          <w:rFonts w:ascii="Times New Roman" w:hAnsi="Times New Roman" w:cs="Times New Roman"/>
        </w:rPr>
        <w:t>В основу организации производства работ по ремонту легковых автом</w:t>
      </w:r>
      <w:r w:rsidRPr="000A2B6D">
        <w:rPr>
          <w:rFonts w:ascii="Times New Roman" w:hAnsi="Times New Roman" w:cs="Times New Roman"/>
        </w:rPr>
        <w:t>о</w:t>
      </w:r>
      <w:r w:rsidRPr="000A2B6D">
        <w:rPr>
          <w:rFonts w:ascii="Times New Roman" w:hAnsi="Times New Roman" w:cs="Times New Roman"/>
        </w:rPr>
        <w:t>би</w:t>
      </w:r>
      <w:r w:rsidRPr="000A2B6D">
        <w:rPr>
          <w:rFonts w:ascii="Times New Roman" w:hAnsi="Times New Roman" w:cs="Times New Roman"/>
        </w:rPr>
        <w:softHyphen/>
        <w:t>лей принята следующая технолог</w:t>
      </w:r>
      <w:r w:rsidRPr="000A2B6D">
        <w:rPr>
          <w:rFonts w:ascii="Times New Roman" w:hAnsi="Times New Roman" w:cs="Times New Roman"/>
        </w:rPr>
        <w:t>и</w:t>
      </w:r>
      <w:r w:rsidRPr="000A2B6D">
        <w:rPr>
          <w:rFonts w:ascii="Times New Roman" w:hAnsi="Times New Roman" w:cs="Times New Roman"/>
        </w:rPr>
        <w:t>ческая схема действий</w:t>
      </w:r>
      <w:r>
        <w:rPr>
          <w:rFonts w:ascii="Times New Roman" w:hAnsi="Times New Roman" w:cs="Times New Roman"/>
        </w:rPr>
        <w:t>:</w:t>
      </w:r>
    </w:p>
    <w:p w:rsidR="000A2B6D" w:rsidRPr="000A2B6D" w:rsidRDefault="000A2B6D" w:rsidP="000A2B6D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2B6D">
        <w:rPr>
          <w:rFonts w:ascii="Times New Roman" w:hAnsi="Times New Roman" w:cs="Times New Roman"/>
        </w:rPr>
        <w:t>автомобили, поступившие на СТО, при необходимости моют на учас</w:t>
      </w:r>
      <w:r w:rsidRPr="000A2B6D">
        <w:rPr>
          <w:rFonts w:ascii="Times New Roman" w:hAnsi="Times New Roman" w:cs="Times New Roman"/>
        </w:rPr>
        <w:t>т</w:t>
      </w:r>
      <w:r w:rsidRPr="000A2B6D">
        <w:rPr>
          <w:rFonts w:ascii="Times New Roman" w:hAnsi="Times New Roman" w:cs="Times New Roman"/>
        </w:rPr>
        <w:t>ке УМР для удаления загрязнений, возникших в процессе эксплуатации;</w:t>
      </w:r>
    </w:p>
    <w:p w:rsidR="000A2B6D" w:rsidRPr="000A2B6D" w:rsidRDefault="000A2B6D" w:rsidP="000A2B6D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2B6D">
        <w:rPr>
          <w:rFonts w:ascii="Times New Roman" w:hAnsi="Times New Roman" w:cs="Times New Roman"/>
        </w:rPr>
        <w:t xml:space="preserve">допускается исключить процедуру </w:t>
      </w:r>
      <w:proofErr w:type="gramStart"/>
      <w:r w:rsidRPr="000A2B6D">
        <w:rPr>
          <w:rFonts w:ascii="Times New Roman" w:hAnsi="Times New Roman" w:cs="Times New Roman"/>
        </w:rPr>
        <w:t>мойки</w:t>
      </w:r>
      <w:proofErr w:type="gramEnd"/>
      <w:r w:rsidRPr="000A2B6D">
        <w:rPr>
          <w:rFonts w:ascii="Times New Roman" w:hAnsi="Times New Roman" w:cs="Times New Roman"/>
        </w:rPr>
        <w:t xml:space="preserve"> только если автомобиль б</w:t>
      </w:r>
      <w:r w:rsidRPr="000A2B6D">
        <w:rPr>
          <w:rFonts w:ascii="Times New Roman" w:hAnsi="Times New Roman" w:cs="Times New Roman"/>
        </w:rPr>
        <w:t>у</w:t>
      </w:r>
      <w:r w:rsidRPr="000A2B6D">
        <w:rPr>
          <w:rFonts w:ascii="Times New Roman" w:hAnsi="Times New Roman" w:cs="Times New Roman"/>
        </w:rPr>
        <w:t>дет обслуживаться на участке быстр</w:t>
      </w:r>
      <w:r w:rsidRPr="000A2B6D">
        <w:rPr>
          <w:rFonts w:ascii="Times New Roman" w:hAnsi="Times New Roman" w:cs="Times New Roman"/>
        </w:rPr>
        <w:t>о</w:t>
      </w:r>
      <w:r w:rsidRPr="000A2B6D">
        <w:rPr>
          <w:rFonts w:ascii="Times New Roman" w:hAnsi="Times New Roman" w:cs="Times New Roman"/>
        </w:rPr>
        <w:t>го сервиса, где незначительные неис</w:t>
      </w:r>
      <w:r w:rsidRPr="000A2B6D">
        <w:rPr>
          <w:rFonts w:ascii="Times New Roman" w:hAnsi="Times New Roman" w:cs="Times New Roman"/>
        </w:rPr>
        <w:softHyphen/>
        <w:t>правности устраняются в короткие сроки;</w:t>
      </w:r>
    </w:p>
    <w:p w:rsidR="000A2B6D" w:rsidRPr="000A2B6D" w:rsidRDefault="000A2B6D" w:rsidP="000A2B6D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2B6D">
        <w:rPr>
          <w:rFonts w:ascii="Times New Roman" w:hAnsi="Times New Roman" w:cs="Times New Roman"/>
        </w:rPr>
        <w:t>на участке приёмки оценивается техническое состояние автомобиля как визуально, так и с помощью ко</w:t>
      </w:r>
      <w:r w:rsidRPr="000A2B6D">
        <w:rPr>
          <w:rFonts w:ascii="Times New Roman" w:hAnsi="Times New Roman" w:cs="Times New Roman"/>
        </w:rPr>
        <w:t>н</w:t>
      </w:r>
      <w:r w:rsidRPr="000A2B6D">
        <w:rPr>
          <w:rFonts w:ascii="Times New Roman" w:hAnsi="Times New Roman" w:cs="Times New Roman"/>
        </w:rPr>
        <w:t>трольно-диагностических средств;</w:t>
      </w:r>
    </w:p>
    <w:p w:rsidR="000A2B6D" w:rsidRPr="000A2B6D" w:rsidRDefault="000A2B6D" w:rsidP="000A2B6D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2B6D">
        <w:rPr>
          <w:rFonts w:ascii="Times New Roman" w:hAnsi="Times New Roman" w:cs="Times New Roman"/>
        </w:rPr>
        <w:t>при необходимости производится углубленная диагностика транспорт</w:t>
      </w:r>
      <w:r w:rsidRPr="000A2B6D">
        <w:rPr>
          <w:rFonts w:ascii="Times New Roman" w:hAnsi="Times New Roman" w:cs="Times New Roman"/>
        </w:rPr>
        <w:softHyphen/>
        <w:t>ного средства на соответствующем участке;</w:t>
      </w:r>
    </w:p>
    <w:p w:rsidR="000A2B6D" w:rsidRPr="000A2B6D" w:rsidRDefault="000A2B6D" w:rsidP="000A2B6D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2B6D">
        <w:rPr>
          <w:rFonts w:ascii="Times New Roman" w:hAnsi="Times New Roman" w:cs="Times New Roman"/>
        </w:rPr>
        <w:t>далее автомобили через зону ожидания обслуживания поступают на участок текущего ремонта, где выполняются необходимые ремонтные, регул</w:t>
      </w:r>
      <w:r w:rsidRPr="000A2B6D">
        <w:rPr>
          <w:rFonts w:ascii="Times New Roman" w:hAnsi="Times New Roman" w:cs="Times New Roman"/>
        </w:rPr>
        <w:t>и</w:t>
      </w:r>
      <w:r w:rsidRPr="000A2B6D">
        <w:rPr>
          <w:rFonts w:ascii="Times New Roman" w:hAnsi="Times New Roman" w:cs="Times New Roman"/>
        </w:rPr>
        <w:t>ровочные и смазочно-заправочные работы;</w:t>
      </w:r>
    </w:p>
    <w:p w:rsidR="000A2B6D" w:rsidRPr="000A2B6D" w:rsidRDefault="000A2B6D" w:rsidP="000A2B6D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2B6D">
        <w:rPr>
          <w:rFonts w:ascii="Times New Roman" w:hAnsi="Times New Roman" w:cs="Times New Roman"/>
        </w:rPr>
        <w:t>если в процессе проведения ремонтных работ выявляются неисправно</w:t>
      </w:r>
      <w:r w:rsidRPr="000A2B6D">
        <w:rPr>
          <w:rFonts w:ascii="Times New Roman" w:hAnsi="Times New Roman" w:cs="Times New Roman"/>
        </w:rPr>
        <w:softHyphen/>
        <w:t>сти, не зарегистрированные ранее, то возможно перемещение автомо</w:t>
      </w:r>
      <w:r w:rsidRPr="000A2B6D">
        <w:rPr>
          <w:rFonts w:ascii="Times New Roman" w:hAnsi="Times New Roman" w:cs="Times New Roman"/>
        </w:rPr>
        <w:softHyphen/>
        <w:t>биля на посты участка диагностики для уточнения причин неисправно</w:t>
      </w:r>
      <w:r w:rsidRPr="000A2B6D">
        <w:rPr>
          <w:rFonts w:ascii="Times New Roman" w:hAnsi="Times New Roman" w:cs="Times New Roman"/>
        </w:rPr>
        <w:softHyphen/>
        <w:t>стей;</w:t>
      </w:r>
    </w:p>
    <w:p w:rsidR="000A2B6D" w:rsidRPr="000A2B6D" w:rsidRDefault="000A2B6D" w:rsidP="000A2B6D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2B6D">
        <w:rPr>
          <w:rFonts w:ascii="Times New Roman" w:hAnsi="Times New Roman" w:cs="Times New Roman"/>
        </w:rPr>
        <w:t>снятые с автомобиля в процессе ремонта неисправные узлы, агрегаты и детали передаются для обслуживания в соответствующие подразделе</w:t>
      </w:r>
      <w:r w:rsidRPr="000A2B6D">
        <w:rPr>
          <w:rFonts w:ascii="Times New Roman" w:hAnsi="Times New Roman" w:cs="Times New Roman"/>
        </w:rPr>
        <w:softHyphen/>
        <w:t>ния цех</w:t>
      </w:r>
      <w:r w:rsidRPr="000A2B6D">
        <w:rPr>
          <w:rFonts w:ascii="Times New Roman" w:hAnsi="Times New Roman" w:cs="Times New Roman"/>
        </w:rPr>
        <w:t>о</w:t>
      </w:r>
      <w:r w:rsidRPr="000A2B6D">
        <w:rPr>
          <w:rFonts w:ascii="Times New Roman" w:hAnsi="Times New Roman" w:cs="Times New Roman"/>
        </w:rPr>
        <w:t>вых работ;</w:t>
      </w:r>
    </w:p>
    <w:p w:rsidR="000A2B6D" w:rsidRPr="000A2B6D" w:rsidRDefault="000A2B6D" w:rsidP="000A2B6D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2B6D">
        <w:rPr>
          <w:rFonts w:ascii="Times New Roman" w:hAnsi="Times New Roman" w:cs="Times New Roman"/>
        </w:rPr>
        <w:t>автомобили, поступившие на СТО для выполнения ремонта кузовов, направляются на участок ремонта кузовов, где производится частичная или полная разборка автомобилей и правка кузовов;</w:t>
      </w:r>
    </w:p>
    <w:p w:rsidR="000A2B6D" w:rsidRPr="000A2B6D" w:rsidRDefault="000A2B6D" w:rsidP="000A2B6D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2B6D">
        <w:rPr>
          <w:rFonts w:ascii="Times New Roman" w:hAnsi="Times New Roman" w:cs="Times New Roman"/>
        </w:rPr>
        <w:t>после ремонта кузова транспортные средства поступают на участок ок</w:t>
      </w:r>
      <w:r w:rsidRPr="000A2B6D">
        <w:rPr>
          <w:rFonts w:ascii="Times New Roman" w:hAnsi="Times New Roman" w:cs="Times New Roman"/>
        </w:rPr>
        <w:softHyphen/>
        <w:t>раски, где производится подготовка поверхностей кузовов к окраске, их окр</w:t>
      </w:r>
      <w:r w:rsidRPr="000A2B6D">
        <w:rPr>
          <w:rFonts w:ascii="Times New Roman" w:hAnsi="Times New Roman" w:cs="Times New Roman"/>
        </w:rPr>
        <w:t>а</w:t>
      </w:r>
      <w:r w:rsidRPr="000A2B6D">
        <w:rPr>
          <w:rFonts w:ascii="Times New Roman" w:hAnsi="Times New Roman" w:cs="Times New Roman"/>
        </w:rPr>
        <w:t>ска и сушка в окрасочно-сушильной камере;</w:t>
      </w:r>
    </w:p>
    <w:p w:rsidR="000A2B6D" w:rsidRPr="000A2B6D" w:rsidRDefault="000A2B6D" w:rsidP="000A2B6D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2B6D">
        <w:rPr>
          <w:rFonts w:ascii="Times New Roman" w:hAnsi="Times New Roman" w:cs="Times New Roman"/>
        </w:rPr>
        <w:lastRenderedPageBreak/>
        <w:t>после проведения работ автомобили поступают на посты технического контроля на участке приемки-выдачи, где оценивается качество и пра</w:t>
      </w:r>
      <w:r w:rsidRPr="000A2B6D">
        <w:rPr>
          <w:rFonts w:ascii="Times New Roman" w:hAnsi="Times New Roman" w:cs="Times New Roman"/>
        </w:rPr>
        <w:softHyphen/>
        <w:t>вильность выполнения заявленных работ;</w:t>
      </w:r>
    </w:p>
    <w:p w:rsidR="000A2B6D" w:rsidRPr="000A2B6D" w:rsidRDefault="000A2B6D" w:rsidP="000A2B6D">
      <w:pPr>
        <w:pStyle w:val="21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2B6D">
        <w:rPr>
          <w:rFonts w:ascii="Times New Roman" w:hAnsi="Times New Roman" w:cs="Times New Roman"/>
        </w:rPr>
        <w:t>после выполнения всех необходимых работ по техническому обслужи</w:t>
      </w:r>
      <w:r w:rsidRPr="000A2B6D">
        <w:rPr>
          <w:rFonts w:ascii="Times New Roman" w:hAnsi="Times New Roman" w:cs="Times New Roman"/>
        </w:rPr>
        <w:softHyphen/>
        <w:t>ванию и ремонту автомобилей они через зону ожидания выдачи и уча</w:t>
      </w:r>
      <w:r w:rsidRPr="000A2B6D">
        <w:rPr>
          <w:rFonts w:ascii="Times New Roman" w:hAnsi="Times New Roman" w:cs="Times New Roman"/>
        </w:rPr>
        <w:softHyphen/>
        <w:t>сток в</w:t>
      </w:r>
      <w:r w:rsidRPr="000A2B6D">
        <w:rPr>
          <w:rFonts w:ascii="Times New Roman" w:hAnsi="Times New Roman" w:cs="Times New Roman"/>
        </w:rPr>
        <w:t>ы</w:t>
      </w:r>
      <w:r w:rsidRPr="000A2B6D">
        <w:rPr>
          <w:rFonts w:ascii="Times New Roman" w:hAnsi="Times New Roman" w:cs="Times New Roman"/>
        </w:rPr>
        <w:t>дачи передаются владельцам.</w:t>
      </w:r>
    </w:p>
    <w:p w:rsidR="000A2B6D" w:rsidRPr="000A2B6D" w:rsidRDefault="000A2B6D" w:rsidP="000A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Принятый в результате проектирования технологический процесс СТО дол</w:t>
      </w:r>
      <w:r w:rsidRPr="000A2B6D">
        <w:rPr>
          <w:rFonts w:ascii="Times New Roman" w:hAnsi="Times New Roman" w:cs="Times New Roman"/>
          <w:sz w:val="28"/>
          <w:szCs w:val="28"/>
        </w:rPr>
        <w:softHyphen/>
        <w:t>жен обеспечивает гибкость технического обслуживания и ремонта, закл</w:t>
      </w:r>
      <w:r w:rsidRPr="000A2B6D">
        <w:rPr>
          <w:rFonts w:ascii="Times New Roman" w:hAnsi="Times New Roman" w:cs="Times New Roman"/>
          <w:sz w:val="28"/>
          <w:szCs w:val="28"/>
        </w:rPr>
        <w:t>ю</w:t>
      </w:r>
      <w:r w:rsidRPr="000A2B6D">
        <w:rPr>
          <w:rFonts w:ascii="Times New Roman" w:hAnsi="Times New Roman" w:cs="Times New Roman"/>
          <w:sz w:val="28"/>
          <w:szCs w:val="28"/>
        </w:rPr>
        <w:t>чаю</w:t>
      </w:r>
      <w:r w:rsidRPr="000A2B6D">
        <w:rPr>
          <w:rFonts w:ascii="Times New Roman" w:hAnsi="Times New Roman" w:cs="Times New Roman"/>
          <w:sz w:val="28"/>
          <w:szCs w:val="28"/>
        </w:rPr>
        <w:softHyphen/>
        <w:t>щуюся в применении специализированных и универсальных постов, что даёт возможность проведения различных сочетаний производственных опер</w:t>
      </w:r>
      <w:r w:rsidRPr="000A2B6D">
        <w:rPr>
          <w:rFonts w:ascii="Times New Roman" w:hAnsi="Times New Roman" w:cs="Times New Roman"/>
          <w:sz w:val="28"/>
          <w:szCs w:val="28"/>
        </w:rPr>
        <w:t>а</w:t>
      </w:r>
      <w:r w:rsidRPr="000A2B6D">
        <w:rPr>
          <w:rFonts w:ascii="Times New Roman" w:hAnsi="Times New Roman" w:cs="Times New Roman"/>
          <w:sz w:val="28"/>
          <w:szCs w:val="28"/>
        </w:rPr>
        <w:t>ций. Для решения этого вопроса необходимо использовать схему принятого м</w:t>
      </w:r>
      <w:r w:rsidRPr="000A2B6D">
        <w:rPr>
          <w:rFonts w:ascii="Times New Roman" w:hAnsi="Times New Roman" w:cs="Times New Roman"/>
          <w:sz w:val="28"/>
          <w:szCs w:val="28"/>
        </w:rPr>
        <w:t>е</w:t>
      </w:r>
      <w:r w:rsidRPr="000A2B6D">
        <w:rPr>
          <w:rFonts w:ascii="Times New Roman" w:hAnsi="Times New Roman" w:cs="Times New Roman"/>
          <w:sz w:val="28"/>
          <w:szCs w:val="28"/>
        </w:rPr>
        <w:t>тода организации производства. Управление производством, разраб</w:t>
      </w:r>
      <w:r w:rsidRPr="000A2B6D">
        <w:rPr>
          <w:rFonts w:ascii="Times New Roman" w:hAnsi="Times New Roman" w:cs="Times New Roman"/>
          <w:sz w:val="28"/>
          <w:szCs w:val="28"/>
        </w:rPr>
        <w:t>а</w:t>
      </w:r>
      <w:r w:rsidRPr="000A2B6D">
        <w:rPr>
          <w:rFonts w:ascii="Times New Roman" w:hAnsi="Times New Roman" w:cs="Times New Roman"/>
          <w:sz w:val="28"/>
          <w:szCs w:val="28"/>
        </w:rPr>
        <w:t>тываемым подразделением обычно изображается схемой. Оперативное управление прои</w:t>
      </w:r>
      <w:r w:rsidRPr="000A2B6D">
        <w:rPr>
          <w:rFonts w:ascii="Times New Roman" w:hAnsi="Times New Roman" w:cs="Times New Roman"/>
          <w:sz w:val="28"/>
          <w:szCs w:val="28"/>
        </w:rPr>
        <w:t>з</w:t>
      </w:r>
      <w:r w:rsidRPr="000A2B6D">
        <w:rPr>
          <w:rFonts w:ascii="Times New Roman" w:hAnsi="Times New Roman" w:cs="Times New Roman"/>
          <w:sz w:val="28"/>
          <w:szCs w:val="28"/>
        </w:rPr>
        <w:t>водством на разрабат</w:t>
      </w:r>
      <w:r w:rsidRPr="000A2B6D">
        <w:rPr>
          <w:rFonts w:ascii="Times New Roman" w:hAnsi="Times New Roman" w:cs="Times New Roman"/>
          <w:sz w:val="28"/>
          <w:szCs w:val="28"/>
        </w:rPr>
        <w:t>ы</w:t>
      </w:r>
      <w:r w:rsidRPr="000A2B6D">
        <w:rPr>
          <w:rFonts w:ascii="Times New Roman" w:hAnsi="Times New Roman" w:cs="Times New Roman"/>
          <w:sz w:val="28"/>
          <w:szCs w:val="28"/>
        </w:rPr>
        <w:t>ваемом подразделении осуществляет диспетчер отдела управления производством, руководствуясь «Руководством по организации и управлению производства ТО и ремонта подвижного состава в Автотранспор</w:t>
      </w:r>
      <w:r w:rsidRPr="000A2B6D">
        <w:rPr>
          <w:rFonts w:ascii="Times New Roman" w:hAnsi="Times New Roman" w:cs="Times New Roman"/>
          <w:sz w:val="28"/>
          <w:szCs w:val="28"/>
        </w:rPr>
        <w:t>т</w:t>
      </w:r>
      <w:r w:rsidRPr="000A2B6D">
        <w:rPr>
          <w:rFonts w:ascii="Times New Roman" w:hAnsi="Times New Roman" w:cs="Times New Roman"/>
          <w:sz w:val="28"/>
          <w:szCs w:val="28"/>
        </w:rPr>
        <w:t xml:space="preserve">ных предприятиях». М., Транспорт.1975. </w:t>
      </w:r>
    </w:p>
    <w:p w:rsidR="000A2B6D" w:rsidRPr="000A2B6D" w:rsidRDefault="000A2B6D" w:rsidP="000A2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Непосредственное руководство работой разрабатываемого подразделения (отделения, цеха, поста, зоны, участка и т.д.) осуществляет мастер или бриг</w:t>
      </w:r>
      <w:r w:rsidRPr="000A2B6D">
        <w:rPr>
          <w:rFonts w:ascii="Times New Roman" w:hAnsi="Times New Roman" w:cs="Times New Roman"/>
          <w:sz w:val="28"/>
          <w:szCs w:val="28"/>
        </w:rPr>
        <w:t>а</w:t>
      </w:r>
      <w:r w:rsidRPr="000A2B6D">
        <w:rPr>
          <w:rFonts w:ascii="Times New Roman" w:hAnsi="Times New Roman" w:cs="Times New Roman"/>
          <w:sz w:val="28"/>
          <w:szCs w:val="28"/>
        </w:rPr>
        <w:t xml:space="preserve">дир. </w:t>
      </w:r>
    </w:p>
    <w:p w:rsidR="000A2B6D" w:rsidRDefault="000A2B6D" w:rsidP="000A2B6D">
      <w:pPr>
        <w:spacing w:line="360" w:lineRule="auto"/>
        <w:rPr>
          <w:sz w:val="28"/>
          <w:szCs w:val="28"/>
        </w:rPr>
      </w:pPr>
    </w:p>
    <w:p w:rsidR="000A2B6D" w:rsidRPr="000A2B6D" w:rsidRDefault="000A2B6D" w:rsidP="000A2B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 xml:space="preserve">4.1.5.3 Организация труда ИТР и служащих в подразделении 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Непосредственным предметом труда специалистов и служащих является информация, а результатом труда – соответствующее решение. Труд  управле</w:t>
      </w:r>
      <w:r w:rsidRPr="000A2B6D">
        <w:rPr>
          <w:rFonts w:ascii="Times New Roman" w:hAnsi="Times New Roman" w:cs="Times New Roman"/>
          <w:sz w:val="28"/>
          <w:szCs w:val="28"/>
        </w:rPr>
        <w:t>н</w:t>
      </w:r>
      <w:r w:rsidRPr="000A2B6D">
        <w:rPr>
          <w:rFonts w:ascii="Times New Roman" w:hAnsi="Times New Roman" w:cs="Times New Roman"/>
          <w:sz w:val="28"/>
          <w:szCs w:val="28"/>
        </w:rPr>
        <w:t>ческих работников является трудом производительным, поэтому его р</w:t>
      </w:r>
      <w:r w:rsidRPr="000A2B6D">
        <w:rPr>
          <w:rFonts w:ascii="Times New Roman" w:hAnsi="Times New Roman" w:cs="Times New Roman"/>
          <w:sz w:val="28"/>
          <w:szCs w:val="28"/>
        </w:rPr>
        <w:t>е</w:t>
      </w:r>
      <w:r w:rsidRPr="000A2B6D">
        <w:rPr>
          <w:rFonts w:ascii="Times New Roman" w:hAnsi="Times New Roman" w:cs="Times New Roman"/>
          <w:sz w:val="28"/>
          <w:szCs w:val="28"/>
        </w:rPr>
        <w:t>зультаты должны оцениваться не по количеству изданных распоряжений, а по влиянию на деятельность всего коллектива подразделения. Оценка эффективности управленческого труда осуществляется в настоящее время с помощью разли</w:t>
      </w:r>
      <w:r w:rsidRPr="000A2B6D">
        <w:rPr>
          <w:rFonts w:ascii="Times New Roman" w:hAnsi="Times New Roman" w:cs="Times New Roman"/>
          <w:sz w:val="28"/>
          <w:szCs w:val="28"/>
        </w:rPr>
        <w:t>ч</w:t>
      </w:r>
      <w:r w:rsidRPr="000A2B6D">
        <w:rPr>
          <w:rFonts w:ascii="Times New Roman" w:hAnsi="Times New Roman" w:cs="Times New Roman"/>
          <w:sz w:val="28"/>
          <w:szCs w:val="28"/>
        </w:rPr>
        <w:lastRenderedPageBreak/>
        <w:t>ных методик. В них делается акцент на определение коллективного или инд</w:t>
      </w:r>
      <w:r w:rsidRPr="000A2B6D">
        <w:rPr>
          <w:rFonts w:ascii="Times New Roman" w:hAnsi="Times New Roman" w:cs="Times New Roman"/>
          <w:sz w:val="28"/>
          <w:szCs w:val="28"/>
        </w:rPr>
        <w:t>и</w:t>
      </w:r>
      <w:r w:rsidRPr="000A2B6D">
        <w:rPr>
          <w:rFonts w:ascii="Times New Roman" w:hAnsi="Times New Roman" w:cs="Times New Roman"/>
          <w:sz w:val="28"/>
          <w:szCs w:val="28"/>
        </w:rPr>
        <w:t>видуального вклада упра</w:t>
      </w:r>
      <w:r w:rsidRPr="000A2B6D">
        <w:rPr>
          <w:rFonts w:ascii="Times New Roman" w:hAnsi="Times New Roman" w:cs="Times New Roman"/>
          <w:sz w:val="28"/>
          <w:szCs w:val="28"/>
        </w:rPr>
        <w:t>в</w:t>
      </w:r>
      <w:r w:rsidRPr="000A2B6D">
        <w:rPr>
          <w:rFonts w:ascii="Times New Roman" w:hAnsi="Times New Roman" w:cs="Times New Roman"/>
          <w:sz w:val="28"/>
          <w:szCs w:val="28"/>
        </w:rPr>
        <w:t>ленческих работников в достигнутую эффективность производства. Рациональная структура управления предпр</w:t>
      </w:r>
      <w:r w:rsidRPr="000A2B6D">
        <w:rPr>
          <w:rFonts w:ascii="Times New Roman" w:hAnsi="Times New Roman" w:cs="Times New Roman"/>
          <w:sz w:val="28"/>
          <w:szCs w:val="28"/>
        </w:rPr>
        <w:t>и</w:t>
      </w:r>
      <w:r w:rsidRPr="000A2B6D">
        <w:rPr>
          <w:rFonts w:ascii="Times New Roman" w:hAnsi="Times New Roman" w:cs="Times New Roman"/>
          <w:sz w:val="28"/>
          <w:szCs w:val="28"/>
        </w:rPr>
        <w:t>ятием обеспечивает четкое разделение функций между подразделениями, исключающее их дубл</w:t>
      </w:r>
      <w:r w:rsidRPr="000A2B6D">
        <w:rPr>
          <w:rFonts w:ascii="Times New Roman" w:hAnsi="Times New Roman" w:cs="Times New Roman"/>
          <w:sz w:val="28"/>
          <w:szCs w:val="28"/>
        </w:rPr>
        <w:t>и</w:t>
      </w:r>
      <w:r w:rsidRPr="000A2B6D">
        <w:rPr>
          <w:rFonts w:ascii="Times New Roman" w:hAnsi="Times New Roman" w:cs="Times New Roman"/>
          <w:sz w:val="28"/>
          <w:szCs w:val="28"/>
        </w:rPr>
        <w:t>рование. Внутри структурных подразделений существует функциональное, технологическое и квалификационное разделение труда. Статус данного рабо</w:t>
      </w:r>
      <w:r w:rsidRPr="000A2B6D">
        <w:rPr>
          <w:rFonts w:ascii="Times New Roman" w:hAnsi="Times New Roman" w:cs="Times New Roman"/>
          <w:sz w:val="28"/>
          <w:szCs w:val="28"/>
        </w:rPr>
        <w:t>т</w:t>
      </w:r>
      <w:r w:rsidRPr="000A2B6D">
        <w:rPr>
          <w:rFonts w:ascii="Times New Roman" w:hAnsi="Times New Roman" w:cs="Times New Roman"/>
          <w:sz w:val="28"/>
          <w:szCs w:val="28"/>
        </w:rPr>
        <w:t>ника внутри структурного подразделения должен фиксироваться в специальном организац</w:t>
      </w:r>
      <w:r w:rsidRPr="000A2B6D">
        <w:rPr>
          <w:rFonts w:ascii="Times New Roman" w:hAnsi="Times New Roman" w:cs="Times New Roman"/>
          <w:sz w:val="28"/>
          <w:szCs w:val="28"/>
        </w:rPr>
        <w:t>и</w:t>
      </w:r>
      <w:r w:rsidRPr="000A2B6D">
        <w:rPr>
          <w:rFonts w:ascii="Times New Roman" w:hAnsi="Times New Roman" w:cs="Times New Roman"/>
          <w:sz w:val="28"/>
          <w:szCs w:val="28"/>
        </w:rPr>
        <w:t>онном документе – должностной инструкции.</w:t>
      </w:r>
    </w:p>
    <w:p w:rsid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Должностная инструкция включает в себя общие положения, (в них ук</w:t>
      </w:r>
      <w:r w:rsidRPr="000A2B6D">
        <w:rPr>
          <w:rFonts w:ascii="Times New Roman" w:hAnsi="Times New Roman" w:cs="Times New Roman"/>
          <w:sz w:val="28"/>
          <w:szCs w:val="28"/>
        </w:rPr>
        <w:t>а</w:t>
      </w:r>
      <w:r w:rsidRPr="000A2B6D">
        <w:rPr>
          <w:rFonts w:ascii="Times New Roman" w:hAnsi="Times New Roman" w:cs="Times New Roman"/>
          <w:sz w:val="28"/>
          <w:szCs w:val="28"/>
        </w:rPr>
        <w:t>зывается подчиненность, порядок н</w:t>
      </w:r>
      <w:r w:rsidRPr="000A2B6D">
        <w:rPr>
          <w:rFonts w:ascii="Times New Roman" w:hAnsi="Times New Roman" w:cs="Times New Roman"/>
          <w:sz w:val="28"/>
          <w:szCs w:val="28"/>
        </w:rPr>
        <w:t>а</w:t>
      </w:r>
      <w:r w:rsidRPr="000A2B6D">
        <w:rPr>
          <w:rFonts w:ascii="Times New Roman" w:hAnsi="Times New Roman" w:cs="Times New Roman"/>
          <w:sz w:val="28"/>
          <w:szCs w:val="28"/>
        </w:rPr>
        <w:t>значения, перемещения, освобождения от должности, основные материалы, которыми работник обязан руководствоват</w:t>
      </w:r>
      <w:r w:rsidRPr="000A2B6D">
        <w:rPr>
          <w:rFonts w:ascii="Times New Roman" w:hAnsi="Times New Roman" w:cs="Times New Roman"/>
          <w:sz w:val="28"/>
          <w:szCs w:val="28"/>
        </w:rPr>
        <w:t>ь</w:t>
      </w:r>
      <w:r w:rsidRPr="000A2B6D">
        <w:rPr>
          <w:rFonts w:ascii="Times New Roman" w:hAnsi="Times New Roman" w:cs="Times New Roman"/>
          <w:sz w:val="28"/>
          <w:szCs w:val="28"/>
        </w:rPr>
        <w:t>ся), должностные обязанности, права, ответственность. Ниже, в качестве пр</w:t>
      </w:r>
      <w:r w:rsidRPr="000A2B6D">
        <w:rPr>
          <w:rFonts w:ascii="Times New Roman" w:hAnsi="Times New Roman" w:cs="Times New Roman"/>
          <w:sz w:val="28"/>
          <w:szCs w:val="28"/>
        </w:rPr>
        <w:t>и</w:t>
      </w:r>
      <w:r w:rsidRPr="000A2B6D">
        <w:rPr>
          <w:rFonts w:ascii="Times New Roman" w:hAnsi="Times New Roman" w:cs="Times New Roman"/>
          <w:sz w:val="28"/>
          <w:szCs w:val="28"/>
        </w:rPr>
        <w:t>мера, представлена должн</w:t>
      </w:r>
      <w:r w:rsidRPr="000A2B6D">
        <w:rPr>
          <w:rFonts w:ascii="Times New Roman" w:hAnsi="Times New Roman" w:cs="Times New Roman"/>
          <w:sz w:val="28"/>
          <w:szCs w:val="28"/>
        </w:rPr>
        <w:t>о</w:t>
      </w:r>
      <w:r w:rsidRPr="000A2B6D">
        <w:rPr>
          <w:rFonts w:ascii="Times New Roman" w:hAnsi="Times New Roman" w:cs="Times New Roman"/>
          <w:sz w:val="28"/>
          <w:szCs w:val="28"/>
        </w:rPr>
        <w:t>стная инструкция бригадира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2B6D" w:rsidRPr="000A2B6D" w:rsidRDefault="000A2B6D" w:rsidP="000A2B6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Основные права бригадира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Бригадир, как руководитель бригады имеет право: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- принимать участие в разработке текущих и перспективных   планов бр</w:t>
      </w:r>
      <w:r w:rsidRPr="000A2B6D">
        <w:rPr>
          <w:rFonts w:ascii="Times New Roman" w:hAnsi="Times New Roman" w:cs="Times New Roman"/>
          <w:sz w:val="28"/>
          <w:szCs w:val="28"/>
        </w:rPr>
        <w:t>и</w:t>
      </w:r>
      <w:r w:rsidRPr="000A2B6D">
        <w:rPr>
          <w:rFonts w:ascii="Times New Roman" w:hAnsi="Times New Roman" w:cs="Times New Roman"/>
          <w:sz w:val="28"/>
          <w:szCs w:val="28"/>
        </w:rPr>
        <w:t>гады;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- давать рабочим бригады необходимые указания по производству работ, имеющие для них обязательный х</w:t>
      </w:r>
      <w:r w:rsidRPr="000A2B6D">
        <w:rPr>
          <w:rFonts w:ascii="Times New Roman" w:hAnsi="Times New Roman" w:cs="Times New Roman"/>
          <w:sz w:val="28"/>
          <w:szCs w:val="28"/>
        </w:rPr>
        <w:t>а</w:t>
      </w:r>
      <w:r w:rsidRPr="000A2B6D">
        <w:rPr>
          <w:rFonts w:ascii="Times New Roman" w:hAnsi="Times New Roman" w:cs="Times New Roman"/>
          <w:sz w:val="28"/>
          <w:szCs w:val="28"/>
        </w:rPr>
        <w:t>рактер;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- вносить администрации предложения о зачисления рабочих в бригаду и исключении из нее с учетом мнения коллектива   бригады;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- приостановить работу в тех случаях, когда на рушение правил по техн</w:t>
      </w:r>
      <w:r w:rsidRPr="000A2B6D">
        <w:rPr>
          <w:rFonts w:ascii="Times New Roman" w:hAnsi="Times New Roman" w:cs="Times New Roman"/>
          <w:sz w:val="28"/>
          <w:szCs w:val="28"/>
        </w:rPr>
        <w:t>и</w:t>
      </w:r>
      <w:r w:rsidRPr="000A2B6D">
        <w:rPr>
          <w:rFonts w:ascii="Times New Roman" w:hAnsi="Times New Roman" w:cs="Times New Roman"/>
          <w:sz w:val="28"/>
          <w:szCs w:val="28"/>
        </w:rPr>
        <w:t>ке безопасности может повлечь за собой угрозу здоровью или жизни рабочих, немедленно сообщать об этом диспетчеру, мастеру или другому рук</w:t>
      </w:r>
      <w:r w:rsidRPr="000A2B6D">
        <w:rPr>
          <w:rFonts w:ascii="Times New Roman" w:hAnsi="Times New Roman" w:cs="Times New Roman"/>
          <w:sz w:val="28"/>
          <w:szCs w:val="28"/>
        </w:rPr>
        <w:t>о</w:t>
      </w:r>
      <w:r w:rsidRPr="000A2B6D">
        <w:rPr>
          <w:rFonts w:ascii="Times New Roman" w:hAnsi="Times New Roman" w:cs="Times New Roman"/>
          <w:sz w:val="28"/>
          <w:szCs w:val="28"/>
        </w:rPr>
        <w:t>водителю;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- представлять   с учетом мнения коллектива   бригады предложения а</w:t>
      </w:r>
      <w:r w:rsidRPr="000A2B6D">
        <w:rPr>
          <w:rFonts w:ascii="Times New Roman" w:hAnsi="Times New Roman" w:cs="Times New Roman"/>
          <w:sz w:val="28"/>
          <w:szCs w:val="28"/>
        </w:rPr>
        <w:t>д</w:t>
      </w:r>
      <w:r w:rsidRPr="000A2B6D">
        <w:rPr>
          <w:rFonts w:ascii="Times New Roman" w:hAnsi="Times New Roman" w:cs="Times New Roman"/>
          <w:sz w:val="28"/>
          <w:szCs w:val="28"/>
        </w:rPr>
        <w:t xml:space="preserve">министрации о применении мер общественного воздействия или наложении дисциплинарных взысканий на отдельных членов </w:t>
      </w:r>
      <w:proofErr w:type="gramStart"/>
      <w:r w:rsidRPr="000A2B6D">
        <w:rPr>
          <w:rFonts w:ascii="Times New Roman" w:hAnsi="Times New Roman" w:cs="Times New Roman"/>
          <w:sz w:val="28"/>
          <w:szCs w:val="28"/>
        </w:rPr>
        <w:t>бригады</w:t>
      </w:r>
      <w:proofErr w:type="gramEnd"/>
      <w:r w:rsidRPr="000A2B6D">
        <w:rPr>
          <w:rFonts w:ascii="Times New Roman" w:hAnsi="Times New Roman" w:cs="Times New Roman"/>
          <w:sz w:val="28"/>
          <w:szCs w:val="28"/>
        </w:rPr>
        <w:t xml:space="preserve"> за неисполнение </w:t>
      </w:r>
      <w:r w:rsidRPr="000A2B6D">
        <w:rPr>
          <w:rFonts w:ascii="Times New Roman" w:hAnsi="Times New Roman" w:cs="Times New Roman"/>
          <w:sz w:val="28"/>
          <w:szCs w:val="28"/>
        </w:rPr>
        <w:lastRenderedPageBreak/>
        <w:t>возложенных на них обязанностей, нарушение правил внутреннего трудового распорядка.</w:t>
      </w:r>
    </w:p>
    <w:p w:rsidR="000A2B6D" w:rsidRPr="000A2B6D" w:rsidRDefault="000A2B6D" w:rsidP="000A2B6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Основные обязанности бригадира: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- организовывать   труд с учетом требование его научной организации, добиваться расширения совмещения профессий, внедрения других прогресси</w:t>
      </w:r>
      <w:r w:rsidRPr="000A2B6D">
        <w:rPr>
          <w:rFonts w:ascii="Times New Roman" w:hAnsi="Times New Roman" w:cs="Times New Roman"/>
          <w:sz w:val="28"/>
          <w:szCs w:val="28"/>
        </w:rPr>
        <w:t>в</w:t>
      </w:r>
      <w:r w:rsidRPr="000A2B6D">
        <w:rPr>
          <w:rFonts w:ascii="Times New Roman" w:hAnsi="Times New Roman" w:cs="Times New Roman"/>
          <w:sz w:val="28"/>
          <w:szCs w:val="28"/>
        </w:rPr>
        <w:t>ных форм организации и передовых методов труда в целях обеспечения пост</w:t>
      </w:r>
      <w:r w:rsidRPr="000A2B6D">
        <w:rPr>
          <w:rFonts w:ascii="Times New Roman" w:hAnsi="Times New Roman" w:cs="Times New Roman"/>
          <w:sz w:val="28"/>
          <w:szCs w:val="28"/>
        </w:rPr>
        <w:t>о</w:t>
      </w:r>
      <w:r w:rsidRPr="000A2B6D">
        <w:rPr>
          <w:rFonts w:ascii="Times New Roman" w:hAnsi="Times New Roman" w:cs="Times New Roman"/>
          <w:sz w:val="28"/>
          <w:szCs w:val="28"/>
        </w:rPr>
        <w:t>янного роста производительности труда, выполнения производственного плана (задания) при высоком качестве работы, рационального использования по</w:t>
      </w:r>
      <w:r w:rsidRPr="000A2B6D">
        <w:rPr>
          <w:rFonts w:ascii="Times New Roman" w:hAnsi="Times New Roman" w:cs="Times New Roman"/>
          <w:sz w:val="28"/>
          <w:szCs w:val="28"/>
        </w:rPr>
        <w:t>д</w:t>
      </w:r>
      <w:r w:rsidRPr="000A2B6D">
        <w:rPr>
          <w:rFonts w:ascii="Times New Roman" w:hAnsi="Times New Roman" w:cs="Times New Roman"/>
          <w:sz w:val="28"/>
          <w:szCs w:val="28"/>
        </w:rPr>
        <w:t>вижного состава, оборудования, экономии материалов, топлива, эне</w:t>
      </w:r>
      <w:r w:rsidRPr="000A2B6D">
        <w:rPr>
          <w:rFonts w:ascii="Times New Roman" w:hAnsi="Times New Roman" w:cs="Times New Roman"/>
          <w:sz w:val="28"/>
          <w:szCs w:val="28"/>
        </w:rPr>
        <w:t>р</w:t>
      </w:r>
      <w:r w:rsidRPr="000A2B6D">
        <w:rPr>
          <w:rFonts w:ascii="Times New Roman" w:hAnsi="Times New Roman" w:cs="Times New Roman"/>
          <w:sz w:val="28"/>
          <w:szCs w:val="28"/>
        </w:rPr>
        <w:t>гии;</w:t>
      </w:r>
    </w:p>
    <w:p w:rsidR="000A2B6D" w:rsidRPr="000A2B6D" w:rsidRDefault="000A2B6D" w:rsidP="000A2B6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- своевременно доводить производственные задания до рабочих бригады, производить их расстановку в соответствии с технологическим (производс</w:t>
      </w:r>
      <w:r w:rsidRPr="000A2B6D">
        <w:rPr>
          <w:rFonts w:ascii="Times New Roman" w:hAnsi="Times New Roman" w:cs="Times New Roman"/>
          <w:sz w:val="28"/>
          <w:szCs w:val="28"/>
        </w:rPr>
        <w:t>т</w:t>
      </w:r>
      <w:r w:rsidRPr="000A2B6D">
        <w:rPr>
          <w:rFonts w:ascii="Times New Roman" w:hAnsi="Times New Roman" w:cs="Times New Roman"/>
          <w:sz w:val="28"/>
          <w:szCs w:val="28"/>
        </w:rPr>
        <w:t>венным) процессом, картами организации труда и квалификацией;</w:t>
      </w:r>
    </w:p>
    <w:p w:rsidR="000A2B6D" w:rsidRPr="000A2B6D" w:rsidRDefault="000A2B6D" w:rsidP="000A2B6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0A2B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2B6D">
        <w:rPr>
          <w:rFonts w:ascii="Times New Roman" w:hAnsi="Times New Roman" w:cs="Times New Roman"/>
          <w:sz w:val="28"/>
          <w:szCs w:val="28"/>
        </w:rPr>
        <w:t xml:space="preserve"> соблюдением членами бригады технологич</w:t>
      </w:r>
      <w:r w:rsidRPr="000A2B6D">
        <w:rPr>
          <w:rFonts w:ascii="Times New Roman" w:hAnsi="Times New Roman" w:cs="Times New Roman"/>
          <w:sz w:val="28"/>
          <w:szCs w:val="28"/>
        </w:rPr>
        <w:t>е</w:t>
      </w:r>
      <w:r w:rsidRPr="000A2B6D">
        <w:rPr>
          <w:rFonts w:ascii="Times New Roman" w:hAnsi="Times New Roman" w:cs="Times New Roman"/>
          <w:sz w:val="28"/>
          <w:szCs w:val="28"/>
        </w:rPr>
        <w:t>ского процесса требований, предусмотренных в картах организации труда, и выполнения производственных заданий;</w:t>
      </w:r>
    </w:p>
    <w:p w:rsidR="000A2B6D" w:rsidRPr="000A2B6D" w:rsidRDefault="000A2B6D" w:rsidP="000A2B6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- проверять обеспеченность рабочих мест материалами, инструментами, приспособлениями, принимать необходимые меры по предупреждению и ли</w:t>
      </w:r>
      <w:r w:rsidRPr="000A2B6D">
        <w:rPr>
          <w:rFonts w:ascii="Times New Roman" w:hAnsi="Times New Roman" w:cs="Times New Roman"/>
          <w:sz w:val="28"/>
          <w:szCs w:val="28"/>
        </w:rPr>
        <w:t>к</w:t>
      </w:r>
      <w:r w:rsidRPr="000A2B6D">
        <w:rPr>
          <w:rFonts w:ascii="Times New Roman" w:hAnsi="Times New Roman" w:cs="Times New Roman"/>
          <w:sz w:val="28"/>
          <w:szCs w:val="28"/>
        </w:rPr>
        <w:t>видации простоев, аварий, поломок оборудования, исправлению обнар</w:t>
      </w:r>
      <w:r w:rsidRPr="000A2B6D">
        <w:rPr>
          <w:rFonts w:ascii="Times New Roman" w:hAnsi="Times New Roman" w:cs="Times New Roman"/>
          <w:sz w:val="28"/>
          <w:szCs w:val="28"/>
        </w:rPr>
        <w:t>у</w:t>
      </w:r>
      <w:r w:rsidRPr="000A2B6D">
        <w:rPr>
          <w:rFonts w:ascii="Times New Roman" w:hAnsi="Times New Roman" w:cs="Times New Roman"/>
          <w:sz w:val="28"/>
          <w:szCs w:val="28"/>
        </w:rPr>
        <w:t xml:space="preserve">женных дефектов и недостатков в работе, производить приемку работ, выполненных членами бригады; </w:t>
      </w:r>
    </w:p>
    <w:p w:rsidR="000A2B6D" w:rsidRPr="000A2B6D" w:rsidRDefault="000A2B6D" w:rsidP="000A2B6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-  добиваться наибольшего экономического эффекта на основе соверше</w:t>
      </w:r>
      <w:r w:rsidRPr="000A2B6D">
        <w:rPr>
          <w:rFonts w:ascii="Times New Roman" w:hAnsi="Times New Roman" w:cs="Times New Roman"/>
          <w:sz w:val="28"/>
          <w:szCs w:val="28"/>
        </w:rPr>
        <w:t>н</w:t>
      </w:r>
      <w:r w:rsidRPr="000A2B6D">
        <w:rPr>
          <w:rFonts w:ascii="Times New Roman" w:hAnsi="Times New Roman" w:cs="Times New Roman"/>
          <w:sz w:val="28"/>
          <w:szCs w:val="28"/>
        </w:rPr>
        <w:t>ствования организации труда, рационального использования подвижного с</w:t>
      </w:r>
      <w:r w:rsidRPr="000A2B6D">
        <w:rPr>
          <w:rFonts w:ascii="Times New Roman" w:hAnsi="Times New Roman" w:cs="Times New Roman"/>
          <w:sz w:val="28"/>
          <w:szCs w:val="28"/>
        </w:rPr>
        <w:t>о</w:t>
      </w:r>
      <w:r w:rsidRPr="000A2B6D">
        <w:rPr>
          <w:rFonts w:ascii="Times New Roman" w:hAnsi="Times New Roman" w:cs="Times New Roman"/>
          <w:sz w:val="28"/>
          <w:szCs w:val="28"/>
        </w:rPr>
        <w:t>става, оборудования, всех видов ресурсов;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- развивать и поддерживать инициативу рабочих бригады по</w:t>
      </w:r>
      <w:proofErr w:type="gramStart"/>
      <w:r w:rsidRPr="000A2B6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A2B6D">
        <w:rPr>
          <w:rFonts w:ascii="Times New Roman" w:hAnsi="Times New Roman" w:cs="Times New Roman"/>
          <w:sz w:val="28"/>
          <w:szCs w:val="28"/>
        </w:rPr>
        <w:t xml:space="preserve"> снижению трудоемкости работ, всемерно д</w:t>
      </w:r>
      <w:r w:rsidRPr="000A2B6D">
        <w:rPr>
          <w:rFonts w:ascii="Times New Roman" w:hAnsi="Times New Roman" w:cs="Times New Roman"/>
          <w:sz w:val="28"/>
          <w:szCs w:val="28"/>
        </w:rPr>
        <w:t>о</w:t>
      </w:r>
      <w:r w:rsidRPr="000A2B6D">
        <w:rPr>
          <w:rFonts w:ascii="Times New Roman" w:hAnsi="Times New Roman" w:cs="Times New Roman"/>
          <w:sz w:val="28"/>
          <w:szCs w:val="28"/>
        </w:rPr>
        <w:t>биваться внедрения технически обоснованных норм трудовых затрат, вносить с учетом мнения коллектива   бригады предл</w:t>
      </w:r>
      <w:r w:rsidRPr="000A2B6D">
        <w:rPr>
          <w:rFonts w:ascii="Times New Roman" w:hAnsi="Times New Roman" w:cs="Times New Roman"/>
          <w:sz w:val="28"/>
          <w:szCs w:val="28"/>
        </w:rPr>
        <w:t>о</w:t>
      </w:r>
      <w:r w:rsidRPr="000A2B6D">
        <w:rPr>
          <w:rFonts w:ascii="Times New Roman" w:hAnsi="Times New Roman" w:cs="Times New Roman"/>
          <w:sz w:val="28"/>
          <w:szCs w:val="28"/>
        </w:rPr>
        <w:t>жения по пересмотру норм труда, помогать членам бригады осваивать новые нормы, разъяснять им усл</w:t>
      </w:r>
      <w:r w:rsidRPr="000A2B6D">
        <w:rPr>
          <w:rFonts w:ascii="Times New Roman" w:hAnsi="Times New Roman" w:cs="Times New Roman"/>
          <w:sz w:val="28"/>
          <w:szCs w:val="28"/>
        </w:rPr>
        <w:t>о</w:t>
      </w:r>
      <w:r w:rsidRPr="000A2B6D">
        <w:rPr>
          <w:rFonts w:ascii="Times New Roman" w:hAnsi="Times New Roman" w:cs="Times New Roman"/>
          <w:sz w:val="28"/>
          <w:szCs w:val="28"/>
        </w:rPr>
        <w:t>вия оплаты труда ;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lastRenderedPageBreak/>
        <w:t>Бригадир осуществляет свою работу в тесном взаимодействии с колле</w:t>
      </w:r>
      <w:r w:rsidRPr="000A2B6D">
        <w:rPr>
          <w:rFonts w:ascii="Times New Roman" w:hAnsi="Times New Roman" w:cs="Times New Roman"/>
          <w:sz w:val="28"/>
          <w:szCs w:val="28"/>
        </w:rPr>
        <w:t>к</w:t>
      </w:r>
      <w:r w:rsidRPr="000A2B6D">
        <w:rPr>
          <w:rFonts w:ascii="Times New Roman" w:hAnsi="Times New Roman" w:cs="Times New Roman"/>
          <w:sz w:val="28"/>
          <w:szCs w:val="28"/>
        </w:rPr>
        <w:t>тивом   бригады, вносит на   рассмо</w:t>
      </w:r>
      <w:r w:rsidRPr="000A2B6D">
        <w:rPr>
          <w:rFonts w:ascii="Times New Roman" w:hAnsi="Times New Roman" w:cs="Times New Roman"/>
          <w:sz w:val="28"/>
          <w:szCs w:val="28"/>
        </w:rPr>
        <w:t>т</w:t>
      </w:r>
      <w:r w:rsidRPr="000A2B6D">
        <w:rPr>
          <w:rFonts w:ascii="Times New Roman" w:hAnsi="Times New Roman" w:cs="Times New Roman"/>
          <w:sz w:val="28"/>
          <w:szCs w:val="28"/>
        </w:rPr>
        <w:t>рение важнейшие вопросы деятельности бригады (состояние трудовой дисциплины, представление членов бригады к у</w:t>
      </w:r>
      <w:r w:rsidRPr="000A2B6D">
        <w:rPr>
          <w:rFonts w:ascii="Times New Roman" w:hAnsi="Times New Roman" w:cs="Times New Roman"/>
          <w:sz w:val="28"/>
          <w:szCs w:val="28"/>
        </w:rPr>
        <w:t>с</w:t>
      </w:r>
      <w:r w:rsidRPr="000A2B6D">
        <w:rPr>
          <w:rFonts w:ascii="Times New Roman" w:hAnsi="Times New Roman" w:cs="Times New Roman"/>
          <w:sz w:val="28"/>
          <w:szCs w:val="28"/>
        </w:rPr>
        <w:t>тановлению надбавок и доплаты, определение размеров КТУ и др.).</w:t>
      </w:r>
    </w:p>
    <w:p w:rsidR="000A2B6D" w:rsidRDefault="000A2B6D" w:rsidP="000A2B6D">
      <w:pPr>
        <w:spacing w:after="0" w:line="360" w:lineRule="auto"/>
        <w:rPr>
          <w:b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Неисполнение или не надлежащее исполнение по вине бригадира возложенных на него обязанностей влечет за собой применение мер общественного воздейс</w:t>
      </w:r>
      <w:r w:rsidRPr="000A2B6D">
        <w:rPr>
          <w:rFonts w:ascii="Times New Roman" w:hAnsi="Times New Roman" w:cs="Times New Roman"/>
          <w:sz w:val="28"/>
          <w:szCs w:val="28"/>
        </w:rPr>
        <w:t>т</w:t>
      </w:r>
      <w:r w:rsidRPr="000A2B6D">
        <w:rPr>
          <w:rFonts w:ascii="Times New Roman" w:hAnsi="Times New Roman" w:cs="Times New Roman"/>
          <w:sz w:val="28"/>
          <w:szCs w:val="28"/>
        </w:rPr>
        <w:t>вия, наложение дисциплинарного взыскания в соответствии с законодательс</w:t>
      </w:r>
      <w:r w:rsidRPr="000A2B6D">
        <w:rPr>
          <w:rFonts w:ascii="Times New Roman" w:hAnsi="Times New Roman" w:cs="Times New Roman"/>
          <w:sz w:val="28"/>
          <w:szCs w:val="28"/>
        </w:rPr>
        <w:t>т</w:t>
      </w:r>
      <w:r w:rsidRPr="000A2B6D">
        <w:rPr>
          <w:rFonts w:ascii="Times New Roman" w:hAnsi="Times New Roman" w:cs="Times New Roman"/>
          <w:sz w:val="28"/>
          <w:szCs w:val="28"/>
        </w:rPr>
        <w:t>вом или освобождение от руководства бригадой. Освобождение бригадира от руководства бригадой прои</w:t>
      </w:r>
      <w:r w:rsidRPr="000A2B6D">
        <w:rPr>
          <w:rFonts w:ascii="Times New Roman" w:hAnsi="Times New Roman" w:cs="Times New Roman"/>
          <w:sz w:val="28"/>
          <w:szCs w:val="28"/>
        </w:rPr>
        <w:t>з</w:t>
      </w:r>
      <w:r w:rsidRPr="000A2B6D">
        <w:rPr>
          <w:rFonts w:ascii="Times New Roman" w:hAnsi="Times New Roman" w:cs="Times New Roman"/>
          <w:sz w:val="28"/>
          <w:szCs w:val="28"/>
        </w:rPr>
        <w:t>водится, принимая во внимание членов бригады, приказом (распоряжением) администрации.</w:t>
      </w:r>
      <w:r w:rsidRPr="000A2B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</w:p>
    <w:p w:rsid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2B6D" w:rsidRPr="000A2B6D" w:rsidRDefault="000A2B6D" w:rsidP="000A2B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 xml:space="preserve">4.1.5.4  Организация труда производственных рабочих 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 xml:space="preserve">Выбор форм и методов организации труда ремонтных рабочих, занятых на ТО и </w:t>
      </w:r>
      <w:proofErr w:type="gramStart"/>
      <w:r w:rsidRPr="000A2B6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A2B6D">
        <w:rPr>
          <w:rFonts w:ascii="Times New Roman" w:hAnsi="Times New Roman" w:cs="Times New Roman"/>
          <w:sz w:val="28"/>
          <w:szCs w:val="28"/>
        </w:rPr>
        <w:t xml:space="preserve"> подвижного состава во многом зависит от масштабов производства, наличия производственно-технической базы, её соответствие устано</w:t>
      </w:r>
      <w:r w:rsidRPr="000A2B6D">
        <w:rPr>
          <w:rFonts w:ascii="Times New Roman" w:hAnsi="Times New Roman" w:cs="Times New Roman"/>
          <w:sz w:val="28"/>
          <w:szCs w:val="28"/>
        </w:rPr>
        <w:t>в</w:t>
      </w:r>
      <w:r w:rsidRPr="000A2B6D">
        <w:rPr>
          <w:rFonts w:ascii="Times New Roman" w:hAnsi="Times New Roman" w:cs="Times New Roman"/>
          <w:sz w:val="28"/>
          <w:szCs w:val="28"/>
        </w:rPr>
        <w:t>ленным нормам, типа и технического состояния подвижного состава, системы орган</w:t>
      </w:r>
      <w:r w:rsidRPr="000A2B6D">
        <w:rPr>
          <w:rFonts w:ascii="Times New Roman" w:hAnsi="Times New Roman" w:cs="Times New Roman"/>
          <w:sz w:val="28"/>
          <w:szCs w:val="28"/>
        </w:rPr>
        <w:t>и</w:t>
      </w:r>
      <w:r w:rsidRPr="000A2B6D">
        <w:rPr>
          <w:rFonts w:ascii="Times New Roman" w:hAnsi="Times New Roman" w:cs="Times New Roman"/>
          <w:sz w:val="28"/>
          <w:szCs w:val="28"/>
        </w:rPr>
        <w:t>зации работ по ТО и ТР авт</w:t>
      </w:r>
      <w:r w:rsidRPr="000A2B6D">
        <w:rPr>
          <w:rFonts w:ascii="Times New Roman" w:hAnsi="Times New Roman" w:cs="Times New Roman"/>
          <w:sz w:val="28"/>
          <w:szCs w:val="28"/>
        </w:rPr>
        <w:t>о</w:t>
      </w:r>
      <w:r w:rsidRPr="000A2B6D">
        <w:rPr>
          <w:rFonts w:ascii="Times New Roman" w:hAnsi="Times New Roman" w:cs="Times New Roman"/>
          <w:sz w:val="28"/>
          <w:szCs w:val="28"/>
        </w:rPr>
        <w:t>мобилей, условий производства и т. д.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Предметом труда ремонтных рабочих является автомобиль – сложная техническая система, состоящая из разнообразных агрегатов, узлов, механи</w:t>
      </w:r>
      <w:r w:rsidRPr="000A2B6D">
        <w:rPr>
          <w:rFonts w:ascii="Times New Roman" w:hAnsi="Times New Roman" w:cs="Times New Roman"/>
          <w:sz w:val="28"/>
          <w:szCs w:val="28"/>
        </w:rPr>
        <w:t>з</w:t>
      </w:r>
      <w:r w:rsidRPr="000A2B6D">
        <w:rPr>
          <w:rFonts w:ascii="Times New Roman" w:hAnsi="Times New Roman" w:cs="Times New Roman"/>
          <w:sz w:val="28"/>
          <w:szCs w:val="28"/>
        </w:rPr>
        <w:t>мов для обслуживания и ремонта которых требуются рабочие различных пр</w:t>
      </w:r>
      <w:r w:rsidRPr="000A2B6D">
        <w:rPr>
          <w:rFonts w:ascii="Times New Roman" w:hAnsi="Times New Roman" w:cs="Times New Roman"/>
          <w:sz w:val="28"/>
          <w:szCs w:val="28"/>
        </w:rPr>
        <w:t>о</w:t>
      </w:r>
      <w:r w:rsidRPr="000A2B6D">
        <w:rPr>
          <w:rFonts w:ascii="Times New Roman" w:hAnsi="Times New Roman" w:cs="Times New Roman"/>
          <w:sz w:val="28"/>
          <w:szCs w:val="28"/>
        </w:rPr>
        <w:t>фессий, то важным вопросом является выбор рациональных форм разделения и кооперации труда. На каждом АТП в зависимости от назначения участков, с</w:t>
      </w:r>
      <w:r w:rsidRPr="000A2B6D">
        <w:rPr>
          <w:rFonts w:ascii="Times New Roman" w:hAnsi="Times New Roman" w:cs="Times New Roman"/>
          <w:sz w:val="28"/>
          <w:szCs w:val="28"/>
        </w:rPr>
        <w:t>у</w:t>
      </w:r>
      <w:r w:rsidRPr="000A2B6D">
        <w:rPr>
          <w:rFonts w:ascii="Times New Roman" w:hAnsi="Times New Roman" w:cs="Times New Roman"/>
          <w:sz w:val="28"/>
          <w:szCs w:val="28"/>
        </w:rPr>
        <w:t>ществует технологическое разделение труда ремонтных рабочих по видам в</w:t>
      </w:r>
      <w:r w:rsidRPr="000A2B6D">
        <w:rPr>
          <w:rFonts w:ascii="Times New Roman" w:hAnsi="Times New Roman" w:cs="Times New Roman"/>
          <w:sz w:val="28"/>
          <w:szCs w:val="28"/>
        </w:rPr>
        <w:t>ы</w:t>
      </w:r>
      <w:r w:rsidRPr="000A2B6D">
        <w:rPr>
          <w:rFonts w:ascii="Times New Roman" w:hAnsi="Times New Roman" w:cs="Times New Roman"/>
          <w:sz w:val="28"/>
          <w:szCs w:val="28"/>
        </w:rPr>
        <w:t>полняемых работ и их характеру.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Внутри производственных участков и бригад существует разделение тр</w:t>
      </w:r>
      <w:r w:rsidRPr="000A2B6D">
        <w:rPr>
          <w:rFonts w:ascii="Times New Roman" w:hAnsi="Times New Roman" w:cs="Times New Roman"/>
          <w:sz w:val="28"/>
          <w:szCs w:val="28"/>
        </w:rPr>
        <w:t>у</w:t>
      </w:r>
      <w:r w:rsidRPr="000A2B6D">
        <w:rPr>
          <w:rFonts w:ascii="Times New Roman" w:hAnsi="Times New Roman" w:cs="Times New Roman"/>
          <w:sz w:val="28"/>
          <w:szCs w:val="28"/>
        </w:rPr>
        <w:t>да по операциям технологического процесса. Пооперационное разделение тр</w:t>
      </w:r>
      <w:r w:rsidRPr="000A2B6D">
        <w:rPr>
          <w:rFonts w:ascii="Times New Roman" w:hAnsi="Times New Roman" w:cs="Times New Roman"/>
          <w:sz w:val="28"/>
          <w:szCs w:val="28"/>
        </w:rPr>
        <w:t>у</w:t>
      </w:r>
      <w:r w:rsidRPr="000A2B6D">
        <w:rPr>
          <w:rFonts w:ascii="Times New Roman" w:hAnsi="Times New Roman" w:cs="Times New Roman"/>
          <w:sz w:val="28"/>
          <w:szCs w:val="28"/>
        </w:rPr>
        <w:t>да создает возможности широкого применения специализированного инстр</w:t>
      </w:r>
      <w:r w:rsidRPr="000A2B6D">
        <w:rPr>
          <w:rFonts w:ascii="Times New Roman" w:hAnsi="Times New Roman" w:cs="Times New Roman"/>
          <w:sz w:val="28"/>
          <w:szCs w:val="28"/>
        </w:rPr>
        <w:t>у</w:t>
      </w:r>
      <w:r w:rsidRPr="000A2B6D">
        <w:rPr>
          <w:rFonts w:ascii="Times New Roman" w:hAnsi="Times New Roman" w:cs="Times New Roman"/>
          <w:sz w:val="28"/>
          <w:szCs w:val="28"/>
        </w:rPr>
        <w:t>мента, приспособлений обеспечивает экономию затрат труда.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lastRenderedPageBreak/>
        <w:t xml:space="preserve">Резервы экономии труда ремонтных рабочих является также отделение основных работ </w:t>
      </w:r>
      <w:proofErr w:type="gramStart"/>
      <w:r w:rsidRPr="000A2B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2B6D">
        <w:rPr>
          <w:rFonts w:ascii="Times New Roman" w:hAnsi="Times New Roman" w:cs="Times New Roman"/>
          <w:sz w:val="28"/>
          <w:szCs w:val="28"/>
        </w:rPr>
        <w:t xml:space="preserve"> вспомогательных. К основным работам для ремонтных р</w:t>
      </w:r>
      <w:r w:rsidRPr="000A2B6D">
        <w:rPr>
          <w:rFonts w:ascii="Times New Roman" w:hAnsi="Times New Roman" w:cs="Times New Roman"/>
          <w:sz w:val="28"/>
          <w:szCs w:val="28"/>
        </w:rPr>
        <w:t>а</w:t>
      </w:r>
      <w:r w:rsidRPr="000A2B6D">
        <w:rPr>
          <w:rFonts w:ascii="Times New Roman" w:hAnsi="Times New Roman" w:cs="Times New Roman"/>
          <w:sz w:val="28"/>
          <w:szCs w:val="28"/>
        </w:rPr>
        <w:t xml:space="preserve">бочих АТП следует отнести выполнение ТО и </w:t>
      </w:r>
      <w:proofErr w:type="gramStart"/>
      <w:r w:rsidRPr="000A2B6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A2B6D">
        <w:rPr>
          <w:rFonts w:ascii="Times New Roman" w:hAnsi="Times New Roman" w:cs="Times New Roman"/>
          <w:sz w:val="28"/>
          <w:szCs w:val="28"/>
        </w:rPr>
        <w:t xml:space="preserve"> автомобилей и агрегатов, а также изготовление запасных частей или их восстановление.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Разделению основных и вспомогательных работ ремонтных рабочих сп</w:t>
      </w:r>
      <w:r w:rsidRPr="000A2B6D">
        <w:rPr>
          <w:rFonts w:ascii="Times New Roman" w:hAnsi="Times New Roman" w:cs="Times New Roman"/>
          <w:sz w:val="28"/>
          <w:szCs w:val="28"/>
        </w:rPr>
        <w:t>о</w:t>
      </w:r>
      <w:r w:rsidRPr="000A2B6D">
        <w:rPr>
          <w:rFonts w:ascii="Times New Roman" w:hAnsi="Times New Roman" w:cs="Times New Roman"/>
          <w:sz w:val="28"/>
          <w:szCs w:val="28"/>
        </w:rPr>
        <w:t>собствует   централизованная система управления производством технической службой и появления новой категории рабочих – слесарей-комплектовщиков, которые осуществляют вспомогательные работы (доставку со склада и на склад запасных частей, агрегатов, необходимого оборудования, эксплуатационных материалов; мостку агрегатов, узлов и деталей перед о</w:t>
      </w:r>
      <w:r w:rsidRPr="000A2B6D">
        <w:rPr>
          <w:rFonts w:ascii="Times New Roman" w:hAnsi="Times New Roman" w:cs="Times New Roman"/>
          <w:sz w:val="28"/>
          <w:szCs w:val="28"/>
        </w:rPr>
        <w:t>т</w:t>
      </w:r>
      <w:r w:rsidRPr="000A2B6D">
        <w:rPr>
          <w:rFonts w:ascii="Times New Roman" w:hAnsi="Times New Roman" w:cs="Times New Roman"/>
          <w:sz w:val="28"/>
          <w:szCs w:val="28"/>
        </w:rPr>
        <w:t xml:space="preserve">правкой их на ремонт и т. д.). 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Практика передовых объединений и АТП показывает высокую эконом</w:t>
      </w:r>
      <w:r w:rsidRPr="000A2B6D">
        <w:rPr>
          <w:rFonts w:ascii="Times New Roman" w:hAnsi="Times New Roman" w:cs="Times New Roman"/>
          <w:sz w:val="28"/>
          <w:szCs w:val="28"/>
        </w:rPr>
        <w:t>и</w:t>
      </w:r>
      <w:r w:rsidRPr="000A2B6D">
        <w:rPr>
          <w:rFonts w:ascii="Times New Roman" w:hAnsi="Times New Roman" w:cs="Times New Roman"/>
          <w:sz w:val="28"/>
          <w:szCs w:val="28"/>
        </w:rPr>
        <w:t>ческую эффективность бригадной формы организации и стимулирования труда. Она создает заинтересованность рабочих в конкретных результатах совместной деятельности, обеспечивает лучшее использование техники, сокращения п</w:t>
      </w:r>
      <w:r w:rsidRPr="000A2B6D">
        <w:rPr>
          <w:rFonts w:ascii="Times New Roman" w:hAnsi="Times New Roman" w:cs="Times New Roman"/>
          <w:sz w:val="28"/>
          <w:szCs w:val="28"/>
        </w:rPr>
        <w:t>о</w:t>
      </w:r>
      <w:r w:rsidRPr="000A2B6D">
        <w:rPr>
          <w:rFonts w:ascii="Times New Roman" w:hAnsi="Times New Roman" w:cs="Times New Roman"/>
          <w:sz w:val="28"/>
          <w:szCs w:val="28"/>
        </w:rPr>
        <w:t>терь, непроизводственных затрат рабочего времени.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 xml:space="preserve">Производственная бригада ремонтно-обслуживающих работников АТП является одной из прогрессивных коллективных форм организации </w:t>
      </w:r>
      <w:proofErr w:type="gramStart"/>
      <w:r w:rsidRPr="000A2B6D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0A2B6D">
        <w:rPr>
          <w:rFonts w:ascii="Times New Roman" w:hAnsi="Times New Roman" w:cs="Times New Roman"/>
          <w:sz w:val="28"/>
          <w:szCs w:val="28"/>
        </w:rPr>
        <w:t xml:space="preserve"> на</w:t>
      </w:r>
      <w:r w:rsidRPr="000A2B6D">
        <w:rPr>
          <w:rFonts w:ascii="Times New Roman" w:hAnsi="Times New Roman" w:cs="Times New Roman"/>
          <w:sz w:val="28"/>
          <w:szCs w:val="28"/>
        </w:rPr>
        <w:t>и</w:t>
      </w:r>
      <w:r w:rsidRPr="000A2B6D">
        <w:rPr>
          <w:rFonts w:ascii="Times New Roman" w:hAnsi="Times New Roman" w:cs="Times New Roman"/>
          <w:sz w:val="28"/>
          <w:szCs w:val="28"/>
        </w:rPr>
        <w:t>более отвечающих современным требованиям научно-технического пр</w:t>
      </w:r>
      <w:r w:rsidRPr="000A2B6D">
        <w:rPr>
          <w:rFonts w:ascii="Times New Roman" w:hAnsi="Times New Roman" w:cs="Times New Roman"/>
          <w:sz w:val="28"/>
          <w:szCs w:val="28"/>
        </w:rPr>
        <w:t>о</w:t>
      </w:r>
      <w:r w:rsidRPr="000A2B6D">
        <w:rPr>
          <w:rFonts w:ascii="Times New Roman" w:hAnsi="Times New Roman" w:cs="Times New Roman"/>
          <w:sz w:val="28"/>
          <w:szCs w:val="28"/>
        </w:rPr>
        <w:t>гресса и залогом дальнейшего повышения технического состояния подвижного состава.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Основными задачами бригады является своевременное и качественное выполнение ТО и ремонта при наименьших затратах на их производство, по</w:t>
      </w:r>
      <w:r w:rsidRPr="000A2B6D">
        <w:rPr>
          <w:rFonts w:ascii="Times New Roman" w:hAnsi="Times New Roman" w:cs="Times New Roman"/>
          <w:sz w:val="28"/>
          <w:szCs w:val="28"/>
        </w:rPr>
        <w:t>д</w:t>
      </w:r>
      <w:r w:rsidRPr="000A2B6D">
        <w:rPr>
          <w:rFonts w:ascii="Times New Roman" w:hAnsi="Times New Roman" w:cs="Times New Roman"/>
          <w:sz w:val="28"/>
          <w:szCs w:val="28"/>
        </w:rPr>
        <w:t>держание подвижного состава в работоспособном состоянии и эксплуатацио</w:t>
      </w:r>
      <w:r w:rsidRPr="000A2B6D">
        <w:rPr>
          <w:rFonts w:ascii="Times New Roman" w:hAnsi="Times New Roman" w:cs="Times New Roman"/>
          <w:sz w:val="28"/>
          <w:szCs w:val="28"/>
        </w:rPr>
        <w:t>н</w:t>
      </w:r>
      <w:r w:rsidRPr="000A2B6D">
        <w:rPr>
          <w:rFonts w:ascii="Times New Roman" w:hAnsi="Times New Roman" w:cs="Times New Roman"/>
          <w:sz w:val="28"/>
          <w:szCs w:val="28"/>
        </w:rPr>
        <w:t>ной надежности на заданном уровне и в надлежащем внешнем виде, неукло</w:t>
      </w:r>
      <w:r w:rsidRPr="000A2B6D">
        <w:rPr>
          <w:rFonts w:ascii="Times New Roman" w:hAnsi="Times New Roman" w:cs="Times New Roman"/>
          <w:sz w:val="28"/>
          <w:szCs w:val="28"/>
        </w:rPr>
        <w:t>н</w:t>
      </w:r>
      <w:r w:rsidRPr="000A2B6D">
        <w:rPr>
          <w:rFonts w:ascii="Times New Roman" w:hAnsi="Times New Roman" w:cs="Times New Roman"/>
          <w:sz w:val="28"/>
          <w:szCs w:val="28"/>
        </w:rPr>
        <w:t>ный рост производительности труда, внедрение передовых методов и приемов труда.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Бригаду ремонтно-обслуживающих рабочих возглавляет бригадир, н</w:t>
      </w:r>
      <w:r w:rsidRPr="000A2B6D">
        <w:rPr>
          <w:rFonts w:ascii="Times New Roman" w:hAnsi="Times New Roman" w:cs="Times New Roman"/>
          <w:sz w:val="28"/>
          <w:szCs w:val="28"/>
        </w:rPr>
        <w:t>а</w:t>
      </w:r>
      <w:r w:rsidRPr="000A2B6D">
        <w:rPr>
          <w:rFonts w:ascii="Times New Roman" w:hAnsi="Times New Roman" w:cs="Times New Roman"/>
          <w:sz w:val="28"/>
          <w:szCs w:val="28"/>
        </w:rPr>
        <w:t>значенный из числа передовых, наиболее квалифицированных рабочих, обл</w:t>
      </w:r>
      <w:r w:rsidRPr="000A2B6D">
        <w:rPr>
          <w:rFonts w:ascii="Times New Roman" w:hAnsi="Times New Roman" w:cs="Times New Roman"/>
          <w:sz w:val="28"/>
          <w:szCs w:val="28"/>
        </w:rPr>
        <w:t>а</w:t>
      </w:r>
      <w:r w:rsidRPr="000A2B6D">
        <w:rPr>
          <w:rFonts w:ascii="Times New Roman" w:hAnsi="Times New Roman" w:cs="Times New Roman"/>
          <w:sz w:val="28"/>
          <w:szCs w:val="28"/>
        </w:rPr>
        <w:t>дающий организаторскими способностями. Назначение бригадира производи</w:t>
      </w:r>
      <w:r w:rsidRPr="000A2B6D">
        <w:rPr>
          <w:rFonts w:ascii="Times New Roman" w:hAnsi="Times New Roman" w:cs="Times New Roman"/>
          <w:sz w:val="28"/>
          <w:szCs w:val="28"/>
        </w:rPr>
        <w:t>т</w:t>
      </w:r>
      <w:r w:rsidRPr="000A2B6D">
        <w:rPr>
          <w:rFonts w:ascii="Times New Roman" w:hAnsi="Times New Roman" w:cs="Times New Roman"/>
          <w:sz w:val="28"/>
          <w:szCs w:val="28"/>
        </w:rPr>
        <w:lastRenderedPageBreak/>
        <w:t>ся приказам руководителя СТО. Он подчиняется мастеру, начальнику участка, мастерских, начальнику компле</w:t>
      </w:r>
      <w:r w:rsidRPr="000A2B6D">
        <w:rPr>
          <w:rFonts w:ascii="Times New Roman" w:hAnsi="Times New Roman" w:cs="Times New Roman"/>
          <w:sz w:val="28"/>
          <w:szCs w:val="28"/>
        </w:rPr>
        <w:t>к</w:t>
      </w:r>
      <w:r w:rsidRPr="000A2B6D">
        <w:rPr>
          <w:rFonts w:ascii="Times New Roman" w:hAnsi="Times New Roman" w:cs="Times New Roman"/>
          <w:sz w:val="28"/>
          <w:szCs w:val="28"/>
        </w:rPr>
        <w:t>са, руководству АТП.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Бригадир не освобождается от выполнения ремонтно-обслуживающих работ; должен знать организацию ремонтно-обслуживающего производства, оплату и норму труда, устройство и эксплуатацию средств механизации, инс</w:t>
      </w:r>
      <w:r w:rsidRPr="000A2B6D">
        <w:rPr>
          <w:rFonts w:ascii="Times New Roman" w:hAnsi="Times New Roman" w:cs="Times New Roman"/>
          <w:sz w:val="28"/>
          <w:szCs w:val="28"/>
        </w:rPr>
        <w:t>т</w:t>
      </w:r>
      <w:r w:rsidRPr="000A2B6D">
        <w:rPr>
          <w:rFonts w:ascii="Times New Roman" w:hAnsi="Times New Roman" w:cs="Times New Roman"/>
          <w:sz w:val="28"/>
          <w:szCs w:val="28"/>
        </w:rPr>
        <w:t>рукции по охране труда и технике безопасности при выполнении работ.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Производственная бригада представляет собой коллектив рабочих, (как правило, не более 25-30 человек), о</w:t>
      </w:r>
      <w:r w:rsidRPr="000A2B6D">
        <w:rPr>
          <w:rFonts w:ascii="Times New Roman" w:hAnsi="Times New Roman" w:cs="Times New Roman"/>
          <w:sz w:val="28"/>
          <w:szCs w:val="28"/>
        </w:rPr>
        <w:t>р</w:t>
      </w:r>
      <w:r w:rsidRPr="000A2B6D">
        <w:rPr>
          <w:rFonts w:ascii="Times New Roman" w:hAnsi="Times New Roman" w:cs="Times New Roman"/>
          <w:sz w:val="28"/>
          <w:szCs w:val="28"/>
        </w:rPr>
        <w:t>ганизованный для совместного выполнения производственного задания и несущей коллективную ответственность за р</w:t>
      </w:r>
      <w:r w:rsidRPr="000A2B6D">
        <w:rPr>
          <w:rFonts w:ascii="Times New Roman" w:hAnsi="Times New Roman" w:cs="Times New Roman"/>
          <w:sz w:val="28"/>
          <w:szCs w:val="28"/>
        </w:rPr>
        <w:t>е</w:t>
      </w:r>
      <w:r w:rsidRPr="000A2B6D">
        <w:rPr>
          <w:rFonts w:ascii="Times New Roman" w:hAnsi="Times New Roman" w:cs="Times New Roman"/>
          <w:sz w:val="28"/>
          <w:szCs w:val="28"/>
        </w:rPr>
        <w:t>зультаты работы.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В зависимости от указанных факторов в общей части на СТО могут со</w:t>
      </w:r>
      <w:r w:rsidRPr="000A2B6D">
        <w:rPr>
          <w:rFonts w:ascii="Times New Roman" w:hAnsi="Times New Roman" w:cs="Times New Roman"/>
          <w:sz w:val="28"/>
          <w:szCs w:val="28"/>
        </w:rPr>
        <w:t>з</w:t>
      </w:r>
      <w:r w:rsidRPr="000A2B6D">
        <w:rPr>
          <w:rFonts w:ascii="Times New Roman" w:hAnsi="Times New Roman" w:cs="Times New Roman"/>
          <w:sz w:val="28"/>
          <w:szCs w:val="28"/>
        </w:rPr>
        <w:t>даваться бригады двух типов: специ</w:t>
      </w:r>
      <w:r w:rsidRPr="000A2B6D">
        <w:rPr>
          <w:rFonts w:ascii="Times New Roman" w:hAnsi="Times New Roman" w:cs="Times New Roman"/>
          <w:sz w:val="28"/>
          <w:szCs w:val="28"/>
        </w:rPr>
        <w:t>а</w:t>
      </w:r>
      <w:r w:rsidRPr="000A2B6D">
        <w:rPr>
          <w:rFonts w:ascii="Times New Roman" w:hAnsi="Times New Roman" w:cs="Times New Roman"/>
          <w:sz w:val="28"/>
          <w:szCs w:val="28"/>
        </w:rPr>
        <w:t>лизированные и комплексные.</w:t>
      </w:r>
    </w:p>
    <w:p w:rsidR="000A2B6D" w:rsidRPr="000A2B6D" w:rsidRDefault="000A2B6D" w:rsidP="000A2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Специализированные бригады формируются из рабочих одной – двух профессий для выполнения технологически однородной работы. Члены бриг</w:t>
      </w:r>
      <w:r w:rsidRPr="000A2B6D">
        <w:rPr>
          <w:rFonts w:ascii="Times New Roman" w:hAnsi="Times New Roman" w:cs="Times New Roman"/>
          <w:sz w:val="28"/>
          <w:szCs w:val="28"/>
        </w:rPr>
        <w:t>а</w:t>
      </w:r>
      <w:r w:rsidRPr="000A2B6D">
        <w:rPr>
          <w:rFonts w:ascii="Times New Roman" w:hAnsi="Times New Roman" w:cs="Times New Roman"/>
          <w:sz w:val="28"/>
          <w:szCs w:val="28"/>
        </w:rPr>
        <w:t>ды могут иметь одинаковый и равный уровень квалификации. Такие бриг</w:t>
      </w:r>
      <w:r w:rsidRPr="000A2B6D">
        <w:rPr>
          <w:rFonts w:ascii="Times New Roman" w:hAnsi="Times New Roman" w:cs="Times New Roman"/>
          <w:sz w:val="28"/>
          <w:szCs w:val="28"/>
        </w:rPr>
        <w:t>а</w:t>
      </w:r>
      <w:r w:rsidRPr="000A2B6D">
        <w:rPr>
          <w:rFonts w:ascii="Times New Roman" w:hAnsi="Times New Roman" w:cs="Times New Roman"/>
          <w:sz w:val="28"/>
          <w:szCs w:val="28"/>
        </w:rPr>
        <w:t xml:space="preserve">ды целесообразно создавать для выполнения ТО, ТО и </w:t>
      </w:r>
      <w:proofErr w:type="gramStart"/>
      <w:r w:rsidRPr="000A2B6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A2B6D">
        <w:rPr>
          <w:rFonts w:ascii="Times New Roman" w:hAnsi="Times New Roman" w:cs="Times New Roman"/>
          <w:sz w:val="28"/>
          <w:szCs w:val="28"/>
        </w:rPr>
        <w:t xml:space="preserve"> и цехового ТР. На ка</w:t>
      </w:r>
      <w:r w:rsidRPr="000A2B6D">
        <w:rPr>
          <w:rFonts w:ascii="Times New Roman" w:hAnsi="Times New Roman" w:cs="Times New Roman"/>
          <w:sz w:val="28"/>
          <w:szCs w:val="28"/>
        </w:rPr>
        <w:t>ж</w:t>
      </w:r>
      <w:r w:rsidRPr="000A2B6D">
        <w:rPr>
          <w:rFonts w:ascii="Times New Roman" w:hAnsi="Times New Roman" w:cs="Times New Roman"/>
          <w:sz w:val="28"/>
          <w:szCs w:val="28"/>
        </w:rPr>
        <w:t>дую специализированную бригаду возлагается своевременное и качественное выполнение работы своего вида работ. Узлы и агрегаты, снятые с авт</w:t>
      </w:r>
      <w:r w:rsidRPr="000A2B6D">
        <w:rPr>
          <w:rFonts w:ascii="Times New Roman" w:hAnsi="Times New Roman" w:cs="Times New Roman"/>
          <w:sz w:val="28"/>
          <w:szCs w:val="28"/>
        </w:rPr>
        <w:t>о</w:t>
      </w:r>
      <w:r w:rsidRPr="000A2B6D">
        <w:rPr>
          <w:rFonts w:ascii="Times New Roman" w:hAnsi="Times New Roman" w:cs="Times New Roman"/>
          <w:sz w:val="28"/>
          <w:szCs w:val="28"/>
        </w:rPr>
        <w:t>мобилей ремонтируются рабочими, которые не входят в состав специализированных бригад. Эта форма позволяет применять наиболее передовые методы обслуж</w:t>
      </w:r>
      <w:r w:rsidRPr="000A2B6D">
        <w:rPr>
          <w:rFonts w:ascii="Times New Roman" w:hAnsi="Times New Roman" w:cs="Times New Roman"/>
          <w:sz w:val="28"/>
          <w:szCs w:val="28"/>
        </w:rPr>
        <w:t>и</w:t>
      </w:r>
      <w:r w:rsidRPr="000A2B6D">
        <w:rPr>
          <w:rFonts w:ascii="Times New Roman" w:hAnsi="Times New Roman" w:cs="Times New Roman"/>
          <w:sz w:val="28"/>
          <w:szCs w:val="28"/>
        </w:rPr>
        <w:t>вания и ремонта.</w:t>
      </w:r>
    </w:p>
    <w:p w:rsidR="000A2B6D" w:rsidRPr="000A2B6D" w:rsidRDefault="000A2B6D" w:rsidP="000A2B6D">
      <w:pPr>
        <w:tabs>
          <w:tab w:val="left" w:pos="900"/>
          <w:tab w:val="left" w:pos="225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Комплексные</w:t>
      </w:r>
      <w:r w:rsidRPr="000A2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B6D">
        <w:rPr>
          <w:rFonts w:ascii="Times New Roman" w:hAnsi="Times New Roman" w:cs="Times New Roman"/>
          <w:sz w:val="28"/>
          <w:szCs w:val="28"/>
        </w:rPr>
        <w:t>бригады объединяют рабочих различных профессий, кот</w:t>
      </w:r>
      <w:r w:rsidRPr="000A2B6D">
        <w:rPr>
          <w:rFonts w:ascii="Times New Roman" w:hAnsi="Times New Roman" w:cs="Times New Roman"/>
          <w:sz w:val="28"/>
          <w:szCs w:val="28"/>
        </w:rPr>
        <w:t>о</w:t>
      </w:r>
      <w:r w:rsidRPr="000A2B6D">
        <w:rPr>
          <w:rFonts w:ascii="Times New Roman" w:hAnsi="Times New Roman" w:cs="Times New Roman"/>
          <w:sz w:val="28"/>
          <w:szCs w:val="28"/>
        </w:rPr>
        <w:t>рые выполняют комплекс взаимосв</w:t>
      </w:r>
      <w:r w:rsidRPr="000A2B6D">
        <w:rPr>
          <w:rFonts w:ascii="Times New Roman" w:hAnsi="Times New Roman" w:cs="Times New Roman"/>
          <w:sz w:val="28"/>
          <w:szCs w:val="28"/>
        </w:rPr>
        <w:t>я</w:t>
      </w:r>
      <w:r w:rsidRPr="000A2B6D">
        <w:rPr>
          <w:rFonts w:ascii="Times New Roman" w:hAnsi="Times New Roman" w:cs="Times New Roman"/>
          <w:sz w:val="28"/>
          <w:szCs w:val="28"/>
        </w:rPr>
        <w:t>занных разнородных работ, охватывающих весь комплекс обслуживания, ремонта, с разделением труда. Такие бригады ц</w:t>
      </w:r>
      <w:r w:rsidRPr="000A2B6D">
        <w:rPr>
          <w:rFonts w:ascii="Times New Roman" w:hAnsi="Times New Roman" w:cs="Times New Roman"/>
          <w:sz w:val="28"/>
          <w:szCs w:val="28"/>
        </w:rPr>
        <w:t>е</w:t>
      </w:r>
      <w:r w:rsidRPr="000A2B6D">
        <w:rPr>
          <w:rFonts w:ascii="Times New Roman" w:hAnsi="Times New Roman" w:cs="Times New Roman"/>
          <w:sz w:val="28"/>
          <w:szCs w:val="28"/>
        </w:rPr>
        <w:t>лесообразней формировать на небольших СТО. В эти бригады входят рабочие различных профессий (сварщики, слесари и т.п.), рабочие, занятые на прои</w:t>
      </w:r>
      <w:r w:rsidRPr="000A2B6D">
        <w:rPr>
          <w:rFonts w:ascii="Times New Roman" w:hAnsi="Times New Roman" w:cs="Times New Roman"/>
          <w:sz w:val="28"/>
          <w:szCs w:val="28"/>
        </w:rPr>
        <w:t>з</w:t>
      </w:r>
      <w:r w:rsidRPr="000A2B6D">
        <w:rPr>
          <w:rFonts w:ascii="Times New Roman" w:hAnsi="Times New Roman" w:cs="Times New Roman"/>
          <w:sz w:val="28"/>
          <w:szCs w:val="28"/>
        </w:rPr>
        <w:t>водственно-вспомогательных участках и на работах по ремонту отдельных а</w:t>
      </w:r>
      <w:r w:rsidRPr="000A2B6D">
        <w:rPr>
          <w:rFonts w:ascii="Times New Roman" w:hAnsi="Times New Roman" w:cs="Times New Roman"/>
          <w:sz w:val="28"/>
          <w:szCs w:val="28"/>
        </w:rPr>
        <w:t>г</w:t>
      </w:r>
      <w:r w:rsidRPr="000A2B6D">
        <w:rPr>
          <w:rFonts w:ascii="Times New Roman" w:hAnsi="Times New Roman" w:cs="Times New Roman"/>
          <w:sz w:val="28"/>
          <w:szCs w:val="28"/>
        </w:rPr>
        <w:t>регатов, узлов и деталей автомобилей, в зависимости от объема работ, могут быть организованы в бриг</w:t>
      </w:r>
      <w:r w:rsidRPr="000A2B6D">
        <w:rPr>
          <w:rFonts w:ascii="Times New Roman" w:hAnsi="Times New Roman" w:cs="Times New Roman"/>
          <w:sz w:val="28"/>
          <w:szCs w:val="28"/>
        </w:rPr>
        <w:t>а</w:t>
      </w:r>
      <w:r w:rsidRPr="000A2B6D">
        <w:rPr>
          <w:rFonts w:ascii="Times New Roman" w:hAnsi="Times New Roman" w:cs="Times New Roman"/>
          <w:sz w:val="28"/>
          <w:szCs w:val="28"/>
        </w:rPr>
        <w:t>ды.</w:t>
      </w:r>
    </w:p>
    <w:p w:rsidR="000A2B6D" w:rsidRPr="000A2B6D" w:rsidRDefault="000A2B6D" w:rsidP="000A2B6D">
      <w:pPr>
        <w:tabs>
          <w:tab w:val="left" w:pos="900"/>
          <w:tab w:val="left" w:pos="225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lastRenderedPageBreak/>
        <w:t>4.1.5.5 Организация технологического процесса в разрабатываемом по</w:t>
      </w:r>
      <w:r w:rsidRPr="000A2B6D">
        <w:rPr>
          <w:rFonts w:ascii="Times New Roman" w:hAnsi="Times New Roman" w:cs="Times New Roman"/>
          <w:sz w:val="28"/>
          <w:szCs w:val="28"/>
        </w:rPr>
        <w:t>д</w:t>
      </w:r>
      <w:r w:rsidRPr="000A2B6D">
        <w:rPr>
          <w:rFonts w:ascii="Times New Roman" w:hAnsi="Times New Roman" w:cs="Times New Roman"/>
          <w:sz w:val="28"/>
          <w:szCs w:val="28"/>
        </w:rPr>
        <w:t>разделении.</w:t>
      </w:r>
    </w:p>
    <w:p w:rsidR="000A2B6D" w:rsidRPr="000A2B6D" w:rsidRDefault="000A2B6D" w:rsidP="000A2B6D">
      <w:pPr>
        <w:tabs>
          <w:tab w:val="left" w:pos="900"/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Под технологическим процессом понимают определенную последов</w:t>
      </w:r>
      <w:r w:rsidRPr="000A2B6D">
        <w:rPr>
          <w:rFonts w:ascii="Times New Roman" w:hAnsi="Times New Roman" w:cs="Times New Roman"/>
          <w:sz w:val="28"/>
          <w:szCs w:val="28"/>
        </w:rPr>
        <w:t>а</w:t>
      </w:r>
      <w:r w:rsidRPr="000A2B6D">
        <w:rPr>
          <w:rFonts w:ascii="Times New Roman" w:hAnsi="Times New Roman" w:cs="Times New Roman"/>
          <w:sz w:val="28"/>
          <w:szCs w:val="28"/>
        </w:rPr>
        <w:t>тельность работ, обеспечивающую высокое качество их выполнения при мин</w:t>
      </w:r>
      <w:r w:rsidRPr="000A2B6D">
        <w:rPr>
          <w:rFonts w:ascii="Times New Roman" w:hAnsi="Times New Roman" w:cs="Times New Roman"/>
          <w:sz w:val="28"/>
          <w:szCs w:val="28"/>
        </w:rPr>
        <w:t>и</w:t>
      </w:r>
      <w:r w:rsidRPr="000A2B6D">
        <w:rPr>
          <w:rFonts w:ascii="Times New Roman" w:hAnsi="Times New Roman" w:cs="Times New Roman"/>
          <w:sz w:val="28"/>
          <w:szCs w:val="28"/>
        </w:rPr>
        <w:t>мальных затратах. Организация технологического процесса определяется те</w:t>
      </w:r>
      <w:r w:rsidRPr="000A2B6D">
        <w:rPr>
          <w:rFonts w:ascii="Times New Roman" w:hAnsi="Times New Roman" w:cs="Times New Roman"/>
          <w:sz w:val="28"/>
          <w:szCs w:val="28"/>
        </w:rPr>
        <w:t>х</w:t>
      </w:r>
      <w:r w:rsidRPr="000A2B6D">
        <w:rPr>
          <w:rFonts w:ascii="Times New Roman" w:hAnsi="Times New Roman" w:cs="Times New Roman"/>
          <w:sz w:val="28"/>
          <w:szCs w:val="28"/>
        </w:rPr>
        <w:t>нологическими особенностями каждого вида работ подразделений, рабочих п</w:t>
      </w:r>
      <w:r w:rsidRPr="000A2B6D">
        <w:rPr>
          <w:rFonts w:ascii="Times New Roman" w:hAnsi="Times New Roman" w:cs="Times New Roman"/>
          <w:sz w:val="28"/>
          <w:szCs w:val="28"/>
        </w:rPr>
        <w:t>о</w:t>
      </w:r>
      <w:r w:rsidRPr="000A2B6D">
        <w:rPr>
          <w:rFonts w:ascii="Times New Roman" w:hAnsi="Times New Roman" w:cs="Times New Roman"/>
          <w:sz w:val="28"/>
          <w:szCs w:val="28"/>
        </w:rPr>
        <w:t>стов, рабочих мест. Разрабатывая этот вопрос, необходимо четко представить себе, весь объем работ, который будет выполняться в подразделении, знать оборудование, организационную и технологическую оснастки, а также колич</w:t>
      </w:r>
      <w:r w:rsidRPr="000A2B6D">
        <w:rPr>
          <w:rFonts w:ascii="Times New Roman" w:hAnsi="Times New Roman" w:cs="Times New Roman"/>
          <w:sz w:val="28"/>
          <w:szCs w:val="28"/>
        </w:rPr>
        <w:t>е</w:t>
      </w:r>
      <w:r w:rsidRPr="000A2B6D">
        <w:rPr>
          <w:rFonts w:ascii="Times New Roman" w:hAnsi="Times New Roman" w:cs="Times New Roman"/>
          <w:sz w:val="28"/>
          <w:szCs w:val="28"/>
        </w:rPr>
        <w:t>ство исполнителей и их разряд.</w:t>
      </w:r>
    </w:p>
    <w:p w:rsidR="000A2B6D" w:rsidRPr="000A2B6D" w:rsidRDefault="000A2B6D" w:rsidP="000A2B6D">
      <w:pPr>
        <w:tabs>
          <w:tab w:val="left" w:pos="900"/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t>Технологический процесс составляется в виде схем, которые представл</w:t>
      </w:r>
      <w:r w:rsidRPr="000A2B6D">
        <w:rPr>
          <w:rFonts w:ascii="Times New Roman" w:hAnsi="Times New Roman" w:cs="Times New Roman"/>
          <w:sz w:val="28"/>
          <w:szCs w:val="28"/>
        </w:rPr>
        <w:t>е</w:t>
      </w:r>
      <w:r w:rsidRPr="000A2B6D">
        <w:rPr>
          <w:rFonts w:ascii="Times New Roman" w:hAnsi="Times New Roman" w:cs="Times New Roman"/>
          <w:sz w:val="28"/>
          <w:szCs w:val="28"/>
        </w:rPr>
        <w:t xml:space="preserve">ны на рисунках. В проектах с темами по ТО, диагностике и постовым работам </w:t>
      </w:r>
      <w:proofErr w:type="gramStart"/>
      <w:r w:rsidRPr="000A2B6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A2B6D">
        <w:rPr>
          <w:rFonts w:ascii="Times New Roman" w:hAnsi="Times New Roman" w:cs="Times New Roman"/>
          <w:sz w:val="28"/>
          <w:szCs w:val="28"/>
        </w:rPr>
        <w:t xml:space="preserve"> схему техпроцесса надо выполнять только для проектируемого вида техн</w:t>
      </w:r>
      <w:r w:rsidRPr="000A2B6D">
        <w:rPr>
          <w:rFonts w:ascii="Times New Roman" w:hAnsi="Times New Roman" w:cs="Times New Roman"/>
          <w:sz w:val="28"/>
          <w:szCs w:val="28"/>
        </w:rPr>
        <w:t>и</w:t>
      </w:r>
      <w:r w:rsidRPr="000A2B6D">
        <w:rPr>
          <w:rFonts w:ascii="Times New Roman" w:hAnsi="Times New Roman" w:cs="Times New Roman"/>
          <w:sz w:val="28"/>
          <w:szCs w:val="28"/>
        </w:rPr>
        <w:t>ческого воздействия.</w:t>
      </w:r>
    </w:p>
    <w:p w:rsidR="00ED36D7" w:rsidRDefault="009724FE" w:rsidP="00ED36D7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0" type="#_x0000_t202" style="position:absolute;left:0;text-align:left;margin-left:9pt;margin-top:7.15pt;width:441pt;height:18pt;z-index:251670528">
            <v:textbox style="mso-next-textbox:#_x0000_s1700" inset="0,0,0,0">
              <w:txbxContent>
                <w:p w:rsidR="00E106CD" w:rsidRPr="00ED36D7" w:rsidRDefault="00E106CD" w:rsidP="00ED3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36D7">
                    <w:rPr>
                      <w:rFonts w:ascii="Times New Roman" w:hAnsi="Times New Roman" w:cs="Times New Roman"/>
                    </w:rPr>
                    <w:t xml:space="preserve">Контрольно-диагностические работы для выявления характера и объема работ </w:t>
                  </w:r>
                  <w:proofErr w:type="gramStart"/>
                  <w:r w:rsidRPr="00ED36D7">
                    <w:rPr>
                      <w:rFonts w:ascii="Times New Roman" w:hAnsi="Times New Roman" w:cs="Times New Roman"/>
                    </w:rPr>
                    <w:t>ТР</w:t>
                  </w:r>
                  <w:proofErr w:type="gramEnd"/>
                  <w:r w:rsidRPr="00ED36D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ED36D7" w:rsidRDefault="009724FE" w:rsidP="00ED36D7">
      <w:pPr>
        <w:jc w:val="both"/>
      </w:pPr>
      <w:r>
        <w:rPr>
          <w:noProof/>
        </w:rPr>
        <w:pict>
          <v:shape id="_x0000_s1701" type="#_x0000_t202" style="position:absolute;left:0;text-align:left;margin-left:9pt;margin-top:17.7pt;width:441pt;height:36pt;z-index:251671552">
            <v:textbox style="mso-next-textbox:#_x0000_s1701" inset="0,0,0,0">
              <w:txbxContent>
                <w:p w:rsidR="00E106CD" w:rsidRPr="00ED36D7" w:rsidRDefault="00E106CD" w:rsidP="00ED36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D36D7">
                    <w:rPr>
                      <w:rFonts w:ascii="Times New Roman" w:hAnsi="Times New Roman" w:cs="Times New Roman"/>
                    </w:rPr>
                    <w:t>Снятие неисправных агрегатов, узлов, механизмов, приборов, деталей,</w:t>
                  </w:r>
                </w:p>
                <w:p w:rsidR="00E106CD" w:rsidRPr="00ED36D7" w:rsidRDefault="00E106CD" w:rsidP="00ED36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D36D7">
                    <w:rPr>
                      <w:rFonts w:ascii="Times New Roman" w:hAnsi="Times New Roman" w:cs="Times New Roman"/>
                    </w:rPr>
                    <w:t xml:space="preserve">уточнение объемов работ (при агрегатном методе отправка </w:t>
                  </w:r>
                  <w:proofErr w:type="spellStart"/>
                  <w:r w:rsidRPr="00ED36D7">
                    <w:rPr>
                      <w:rFonts w:ascii="Times New Roman" w:hAnsi="Times New Roman" w:cs="Times New Roman"/>
                    </w:rPr>
                    <w:t>рем</w:t>
                  </w:r>
                  <w:proofErr w:type="gramStart"/>
                  <w:r w:rsidRPr="00ED36D7">
                    <w:rPr>
                      <w:rFonts w:ascii="Times New Roman" w:hAnsi="Times New Roman" w:cs="Times New Roman"/>
                    </w:rPr>
                    <w:t>.ф</w:t>
                  </w:r>
                  <w:proofErr w:type="gramEnd"/>
                  <w:r w:rsidRPr="00ED36D7">
                    <w:rPr>
                      <w:rFonts w:ascii="Times New Roman" w:hAnsi="Times New Roman" w:cs="Times New Roman"/>
                    </w:rPr>
                    <w:t>онда</w:t>
                  </w:r>
                  <w:proofErr w:type="spellEnd"/>
                  <w:r w:rsidRPr="00ED36D7">
                    <w:rPr>
                      <w:rFonts w:ascii="Times New Roman" w:hAnsi="Times New Roman" w:cs="Times New Roman"/>
                    </w:rPr>
                    <w:t xml:space="preserve"> на склад)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711" style="position:absolute;left:0;text-align:left;z-index:251681792" from="3in,-.3pt" to="3in,17.7pt">
            <v:stroke endarrow="block"/>
          </v:line>
        </w:pict>
      </w:r>
    </w:p>
    <w:p w:rsidR="00ED36D7" w:rsidRDefault="009724FE" w:rsidP="00ED36D7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32" type="#_x0000_t32" style="position:absolute;left:0;text-align:left;margin-left:450pt;margin-top:5.5pt;width:12.95pt;height:0;flip:x;z-index:251703296" o:connectortype="straight"/>
        </w:pict>
      </w:r>
      <w:r>
        <w:rPr>
          <w:noProof/>
        </w:rPr>
        <w:pict>
          <v:shape id="_x0000_s1730" type="#_x0000_t32" style="position:absolute;left:0;text-align:left;margin-left:462.95pt;margin-top:5.5pt;width:0;height:167.55pt;z-index:251701248" o:connectortype="straight"/>
        </w:pict>
      </w:r>
    </w:p>
    <w:p w:rsidR="00ED36D7" w:rsidRDefault="009724FE" w:rsidP="00ED36D7">
      <w:pPr>
        <w:jc w:val="both"/>
      </w:pPr>
      <w:r>
        <w:rPr>
          <w:noProof/>
        </w:rPr>
        <w:pict>
          <v:shape id="_x0000_s1725" style="position:absolute;left:0;text-align:left;margin-left:282.95pt;margin-top:4.15pt;width:102.65pt;height:45pt;z-index:251696128" coordsize="2160,900" path="m,l,900r2160,e" filled="f">
            <v:path arrowok="t"/>
          </v:shape>
        </w:pict>
      </w:r>
      <w:r>
        <w:rPr>
          <w:noProof/>
        </w:rPr>
        <w:pict>
          <v:shape id="_x0000_s1708" type="#_x0000_t202" style="position:absolute;left:0;text-align:left;margin-left:289.65pt;margin-top:17.15pt;width:117pt;height:27pt;z-index:251678720" stroked="f">
            <v:textbox style="mso-next-textbox:#_x0000_s1708" inset="0,0,0,0">
              <w:txbxContent>
                <w:p w:rsidR="00E106CD" w:rsidRPr="00ED36D7" w:rsidRDefault="00E106CD" w:rsidP="00ED3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36D7">
                    <w:rPr>
                      <w:rFonts w:ascii="Times New Roman" w:hAnsi="Times New Roman" w:cs="Times New Roman"/>
                    </w:rPr>
                    <w:t xml:space="preserve">При агрегатном методе ремонта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07" type="#_x0000_t202" style="position:absolute;left:0;text-align:left;margin-left:45pt;margin-top:17.15pt;width:117pt;height:27pt;z-index:251677696" stroked="f">
            <v:textbox style="mso-next-textbox:#_x0000_s1707" inset="0,0,0,0">
              <w:txbxContent>
                <w:p w:rsidR="00E106CD" w:rsidRPr="00ED36D7" w:rsidRDefault="00E106CD" w:rsidP="00ED3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36D7">
                    <w:rPr>
                      <w:rFonts w:ascii="Times New Roman" w:hAnsi="Times New Roman" w:cs="Times New Roman"/>
                    </w:rPr>
                    <w:t>При индивидуальном  методе ремонта</w:t>
                  </w:r>
                </w:p>
              </w:txbxContent>
            </v:textbox>
          </v:shape>
        </w:pict>
      </w:r>
      <w:r>
        <w:rPr>
          <w:noProof/>
        </w:rPr>
        <w:pict>
          <v:polyline id="_x0000_s1724" style="position:absolute;left:0;text-align:left;z-index:251695104" points="171pt,2.85pt,171pt,47.85pt,90pt,47.85pt" coordsize="1620,900" filled="f">
            <v:path arrowok="t"/>
          </v:polyline>
        </w:pict>
      </w:r>
    </w:p>
    <w:p w:rsidR="00ED36D7" w:rsidRDefault="009724FE" w:rsidP="00ED36D7">
      <w:pPr>
        <w:jc w:val="both"/>
      </w:pPr>
      <w:r>
        <w:rPr>
          <w:noProof/>
        </w:rPr>
        <w:pict>
          <v:line id="_x0000_s1727" style="position:absolute;left:0;text-align:left;z-index:251698176" from="385.6pt,23.7pt" to="385.6pt,41.7pt">
            <v:stroke endarrow="block"/>
          </v:line>
        </w:pict>
      </w:r>
      <w:r>
        <w:rPr>
          <w:noProof/>
        </w:rPr>
        <w:pict>
          <v:line id="_x0000_s1726" style="position:absolute;left:0;text-align:left;z-index:251697152" from="90pt,23.7pt" to="90pt,41.7pt">
            <v:stroke endarrow="block"/>
          </v:line>
        </w:pict>
      </w:r>
    </w:p>
    <w:p w:rsidR="00ED36D7" w:rsidRDefault="009724FE" w:rsidP="00ED36D7">
      <w:pPr>
        <w:jc w:val="both"/>
      </w:pPr>
      <w:r>
        <w:rPr>
          <w:noProof/>
        </w:rPr>
        <w:pict>
          <v:shape id="_x0000_s1710" type="#_x0000_t202" style="position:absolute;left:0;text-align:left;margin-left:324pt;margin-top:16.25pt;width:126pt;height:48.65pt;z-index:251680768">
            <v:textbox style="mso-next-textbox:#_x0000_s1710" inset="0,0,0,0">
              <w:txbxContent>
                <w:p w:rsidR="00E106CD" w:rsidRPr="00ED36D7" w:rsidRDefault="00E106CD" w:rsidP="00ED3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36D7">
                    <w:rPr>
                      <w:rFonts w:ascii="Times New Roman" w:hAnsi="Times New Roman" w:cs="Times New Roman"/>
                    </w:rPr>
                    <w:t>Устранение неисправн</w:t>
                  </w:r>
                  <w:r w:rsidRPr="00ED36D7">
                    <w:rPr>
                      <w:rFonts w:ascii="Times New Roman" w:hAnsi="Times New Roman" w:cs="Times New Roman"/>
                    </w:rPr>
                    <w:t>о</w:t>
                  </w:r>
                  <w:r w:rsidRPr="00ED36D7">
                    <w:rPr>
                      <w:rFonts w:ascii="Times New Roman" w:hAnsi="Times New Roman" w:cs="Times New Roman"/>
                    </w:rPr>
                    <w:t xml:space="preserve">стей на </w:t>
                  </w:r>
                  <w:proofErr w:type="spellStart"/>
                  <w:r w:rsidRPr="00ED36D7">
                    <w:rPr>
                      <w:rFonts w:ascii="Times New Roman" w:hAnsi="Times New Roman" w:cs="Times New Roman"/>
                    </w:rPr>
                    <w:t>неснимаемых</w:t>
                  </w:r>
                  <w:proofErr w:type="spellEnd"/>
                  <w:r w:rsidRPr="00ED36D7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Pr="00ED36D7">
                    <w:rPr>
                      <w:rFonts w:ascii="Times New Roman" w:hAnsi="Times New Roman" w:cs="Times New Roman"/>
                    </w:rPr>
                    <w:t>г</w:t>
                  </w:r>
                  <w:r w:rsidRPr="00ED36D7">
                    <w:rPr>
                      <w:rFonts w:ascii="Times New Roman" w:hAnsi="Times New Roman" w:cs="Times New Roman"/>
                    </w:rPr>
                    <w:t xml:space="preserve">регатах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09" type="#_x0000_t202" style="position:absolute;left:0;text-align:left;margin-left:171pt;margin-top:16.25pt;width:117pt;height:48.65pt;z-index:251679744">
            <v:textbox style="mso-next-textbox:#_x0000_s1709" inset="0,0,0,0">
              <w:txbxContent>
                <w:p w:rsidR="00E106CD" w:rsidRPr="00ED36D7" w:rsidRDefault="00E106CD" w:rsidP="00ED3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36D7">
                    <w:rPr>
                      <w:rFonts w:ascii="Times New Roman" w:hAnsi="Times New Roman" w:cs="Times New Roman"/>
                    </w:rPr>
                    <w:t xml:space="preserve">Производственно-вспомогательные цеха, отделения, участки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02" type="#_x0000_t202" style="position:absolute;left:0;text-align:left;margin-left:18pt;margin-top:16.25pt;width:117pt;height:75.35pt;z-index:251672576">
            <v:textbox style="mso-next-textbox:#_x0000_s1702" inset="0,0,0,0">
              <w:txbxContent>
                <w:p w:rsidR="00E106CD" w:rsidRPr="00ED36D7" w:rsidRDefault="00E106CD" w:rsidP="00ED3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36D7">
                    <w:rPr>
                      <w:rFonts w:ascii="Times New Roman" w:hAnsi="Times New Roman" w:cs="Times New Roman"/>
                    </w:rPr>
                    <w:t>Ремонтные работы со снятыми агрегатами, устранение неисправн</w:t>
                  </w:r>
                  <w:r w:rsidRPr="00ED36D7">
                    <w:rPr>
                      <w:rFonts w:ascii="Times New Roman" w:hAnsi="Times New Roman" w:cs="Times New Roman"/>
                    </w:rPr>
                    <w:t>о</w:t>
                  </w:r>
                  <w:r w:rsidRPr="00ED36D7">
                    <w:rPr>
                      <w:rFonts w:ascii="Times New Roman" w:hAnsi="Times New Roman" w:cs="Times New Roman"/>
                    </w:rPr>
                    <w:t xml:space="preserve">стей на </w:t>
                  </w:r>
                  <w:proofErr w:type="spellStart"/>
                  <w:r w:rsidRPr="00ED36D7">
                    <w:rPr>
                      <w:rFonts w:ascii="Times New Roman" w:hAnsi="Times New Roman" w:cs="Times New Roman"/>
                    </w:rPr>
                    <w:t>неснимаемых</w:t>
                  </w:r>
                  <w:proofErr w:type="spellEnd"/>
                  <w:r w:rsidRPr="00ED36D7">
                    <w:rPr>
                      <w:rFonts w:ascii="Times New Roman" w:hAnsi="Times New Roman" w:cs="Times New Roman"/>
                    </w:rPr>
                    <w:t xml:space="preserve"> агрегатах </w:t>
                  </w:r>
                </w:p>
              </w:txbxContent>
            </v:textbox>
          </v:shape>
        </w:pict>
      </w:r>
    </w:p>
    <w:p w:rsidR="00ED36D7" w:rsidRDefault="009724FE" w:rsidP="00ED36D7">
      <w:pPr>
        <w:jc w:val="both"/>
      </w:pPr>
      <w:r>
        <w:rPr>
          <w:noProof/>
        </w:rPr>
        <w:pict>
          <v:line id="_x0000_s1712" style="position:absolute;left:0;text-align:left;z-index:251682816" from="4in,9.45pt" to="324pt,9.45pt">
            <v:stroke endarrow="block"/>
          </v:line>
        </w:pict>
      </w:r>
      <w:r>
        <w:rPr>
          <w:noProof/>
        </w:rPr>
        <w:pict>
          <v:line id="_x0000_s1715" style="position:absolute;left:0;text-align:left;flip:x;z-index:251685888" from="135pt,9.45pt" to="171pt,9.45pt">
            <v:stroke endarrow="block"/>
          </v:line>
        </w:pict>
      </w:r>
    </w:p>
    <w:p w:rsidR="00ED36D7" w:rsidRDefault="009724FE" w:rsidP="00ED36D7">
      <w:pPr>
        <w:jc w:val="both"/>
      </w:pPr>
      <w:r>
        <w:rPr>
          <w:noProof/>
        </w:rPr>
        <w:pict>
          <v:line id="_x0000_s1716" style="position:absolute;left:0;text-align:left;flip:y;z-index:251686912" from="228.3pt,14pt" to="228.3pt,33.75pt">
            <v:stroke endarrow="block"/>
          </v:line>
        </w:pict>
      </w:r>
      <w:r>
        <w:rPr>
          <w:noProof/>
        </w:rPr>
        <w:pict>
          <v:line id="_x0000_s1717" style="position:absolute;left:0;text-align:left;z-index:251687936" from="200.3pt,14pt" to="200.3pt,33.75pt">
            <v:stroke endarrow="block"/>
          </v:line>
        </w:pict>
      </w:r>
      <w:r>
        <w:rPr>
          <w:noProof/>
        </w:rPr>
        <w:pict>
          <v:line id="_x0000_s1719" style="position:absolute;left:0;text-align:left;z-index:251689984" from="388.95pt,14pt" to="388.95pt,60.7pt">
            <v:stroke endarrow="block"/>
          </v:line>
        </w:pict>
      </w:r>
      <w:r>
        <w:rPr>
          <w:noProof/>
        </w:rPr>
        <w:pict>
          <v:line id="_x0000_s1713" style="position:absolute;left:0;text-align:left;flip:x;z-index:251683840" from="4in,.7pt" to="324pt,.7pt">
            <v:stroke endarrow="block"/>
          </v:line>
        </w:pict>
      </w:r>
      <w:r>
        <w:rPr>
          <w:noProof/>
        </w:rPr>
        <w:pict>
          <v:line id="_x0000_s1714" style="position:absolute;left:0;text-align:left;z-index:251684864" from="135pt,7.35pt" to="171pt,7.35pt">
            <v:stroke endarrow="block"/>
          </v:line>
        </w:pict>
      </w:r>
    </w:p>
    <w:p w:rsidR="00ED36D7" w:rsidRDefault="009724FE" w:rsidP="00ED36D7">
      <w:pPr>
        <w:jc w:val="both"/>
      </w:pPr>
      <w:r>
        <w:rPr>
          <w:noProof/>
        </w:rPr>
        <w:pict>
          <v:shape id="_x0000_s1731" type="#_x0000_t32" style="position:absolute;left:0;text-align:left;margin-left:4in;margin-top:20.4pt;width:174.95pt;height:.05pt;flip:x;z-index:251702272" o:connectortype="straight">
            <v:stroke endarrow="block"/>
          </v:shape>
        </w:pict>
      </w:r>
      <w:r>
        <w:rPr>
          <w:noProof/>
        </w:rPr>
        <w:pict>
          <v:shape id="_x0000_s1704" type="#_x0000_t202" style="position:absolute;left:0;text-align:left;margin-left:171pt;margin-top:8.3pt;width:117pt;height:27pt;z-index:251674624">
            <v:textbox style="mso-next-textbox:#_x0000_s1704" inset="0,0,0,0">
              <w:txbxContent>
                <w:p w:rsidR="00E106CD" w:rsidRPr="00ED36D7" w:rsidRDefault="00E106CD" w:rsidP="00ED3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36D7">
                    <w:rPr>
                      <w:rFonts w:ascii="Times New Roman" w:hAnsi="Times New Roman" w:cs="Times New Roman"/>
                    </w:rPr>
                    <w:t xml:space="preserve">Склад оборотных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ED36D7">
                    <w:rPr>
                      <w:rFonts w:ascii="Times New Roman" w:hAnsi="Times New Roman" w:cs="Times New Roman"/>
                    </w:rPr>
                    <w:t xml:space="preserve">агрегатов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718" style="position:absolute;left:0;text-align:left;z-index:251688960" from="76.3pt,15.3pt" to="76.3pt,35.3pt">
            <v:stroke endarrow="block"/>
          </v:line>
        </w:pict>
      </w:r>
    </w:p>
    <w:p w:rsidR="00ED36D7" w:rsidRDefault="009724FE" w:rsidP="00ED36D7">
      <w:pPr>
        <w:jc w:val="both"/>
      </w:pPr>
      <w:r>
        <w:rPr>
          <w:noProof/>
        </w:rPr>
        <w:pict>
          <v:shape id="_x0000_s1705" type="#_x0000_t202" style="position:absolute;left:0;text-align:left;margin-left:324pt;margin-top:9.85pt;width:129.6pt;height:63.45pt;z-index:251675648">
            <v:textbox style="mso-next-textbox:#_x0000_s1705" inset="0,0,0,0">
              <w:txbxContent>
                <w:p w:rsidR="00E106CD" w:rsidRPr="00ED36D7" w:rsidRDefault="00E106CD" w:rsidP="00ED3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36D7">
                    <w:rPr>
                      <w:rFonts w:ascii="Times New Roman" w:hAnsi="Times New Roman" w:cs="Times New Roman"/>
                    </w:rPr>
                    <w:t xml:space="preserve">Установка исправных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ED36D7">
                    <w:rPr>
                      <w:rFonts w:ascii="Times New Roman" w:hAnsi="Times New Roman" w:cs="Times New Roman"/>
                    </w:rPr>
                    <w:t xml:space="preserve">агрегатов: подгоночные регулировочные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Pr="00ED36D7">
                    <w:rPr>
                      <w:rFonts w:ascii="Times New Roman" w:hAnsi="Times New Roman" w:cs="Times New Roman"/>
                    </w:rPr>
                    <w:t xml:space="preserve">и др. работы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03" type="#_x0000_t202" style="position:absolute;left:0;text-align:left;margin-left:18pt;margin-top:9.85pt;width:117pt;height:61.45pt;z-index:251673600">
            <v:textbox style="mso-next-textbox:#_x0000_s1703" inset="0,0,0,0">
              <w:txbxContent>
                <w:p w:rsidR="00E106CD" w:rsidRPr="00BE18CA" w:rsidRDefault="00E106CD" w:rsidP="00BE18C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E18CA">
                    <w:rPr>
                      <w:rFonts w:ascii="Times New Roman" w:hAnsi="Times New Roman" w:cs="Times New Roman"/>
                    </w:rPr>
                    <w:t xml:space="preserve">Установка исправных агрегатов, </w:t>
                  </w:r>
                  <w:proofErr w:type="gramStart"/>
                  <w:r w:rsidRPr="00BE18CA">
                    <w:rPr>
                      <w:rFonts w:ascii="Times New Roman" w:hAnsi="Times New Roman" w:cs="Times New Roman"/>
                    </w:rPr>
                    <w:t>подгоночные</w:t>
                  </w:r>
                  <w:proofErr w:type="gramEnd"/>
                  <w:r w:rsidRPr="00BE18CA">
                    <w:rPr>
                      <w:rFonts w:ascii="Times New Roman" w:hAnsi="Times New Roman" w:cs="Times New Roman"/>
                    </w:rPr>
                    <w:t xml:space="preserve">, регулировочные </w:t>
                  </w:r>
                </w:p>
                <w:p w:rsidR="00E106CD" w:rsidRPr="00BE18CA" w:rsidRDefault="00E106CD" w:rsidP="00BE18C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E18CA">
                    <w:rPr>
                      <w:rFonts w:ascii="Times New Roman" w:hAnsi="Times New Roman" w:cs="Times New Roman"/>
                    </w:rPr>
                    <w:t>и др. работы</w:t>
                  </w:r>
                </w:p>
              </w:txbxContent>
            </v:textbox>
          </v:shape>
        </w:pict>
      </w:r>
    </w:p>
    <w:p w:rsidR="00ED36D7" w:rsidRDefault="009724FE" w:rsidP="00ED36D7">
      <w:pPr>
        <w:jc w:val="both"/>
      </w:pPr>
      <w:r w:rsidRPr="009724FE">
        <w:rPr>
          <w:rFonts w:ascii="Times New Roman" w:hAnsi="Times New Roman" w:cs="Times New Roman"/>
          <w:noProof/>
          <w:sz w:val="28"/>
          <w:szCs w:val="28"/>
        </w:rPr>
        <w:pict>
          <v:line id="_x0000_s1729" style="position:absolute;left:0;text-align:left;flip:x;z-index:251700224" from="4in,21.25pt" to="324pt,21.25pt">
            <v:stroke endarrow="block"/>
          </v:line>
        </w:pict>
      </w:r>
      <w:r w:rsidRPr="009724FE">
        <w:rPr>
          <w:rFonts w:ascii="Times New Roman" w:hAnsi="Times New Roman" w:cs="Times New Roman"/>
          <w:noProof/>
          <w:sz w:val="28"/>
          <w:szCs w:val="28"/>
        </w:rPr>
        <w:pict>
          <v:line id="_x0000_s1728" style="position:absolute;left:0;text-align:left;z-index:251699200" from="135pt,21.25pt" to="171pt,21.25pt">
            <v:stroke endarrow="block"/>
          </v:line>
        </w:pict>
      </w:r>
      <w:r>
        <w:rPr>
          <w:noProof/>
        </w:rPr>
        <w:pict>
          <v:shape id="_x0000_s1706" type="#_x0000_t202" style="position:absolute;left:0;text-align:left;margin-left:171pt;margin-top:7.95pt;width:117pt;height:27pt;z-index:251676672">
            <v:textbox style="mso-next-textbox:#_x0000_s1706" inset="0,0,0,0">
              <w:txbxContent>
                <w:p w:rsidR="00E106CD" w:rsidRPr="00ED36D7" w:rsidRDefault="00E106CD" w:rsidP="00ED3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36D7">
                    <w:rPr>
                      <w:rFonts w:ascii="Times New Roman" w:hAnsi="Times New Roman" w:cs="Times New Roman"/>
                    </w:rPr>
                    <w:t xml:space="preserve">Контроль качества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ED36D7">
                    <w:rPr>
                      <w:rFonts w:ascii="Times New Roman" w:hAnsi="Times New Roman" w:cs="Times New Roman"/>
                    </w:rPr>
                    <w:t xml:space="preserve">работ </w:t>
                  </w:r>
                </w:p>
              </w:txbxContent>
            </v:textbox>
          </v:shape>
        </w:pict>
      </w:r>
    </w:p>
    <w:p w:rsidR="00ED36D7" w:rsidRDefault="00ED36D7" w:rsidP="00ED36D7">
      <w:pPr>
        <w:jc w:val="both"/>
      </w:pPr>
    </w:p>
    <w:p w:rsidR="00BE18CA" w:rsidRDefault="00BE18CA" w:rsidP="00BE1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8CA" w:rsidRPr="00BE18CA" w:rsidRDefault="00BE18CA" w:rsidP="00BE1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8CA">
        <w:rPr>
          <w:rFonts w:ascii="Times New Roman" w:hAnsi="Times New Roman" w:cs="Times New Roman"/>
          <w:sz w:val="28"/>
          <w:szCs w:val="28"/>
        </w:rPr>
        <w:t>Рисунок 4.5 - Схема тех.</w:t>
      </w:r>
      <w:r w:rsidR="002A5A83">
        <w:rPr>
          <w:rFonts w:ascii="Times New Roman" w:hAnsi="Times New Roman" w:cs="Times New Roman"/>
          <w:sz w:val="28"/>
          <w:szCs w:val="28"/>
        </w:rPr>
        <w:t xml:space="preserve"> </w:t>
      </w:r>
      <w:r w:rsidRPr="00BE18CA">
        <w:rPr>
          <w:rFonts w:ascii="Times New Roman" w:hAnsi="Times New Roman" w:cs="Times New Roman"/>
          <w:sz w:val="28"/>
          <w:szCs w:val="28"/>
        </w:rPr>
        <w:t>процесса ремонта автомобилей</w:t>
      </w:r>
    </w:p>
    <w:p w:rsidR="00BE18CA" w:rsidRPr="000A2B6D" w:rsidRDefault="00BE18CA" w:rsidP="00BE18CA">
      <w:pPr>
        <w:tabs>
          <w:tab w:val="left" w:pos="900"/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6D">
        <w:rPr>
          <w:rFonts w:ascii="Times New Roman" w:hAnsi="Times New Roman" w:cs="Times New Roman"/>
          <w:sz w:val="28"/>
          <w:szCs w:val="28"/>
        </w:rPr>
        <w:lastRenderedPageBreak/>
        <w:t xml:space="preserve">Схему техпроцесса отделений </w:t>
      </w:r>
      <w:proofErr w:type="gramStart"/>
      <w:r w:rsidRPr="000A2B6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A2B6D">
        <w:rPr>
          <w:rFonts w:ascii="Times New Roman" w:hAnsi="Times New Roman" w:cs="Times New Roman"/>
          <w:sz w:val="28"/>
          <w:szCs w:val="28"/>
        </w:rPr>
        <w:t xml:space="preserve"> надо разрабатывать на ремонт агрегата или прибора по специализации по</w:t>
      </w:r>
      <w:r w:rsidRPr="000A2B6D">
        <w:rPr>
          <w:rFonts w:ascii="Times New Roman" w:hAnsi="Times New Roman" w:cs="Times New Roman"/>
          <w:sz w:val="28"/>
          <w:szCs w:val="28"/>
        </w:rPr>
        <w:t>д</w:t>
      </w:r>
      <w:r w:rsidRPr="000A2B6D">
        <w:rPr>
          <w:rFonts w:ascii="Times New Roman" w:hAnsi="Times New Roman" w:cs="Times New Roman"/>
          <w:sz w:val="28"/>
          <w:szCs w:val="28"/>
        </w:rPr>
        <w:t xml:space="preserve">разделения. </w:t>
      </w:r>
    </w:p>
    <w:p w:rsidR="00A66C2B" w:rsidRDefault="009724FE" w:rsidP="00A66C2B">
      <w:pPr>
        <w:spacing w:line="360" w:lineRule="exact"/>
      </w:pPr>
      <w:r>
        <w:pict>
          <v:line id="_x0000_s1747" style="position:absolute;z-index:251719680" from="229.6pt,20pt" to="229.6pt,38pt">
            <v:stroke endarrow="block"/>
          </v:line>
        </w:pict>
      </w:r>
      <w:r>
        <w:pict>
          <v:shape id="_x0000_s1736" type="#_x0000_t202" style="position:absolute;margin-left:167.3pt;margin-top:2.85pt;width:117pt;height:17.15pt;z-index:251708416">
            <v:textbox style="mso-next-textbox:#_x0000_s1736" inset="0,0,0,0">
              <w:txbxContent>
                <w:p w:rsidR="00E106CD" w:rsidRPr="00A66C2B" w:rsidRDefault="00E106CD" w:rsidP="00A66C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6C2B">
                    <w:rPr>
                      <w:rFonts w:ascii="Times New Roman" w:hAnsi="Times New Roman" w:cs="Times New Roman"/>
                    </w:rPr>
                    <w:t xml:space="preserve">Мойка, сушка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764" style="position:absolute;z-index:251737088" from="133.35pt,16.55pt" to="167.3pt,16.55pt">
            <v:stroke endarrow="block"/>
          </v:line>
        </w:pict>
      </w:r>
      <w:r>
        <w:pict>
          <v:line id="_x0000_s1761" style="position:absolute;flip:x;z-index:251734016" from="284.3pt,16.55pt" to="317.7pt,16.55pt">
            <v:stroke endarrow="block"/>
          </v:line>
        </w:pict>
      </w:r>
      <w:r>
        <w:pict>
          <v:shape id="_x0000_s1734" type="#_x0000_t202" style="position:absolute;margin-left:16.35pt;margin-top:2.85pt;width:117pt;height:27pt;z-index:251706368">
            <v:textbox style="mso-next-textbox:#_x0000_s1734" inset="0,0,0,0">
              <w:txbxContent>
                <w:p w:rsidR="00E106CD" w:rsidRPr="00A66C2B" w:rsidRDefault="00E106CD" w:rsidP="00A66C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6C2B">
                    <w:rPr>
                      <w:rFonts w:ascii="Times New Roman" w:hAnsi="Times New Roman" w:cs="Times New Roman"/>
                    </w:rPr>
                    <w:t xml:space="preserve">Постовое отделение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6C2B">
                    <w:rPr>
                      <w:rFonts w:ascii="Times New Roman" w:hAnsi="Times New Roman" w:cs="Times New Roman"/>
                    </w:rPr>
                    <w:t>ремонта</w:t>
                  </w:r>
                </w:p>
              </w:txbxContent>
            </v:textbox>
          </v:shape>
        </w:pict>
      </w:r>
      <w:r>
        <w:pict>
          <v:shape id="_x0000_s1735" type="#_x0000_t202" style="position:absolute;margin-left:317.7pt;margin-top:2.85pt;width:117pt;height:27pt;z-index:251707392">
            <v:textbox style="mso-next-textbox:#_x0000_s1735" inset="0,2mm,0,0">
              <w:txbxContent>
                <w:p w:rsidR="00E106CD" w:rsidRPr="00A66C2B" w:rsidRDefault="00E106CD" w:rsidP="00A66C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6C2B">
                    <w:rPr>
                      <w:rFonts w:ascii="Times New Roman" w:hAnsi="Times New Roman" w:cs="Times New Roman"/>
                    </w:rPr>
                    <w:t xml:space="preserve">Зона ТО-2 </w:t>
                  </w:r>
                </w:p>
              </w:txbxContent>
            </v:textbox>
          </v:shape>
        </w:pict>
      </w:r>
      <w:r>
        <w:pict>
          <v:shape id="_x0000_s1733" type="#_x0000_t202" style="position:absolute;margin-left:.05pt;margin-top:694.15pt;width:434.65pt;height:13.8pt;z-index:251705344;mso-wrap-distance-left:5pt;mso-wrap-distance-right:5pt;mso-position-horizontal-relative:margin" filled="f" stroked="f">
            <v:textbox style="mso-next-textbox:#_x0000_s1733;mso-fit-shape-to-text:t" inset="0,0,0,0">
              <w:txbxContent>
                <w:p w:rsidR="00E106CD" w:rsidRDefault="00E106CD" w:rsidP="00A66C2B"/>
              </w:txbxContent>
            </v:textbox>
            <w10:wrap anchorx="margin"/>
          </v:shape>
        </w:pict>
      </w:r>
      <w:r w:rsidR="00A66C2B">
        <w:t xml:space="preserve"> </w:t>
      </w:r>
    </w:p>
    <w:p w:rsidR="00A66C2B" w:rsidRDefault="009724FE" w:rsidP="00A66C2B">
      <w:pPr>
        <w:jc w:val="center"/>
      </w:pPr>
      <w:r>
        <w:rPr>
          <w:noProof/>
        </w:rPr>
        <w:pict>
          <v:shape id="_x0000_s1772" type="#_x0000_t32" style="position:absolute;left:0;text-align:left;margin-left:28.9pt;margin-top:1.85pt;width:.05pt;height:162.85pt;flip:y;z-index:251745280" o:connectortype="straight">
            <v:stroke endarrow="block"/>
          </v:shape>
        </w:pict>
      </w:r>
      <w:r>
        <w:rPr>
          <w:noProof/>
        </w:rPr>
        <w:pict>
          <v:shape id="_x0000_s1770" type="#_x0000_t32" style="position:absolute;left:0;text-align:left;margin-left:414.95pt;margin-top:1.85pt;width:.05pt;height:162.85pt;flip:y;z-index:251743232" o:connectortype="straight">
            <v:stroke endarrow="block"/>
          </v:shape>
        </w:pict>
      </w:r>
      <w:r>
        <w:pict>
          <v:shape id="_x0000_s1757" type="#_x0000_t202" style="position:absolute;left:0;text-align:left;margin-left:61.35pt;margin-top:20.65pt;width:1in;height:23.35pt;z-index:251729920">
            <v:textbox style="mso-next-textbox:#_x0000_s1757" inset="0,1mm,0,0">
              <w:txbxContent>
                <w:p w:rsidR="00E106CD" w:rsidRPr="00A66C2B" w:rsidRDefault="00E106CD" w:rsidP="00A66C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6C2B">
                    <w:rPr>
                      <w:rFonts w:ascii="Times New Roman" w:hAnsi="Times New Roman" w:cs="Times New Roman"/>
                    </w:rPr>
                    <w:t xml:space="preserve">Утиль   </w:t>
                  </w:r>
                </w:p>
              </w:txbxContent>
            </v:textbox>
          </v:shape>
        </w:pict>
      </w:r>
      <w:r>
        <w:pict>
          <v:shape id="_x0000_s1737" type="#_x0000_t202" style="position:absolute;left:0;text-align:left;margin-left:167.3pt;margin-top:10pt;width:117pt;height:16pt;z-index:251709440">
            <v:textbox style="mso-next-textbox:#_x0000_s1737" inset="0,0,0,0">
              <w:txbxContent>
                <w:p w:rsidR="00E106CD" w:rsidRPr="00A66C2B" w:rsidRDefault="00E106CD" w:rsidP="00A66C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6C2B">
                    <w:rPr>
                      <w:rFonts w:ascii="Times New Roman" w:hAnsi="Times New Roman" w:cs="Times New Roman"/>
                    </w:rPr>
                    <w:t xml:space="preserve">Контроль  </w:t>
                  </w:r>
                </w:p>
              </w:txbxContent>
            </v:textbox>
          </v:shape>
        </w:pict>
      </w:r>
    </w:p>
    <w:p w:rsidR="00A66C2B" w:rsidRDefault="009724FE" w:rsidP="00A66C2B">
      <w:r>
        <w:pict>
          <v:line id="_x0000_s1758" style="position:absolute;flip:x y;z-index:251730944" from="133.35pt,6.55pt" to="167.3pt,18.55pt">
            <v:stroke endarrow="block"/>
          </v:line>
        </w:pict>
      </w:r>
      <w:r>
        <w:pict>
          <v:shape id="_x0000_s1742" type="#_x0000_t202" style="position:absolute;margin-left:315pt;margin-top:18.55pt;width:77.25pt;height:23.35pt;z-index:251714560">
            <v:textbox style="mso-next-textbox:#_x0000_s1742" inset="0,1mm,0,0">
              <w:txbxContent>
                <w:p w:rsidR="00E106CD" w:rsidRPr="00A66C2B" w:rsidRDefault="00E106CD" w:rsidP="00A66C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6C2B">
                    <w:rPr>
                      <w:rFonts w:ascii="Times New Roman" w:hAnsi="Times New Roman" w:cs="Times New Roman"/>
                    </w:rPr>
                    <w:t xml:space="preserve">Очистка  </w:t>
                  </w:r>
                </w:p>
              </w:txbxContent>
            </v:textbox>
          </v:shape>
        </w:pict>
      </w:r>
      <w:r>
        <w:pict>
          <v:shape id="_x0000_s1738" type="#_x0000_t202" style="position:absolute;margin-left:167.3pt;margin-top:18.55pt;width:117pt;height:18.2pt;z-index:251710464">
            <v:textbox style="mso-next-textbox:#_x0000_s1738" inset="0,0,0,0">
              <w:txbxContent>
                <w:p w:rsidR="00E106CD" w:rsidRPr="00A66C2B" w:rsidRDefault="00E106CD" w:rsidP="00A66C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66C2B">
                    <w:rPr>
                      <w:rFonts w:ascii="Times New Roman" w:hAnsi="Times New Roman" w:cs="Times New Roman"/>
                    </w:rPr>
                    <w:t>Дефект</w:t>
                  </w:r>
                  <w:r>
                    <w:rPr>
                      <w:rFonts w:ascii="Times New Roman" w:hAnsi="Times New Roman" w:cs="Times New Roman"/>
                    </w:rPr>
                    <w:t>овка</w:t>
                  </w:r>
                  <w:proofErr w:type="spellEnd"/>
                </w:p>
              </w:txbxContent>
            </v:textbox>
          </v:shape>
        </w:pict>
      </w:r>
      <w:r>
        <w:pict>
          <v:line id="_x0000_s1748" style="position:absolute;z-index:251720704" from="229.6pt,.55pt" to="229.6pt,18.55pt">
            <v:stroke endarrow="block"/>
          </v:line>
        </w:pict>
      </w:r>
    </w:p>
    <w:p w:rsidR="00A66C2B" w:rsidRDefault="009724FE" w:rsidP="00A66C2B">
      <w:pPr>
        <w:jc w:val="both"/>
      </w:pPr>
      <w:r>
        <w:rPr>
          <w:noProof/>
        </w:rPr>
        <w:pict>
          <v:shape id="_x0000_s1769" type="#_x0000_t32" style="position:absolute;left:0;text-align:left;margin-left:353.6pt;margin-top:16.5pt;width:.05pt;height:56pt;flip:y;z-index:251742208" o:connectortype="straight"/>
        </w:pict>
      </w:r>
      <w:r>
        <w:rPr>
          <w:noProof/>
        </w:rPr>
        <w:pict>
          <v:shape id="_x0000_s1765" type="#_x0000_t32" style="position:absolute;left:0;text-align:left;margin-left:133.35pt;margin-top:11.35pt;width:33.95pt;height:23pt;flip:x;z-index:251738112" o:connectortype="straight">
            <v:stroke endarrow="block"/>
          </v:shape>
        </w:pict>
      </w:r>
      <w:r>
        <w:pict>
          <v:shape id="_x0000_s1743" type="#_x0000_t202" style="position:absolute;left:0;text-align:left;margin-left:61.35pt;margin-top:22.8pt;width:1in;height:23.35pt;z-index:251715584">
            <v:textbox style="mso-next-textbox:#_x0000_s1743" inset="0,1mm,0,0">
              <w:txbxContent>
                <w:p w:rsidR="00E106CD" w:rsidRPr="00A66C2B" w:rsidRDefault="00E106CD" w:rsidP="00A66C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6C2B">
                    <w:rPr>
                      <w:rFonts w:ascii="Times New Roman" w:hAnsi="Times New Roman" w:cs="Times New Roman"/>
                    </w:rPr>
                    <w:t xml:space="preserve">Ремонт  </w:t>
                  </w:r>
                </w:p>
              </w:txbxContent>
            </v:textbox>
          </v:shape>
        </w:pict>
      </w:r>
      <w:r>
        <w:pict>
          <v:line id="_x0000_s1749" style="position:absolute;left:0;text-align:left;z-index:251721728" from="229.6pt,11.35pt" to="229.6pt,29.35pt">
            <v:stroke endarrow="block"/>
          </v:line>
        </w:pict>
      </w:r>
      <w:r>
        <w:rPr>
          <w:noProof/>
        </w:rPr>
        <w:pict>
          <v:line id="_x0000_s1763" style="position:absolute;left:0;text-align:left;z-index:251736064" from="284.3pt,5.85pt" to="317.7pt,5.85pt">
            <v:stroke endarrow="block"/>
          </v:line>
        </w:pict>
      </w:r>
    </w:p>
    <w:p w:rsidR="00A66C2B" w:rsidRDefault="009724FE" w:rsidP="00A66C2B">
      <w:pPr>
        <w:jc w:val="both"/>
      </w:pPr>
      <w:r>
        <w:rPr>
          <w:noProof/>
        </w:rPr>
        <w:pict>
          <v:shape id="_x0000_s1766" type="#_x0000_t32" style="position:absolute;left:0;text-align:left;margin-left:133.25pt;margin-top:20.7pt;width:34.05pt;height:18pt;z-index:251739136" o:connectortype="straight">
            <v:stroke endarrow="block"/>
          </v:shape>
        </w:pict>
      </w:r>
      <w:r>
        <w:rPr>
          <w:noProof/>
        </w:rPr>
        <w:pict>
          <v:shape id="_x0000_s1767" type="#_x0000_t32" style="position:absolute;left:0;text-align:left;margin-left:100.3pt;margin-top:20.7pt;width:0;height:18pt;flip:y;z-index:251740160" o:connectortype="straight">
            <v:stroke endarrow="block"/>
          </v:shape>
        </w:pict>
      </w:r>
      <w:r>
        <w:pict>
          <v:line id="_x0000_s1750" style="position:absolute;left:0;text-align:left;z-index:251722752" from="229.6pt,20.7pt" to="229.6pt,38.7pt">
            <v:stroke endarrow="block"/>
          </v:line>
        </w:pict>
      </w:r>
      <w:r>
        <w:pict>
          <v:shape id="_x0000_s1739" type="#_x0000_t202" style="position:absolute;left:0;text-align:left;margin-left:167.3pt;margin-top:3.9pt;width:117pt;height:16.8pt;z-index:251711488">
            <v:textbox style="mso-next-textbox:#_x0000_s1739" inset="0,0,0,0">
              <w:txbxContent>
                <w:p w:rsidR="00E106CD" w:rsidRPr="00A66C2B" w:rsidRDefault="00E106CD" w:rsidP="00A66C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6C2B">
                    <w:rPr>
                      <w:rFonts w:ascii="Times New Roman" w:hAnsi="Times New Roman" w:cs="Times New Roman"/>
                    </w:rPr>
                    <w:t xml:space="preserve">Промывка  </w:t>
                  </w:r>
                </w:p>
              </w:txbxContent>
            </v:textbox>
          </v:shape>
        </w:pict>
      </w:r>
    </w:p>
    <w:p w:rsidR="00A66C2B" w:rsidRDefault="009724FE" w:rsidP="00A66C2B">
      <w:pPr>
        <w:jc w:val="both"/>
      </w:pPr>
      <w:r>
        <w:rPr>
          <w:noProof/>
        </w:rPr>
        <w:pict>
          <v:shape id="_x0000_s1768" type="#_x0000_t32" style="position:absolute;left:0;text-align:left;margin-left:284.3pt;margin-top:21.6pt;width:69.3pt;height:.05pt;flip:x;z-index:251741184" o:connectortype="straight">
            <v:stroke endarrow="block"/>
          </v:shape>
        </w:pict>
      </w:r>
      <w:r>
        <w:pict>
          <v:shape id="_x0000_s1744" type="#_x0000_t202" style="position:absolute;left:0;text-align:left;margin-left:44.95pt;margin-top:13.25pt;width:88.4pt;height:21.15pt;z-index:251716608">
            <v:textbox style="mso-next-textbox:#_x0000_s1744" inset="0,1mm,0,0">
              <w:txbxContent>
                <w:p w:rsidR="00E106CD" w:rsidRPr="00A66C2B" w:rsidRDefault="00E106CD" w:rsidP="00D2026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66C2B">
                    <w:rPr>
                      <w:rFonts w:ascii="Times New Roman" w:hAnsi="Times New Roman" w:cs="Times New Roman"/>
                    </w:rPr>
                    <w:t xml:space="preserve">Новые детали   </w:t>
                  </w:r>
                </w:p>
              </w:txbxContent>
            </v:textbox>
          </v:shape>
        </w:pict>
      </w:r>
      <w:r>
        <w:pict>
          <v:shape id="_x0000_s1740" type="#_x0000_t202" style="position:absolute;left:0;text-align:left;margin-left:167.3pt;margin-top:13.25pt;width:117pt;height:15.7pt;z-index:251712512">
            <v:textbox style="mso-next-textbox:#_x0000_s1740" inset="0,0,0,0">
              <w:txbxContent>
                <w:p w:rsidR="00E106CD" w:rsidRPr="00A66C2B" w:rsidRDefault="00E106CD" w:rsidP="00A66C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6C2B">
                    <w:rPr>
                      <w:rFonts w:ascii="Times New Roman" w:hAnsi="Times New Roman" w:cs="Times New Roman"/>
                    </w:rPr>
                    <w:t xml:space="preserve">Контроль  </w:t>
                  </w:r>
                </w:p>
              </w:txbxContent>
            </v:textbox>
          </v:shape>
        </w:pict>
      </w:r>
    </w:p>
    <w:p w:rsidR="00A66C2B" w:rsidRDefault="009724FE" w:rsidP="00A66C2B">
      <w:pPr>
        <w:jc w:val="both"/>
      </w:pPr>
      <w:r>
        <w:pict>
          <v:shape id="_x0000_s1741" type="#_x0000_t202" style="position:absolute;left:0;text-align:left;margin-left:167.3pt;margin-top:21.5pt;width:117pt;height:27pt;z-index:251713536">
            <v:textbox inset="0,0,0,0">
              <w:txbxContent>
                <w:p w:rsidR="00E106CD" w:rsidRPr="00A66C2B" w:rsidRDefault="00E106CD" w:rsidP="00A66C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6C2B">
                    <w:rPr>
                      <w:rFonts w:ascii="Times New Roman" w:hAnsi="Times New Roman" w:cs="Times New Roman"/>
                    </w:rPr>
                    <w:t xml:space="preserve">Склад оборотных </w:t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A66C2B">
                    <w:rPr>
                      <w:rFonts w:ascii="Times New Roman" w:hAnsi="Times New Roman" w:cs="Times New Roman"/>
                    </w:rPr>
                    <w:t xml:space="preserve">агрегатов  </w:t>
                  </w:r>
                </w:p>
              </w:txbxContent>
            </v:textbox>
          </v:shape>
        </w:pict>
      </w:r>
      <w:r>
        <w:pict>
          <v:line id="_x0000_s1751" style="position:absolute;left:0;text-align:left;z-index:251723776" from="229.6pt,3.5pt" to="229.6pt,21.5pt">
            <v:stroke endarrow="block"/>
          </v:line>
        </w:pict>
      </w:r>
    </w:p>
    <w:p w:rsidR="00A66C2B" w:rsidRDefault="009724FE" w:rsidP="00A66C2B">
      <w:pPr>
        <w:jc w:val="both"/>
      </w:pPr>
      <w:r>
        <w:rPr>
          <w:noProof/>
        </w:rPr>
        <w:pict>
          <v:shape id="_x0000_s1773" type="#_x0000_t32" style="position:absolute;left:0;text-align:left;margin-left:28.9pt;margin-top:12.05pt;width:138.4pt;height:0;flip:x;z-index:251746304" o:connectortype="straight"/>
        </w:pict>
      </w:r>
      <w:r>
        <w:rPr>
          <w:noProof/>
        </w:rPr>
        <w:pict>
          <v:shape id="_x0000_s1771" type="#_x0000_t32" style="position:absolute;left:0;text-align:left;margin-left:284.3pt;margin-top:12.05pt;width:130.65pt;height:0;z-index:251744256" o:connectortype="straight"/>
        </w:pict>
      </w:r>
    </w:p>
    <w:p w:rsidR="00A66C2B" w:rsidRDefault="00A66C2B" w:rsidP="00A66C2B">
      <w:pPr>
        <w:jc w:val="both"/>
      </w:pPr>
    </w:p>
    <w:p w:rsidR="00A66C2B" w:rsidRPr="00D2026F" w:rsidRDefault="00D2026F" w:rsidP="00D2026F">
      <w:pPr>
        <w:jc w:val="center"/>
        <w:rPr>
          <w:rFonts w:ascii="Times New Roman" w:hAnsi="Times New Roman" w:cs="Times New Roman"/>
        </w:rPr>
      </w:pPr>
      <w:r w:rsidRPr="00D2026F">
        <w:rPr>
          <w:rFonts w:ascii="Times New Roman" w:hAnsi="Times New Roman" w:cs="Times New Roman"/>
          <w:sz w:val="28"/>
          <w:szCs w:val="28"/>
        </w:rPr>
        <w:t>Рисунок 4.6 - Схема тех.</w:t>
      </w:r>
      <w:r w:rsidR="002A5A83">
        <w:rPr>
          <w:rFonts w:ascii="Times New Roman" w:hAnsi="Times New Roman" w:cs="Times New Roman"/>
          <w:sz w:val="28"/>
          <w:szCs w:val="28"/>
        </w:rPr>
        <w:t xml:space="preserve"> </w:t>
      </w:r>
      <w:r w:rsidRPr="00D2026F">
        <w:rPr>
          <w:rFonts w:ascii="Times New Roman" w:hAnsi="Times New Roman" w:cs="Times New Roman"/>
          <w:sz w:val="28"/>
          <w:szCs w:val="28"/>
        </w:rPr>
        <w:t>процесса в медницком отделении</w:t>
      </w:r>
    </w:p>
    <w:p w:rsidR="00D2026F" w:rsidRDefault="009724FE" w:rsidP="00D2026F">
      <w:pPr>
        <w:jc w:val="right"/>
      </w:pPr>
      <w:r>
        <w:rPr>
          <w:noProof/>
        </w:rPr>
        <w:pict>
          <v:line id="_x0000_s1799" style="position:absolute;left:0;text-align:left;z-index:251773952" from="28.9pt,19.3pt" to="28.9pt,317.4pt"/>
        </w:pict>
      </w:r>
      <w:r>
        <w:rPr>
          <w:noProof/>
        </w:rPr>
        <w:pict>
          <v:line id="_x0000_s1800" style="position:absolute;left:0;text-align:left;z-index:251774976" from="28.95pt,19.3pt" to="162pt,19.3pt">
            <v:stroke endarrow="block"/>
          </v:line>
        </w:pict>
      </w:r>
      <w:r>
        <w:rPr>
          <w:noProof/>
        </w:rPr>
        <w:pict>
          <v:shape id="_x0000_s1774" type="#_x0000_t202" style="position:absolute;left:0;text-align:left;margin-left:162pt;margin-top:10.85pt;width:153pt;height:18pt;z-index:251748352">
            <v:textbox style="mso-next-textbox:#_x0000_s1774" inset="0,0,0,0">
              <w:txbxContent>
                <w:p w:rsidR="00E106CD" w:rsidRPr="009A36AE" w:rsidRDefault="00E106CD" w:rsidP="00D202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36AE">
                    <w:rPr>
                      <w:rFonts w:ascii="Times New Roman" w:hAnsi="Times New Roman" w:cs="Times New Roman"/>
                    </w:rPr>
                    <w:t xml:space="preserve">Шиномонтажное отделение  </w:t>
                  </w:r>
                </w:p>
              </w:txbxContent>
            </v:textbox>
          </v:shape>
        </w:pict>
      </w:r>
    </w:p>
    <w:p w:rsidR="00D2026F" w:rsidRDefault="009724FE" w:rsidP="00D2026F">
      <w:pPr>
        <w:jc w:val="right"/>
      </w:pPr>
      <w:r>
        <w:rPr>
          <w:noProof/>
        </w:rPr>
        <w:pict>
          <v:line id="_x0000_s1803" style="position:absolute;left:0;text-align:left;z-index:251778048" from="296.3pt,23.3pt" to="322pt,23.3pt">
            <v:stroke endarrow="block"/>
          </v:line>
        </w:pict>
      </w:r>
      <w:r>
        <w:rPr>
          <w:noProof/>
        </w:rPr>
        <w:pict>
          <v:shape id="_x0000_s1776" type="#_x0000_t202" style="position:absolute;left:0;text-align:left;margin-left:322pt;margin-top:15.9pt;width:117pt;height:18pt;z-index:251750400">
            <v:textbox style="mso-next-textbox:#_x0000_s1776" inset="0,0,0,0">
              <w:txbxContent>
                <w:p w:rsidR="00E106CD" w:rsidRPr="009A36AE" w:rsidRDefault="00E106CD" w:rsidP="00D202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36AE">
                    <w:rPr>
                      <w:rFonts w:ascii="Times New Roman" w:hAnsi="Times New Roman" w:cs="Times New Roman"/>
                    </w:rPr>
                    <w:t xml:space="preserve">Контроль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5" type="#_x0000_t202" style="position:absolute;left:0;text-align:left;margin-left:180pt;margin-top:15.85pt;width:117pt;height:18pt;z-index:251749376">
            <v:textbox style="mso-next-textbox:#_x0000_s1775" inset="0,0,0,0">
              <w:txbxContent>
                <w:p w:rsidR="00E106CD" w:rsidRPr="009A36AE" w:rsidRDefault="00E106CD" w:rsidP="00D202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36AE">
                    <w:rPr>
                      <w:rFonts w:ascii="Times New Roman" w:hAnsi="Times New Roman" w:cs="Times New Roman"/>
                    </w:rPr>
                    <w:t xml:space="preserve">Мойка, сушка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787" style="position:absolute;left:0;text-align:left;z-index:251761664" from="234pt,3.4pt" to="234pt,15.85pt">
            <v:stroke endarrow="block"/>
          </v:line>
        </w:pict>
      </w:r>
    </w:p>
    <w:p w:rsidR="00D2026F" w:rsidRDefault="009724FE" w:rsidP="00D2026F">
      <w:pPr>
        <w:jc w:val="right"/>
      </w:pPr>
      <w:r>
        <w:rPr>
          <w:noProof/>
        </w:rPr>
        <w:pict>
          <v:shape id="_x0000_s1805" type="#_x0000_t32" style="position:absolute;left:0;text-align:left;margin-left:400.95pt;margin-top:8.45pt;width:0;height:27.4pt;flip:y;z-index:251780096" o:connectortype="straight"/>
        </w:pict>
      </w:r>
    </w:p>
    <w:p w:rsidR="00D2026F" w:rsidRDefault="009724FE" w:rsidP="00D2026F">
      <w:pPr>
        <w:jc w:val="right"/>
      </w:pPr>
      <w:r>
        <w:rPr>
          <w:noProof/>
        </w:rPr>
        <w:pict>
          <v:line id="_x0000_s1790" style="position:absolute;left:0;text-align:left;z-index:251764736" from="234pt,19.1pt" to="234pt,31.25pt">
            <v:stroke endarrow="block"/>
          </v:line>
        </w:pict>
      </w:r>
      <w:r>
        <w:rPr>
          <w:noProof/>
        </w:rPr>
        <w:pict>
          <v:line id="_x0000_s1804" style="position:absolute;left:0;text-align:left;flip:x;z-index:251779072" from="367.55pt,10.45pt" to="400.95pt,10.45pt">
            <v:stroke endarrow="block"/>
          </v:line>
        </w:pict>
      </w:r>
      <w:r>
        <w:rPr>
          <w:noProof/>
        </w:rPr>
        <w:pict>
          <v:shape id="_x0000_s1777" type="#_x0000_t202" style="position:absolute;left:0;text-align:left;margin-left:124.55pt;margin-top:1.1pt;width:243pt;height:18pt;z-index:251751424">
            <v:textbox style="mso-next-textbox:#_x0000_s1777" inset="0,0,0,0">
              <w:txbxContent>
                <w:p w:rsidR="00E106CD" w:rsidRPr="00703DBC" w:rsidRDefault="00E106CD" w:rsidP="00D202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3DBC">
                    <w:rPr>
                      <w:rFonts w:ascii="Times New Roman" w:hAnsi="Times New Roman" w:cs="Times New Roman"/>
                    </w:rPr>
                    <w:t>Удаление поврежденных участков</w:t>
                  </w:r>
                </w:p>
              </w:txbxContent>
            </v:textbox>
          </v:shape>
        </w:pict>
      </w:r>
    </w:p>
    <w:p w:rsidR="00D2026F" w:rsidRDefault="009724FE" w:rsidP="00D2026F">
      <w:pPr>
        <w:jc w:val="right"/>
      </w:pPr>
      <w:r>
        <w:rPr>
          <w:noProof/>
        </w:rPr>
        <w:pict>
          <v:shape id="_x0000_s1778" type="#_x0000_t202" style="position:absolute;left:0;text-align:left;margin-left:162pt;margin-top:5.8pt;width:2in;height:18pt;z-index:251752448">
            <v:textbox style="mso-next-textbox:#_x0000_s1778" inset="0,0,0,0">
              <w:txbxContent>
                <w:p w:rsidR="00E106CD" w:rsidRPr="00703DBC" w:rsidRDefault="00E106CD" w:rsidP="00D202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03DBC">
                    <w:rPr>
                      <w:rFonts w:ascii="Times New Roman" w:hAnsi="Times New Roman" w:cs="Times New Roman"/>
                    </w:rPr>
                    <w:t>Шероховка</w:t>
                  </w:r>
                  <w:proofErr w:type="spellEnd"/>
                  <w:r w:rsidRPr="00703DBC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791" style="position:absolute;left:0;text-align:left;z-index:251765760" from="234pt,23.8pt" to="234pt,37.15pt">
            <v:stroke endarrow="block"/>
          </v:line>
        </w:pict>
      </w:r>
    </w:p>
    <w:p w:rsidR="00D2026F" w:rsidRDefault="009724FE" w:rsidP="00D2026F">
      <w:pPr>
        <w:jc w:val="right"/>
      </w:pPr>
      <w:r>
        <w:rPr>
          <w:noProof/>
        </w:rPr>
        <w:pict>
          <v:shape id="_x0000_s1779" type="#_x0000_t202" style="position:absolute;left:0;text-align:left;margin-left:162pt;margin-top:11.7pt;width:2in;height:18pt;z-index:251753472">
            <v:textbox style="mso-next-textbox:#_x0000_s1779" inset="0,0,0,0">
              <w:txbxContent>
                <w:p w:rsidR="00E106CD" w:rsidRPr="00703DBC" w:rsidRDefault="00E106CD" w:rsidP="00D202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3DBC">
                    <w:rPr>
                      <w:rFonts w:ascii="Times New Roman" w:hAnsi="Times New Roman" w:cs="Times New Roman"/>
                    </w:rPr>
                    <w:t>Нанесение клея и сушка</w:t>
                  </w:r>
                </w:p>
              </w:txbxContent>
            </v:textbox>
          </v:shape>
        </w:pict>
      </w:r>
    </w:p>
    <w:p w:rsidR="00D2026F" w:rsidRDefault="009724FE" w:rsidP="00D2026F">
      <w:pPr>
        <w:jc w:val="right"/>
      </w:pPr>
      <w:r>
        <w:rPr>
          <w:noProof/>
        </w:rPr>
        <w:pict>
          <v:shape id="_x0000_s1786" type="#_x0000_t202" style="position:absolute;left:0;text-align:left;margin-left:337.95pt;margin-top:14.75pt;width:101.05pt;height:32pt;z-index:251760640">
            <v:textbox style="mso-next-textbox:#_x0000_s1786" inset="0,0,0,0">
              <w:txbxContent>
                <w:p w:rsidR="00E106CD" w:rsidRPr="00867291" w:rsidRDefault="00E106CD" w:rsidP="00D202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291">
                    <w:rPr>
                      <w:rFonts w:ascii="Times New Roman" w:hAnsi="Times New Roman" w:cs="Times New Roman"/>
                    </w:rPr>
                    <w:t>Изготовление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Pr="00867291">
                    <w:rPr>
                      <w:rFonts w:ascii="Times New Roman" w:hAnsi="Times New Roman" w:cs="Times New Roman"/>
                    </w:rPr>
                    <w:t xml:space="preserve"> пяток  вентилей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5" type="#_x0000_t202" style="position:absolute;left:0;text-align:left;margin-left:43.35pt;margin-top:14.75pt;width:90pt;height:32pt;z-index:251759616">
            <v:textbox style="mso-next-textbox:#_x0000_s1785" inset="0,0,0,0">
              <w:txbxContent>
                <w:p w:rsidR="00E106CD" w:rsidRPr="00867291" w:rsidRDefault="00E106CD" w:rsidP="0086729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67291">
                    <w:rPr>
                      <w:rFonts w:ascii="Times New Roman" w:hAnsi="Times New Roman" w:cs="Times New Roman"/>
                    </w:rPr>
                    <w:t xml:space="preserve">Изготовление </w:t>
                  </w:r>
                </w:p>
                <w:p w:rsidR="00E106CD" w:rsidRPr="00867291" w:rsidRDefault="00E106CD" w:rsidP="0086729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67291">
                    <w:rPr>
                      <w:rFonts w:ascii="Times New Roman" w:hAnsi="Times New Roman" w:cs="Times New Roman"/>
                    </w:rPr>
                    <w:t xml:space="preserve">заплат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0" type="#_x0000_t202" style="position:absolute;left:0;text-align:left;margin-left:162pt;margin-top:18.25pt;width:2in;height:18pt;z-index:251754496">
            <v:textbox style="mso-next-textbox:#_x0000_s1780" inset="0,0,0,0">
              <w:txbxContent>
                <w:p w:rsidR="00E106CD" w:rsidRPr="00703DBC" w:rsidRDefault="00E106CD" w:rsidP="00D202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3DBC">
                    <w:rPr>
                      <w:rFonts w:ascii="Times New Roman" w:hAnsi="Times New Roman" w:cs="Times New Roman"/>
                    </w:rPr>
                    <w:t>Исправление повреждений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792" style="position:absolute;left:0;text-align:left;z-index:251766784" from="234pt,4.25pt" to="234pt,18.25pt">
            <v:stroke endarrow="block"/>
          </v:line>
        </w:pict>
      </w:r>
    </w:p>
    <w:p w:rsidR="00D2026F" w:rsidRDefault="009724FE" w:rsidP="00D2026F">
      <w:pPr>
        <w:jc w:val="right"/>
      </w:pPr>
      <w:r>
        <w:rPr>
          <w:noProof/>
        </w:rPr>
        <w:pict>
          <v:line id="_x0000_s1797" style="position:absolute;left:0;text-align:left;flip:x;z-index:251771904" from="306pt,3.3pt" to="337.95pt,3.3pt">
            <v:stroke endarrow="block"/>
          </v:line>
        </w:pict>
      </w:r>
      <w:r>
        <w:rPr>
          <w:noProof/>
        </w:rPr>
        <w:pict>
          <v:line id="_x0000_s1798" style="position:absolute;left:0;text-align:left;z-index:251772928" from="133.25pt,3.3pt" to="162pt,3.3pt">
            <v:stroke endarrow="block"/>
          </v:line>
        </w:pict>
      </w:r>
      <w:r>
        <w:rPr>
          <w:noProof/>
        </w:rPr>
        <w:pict>
          <v:line id="_x0000_s1794" style="position:absolute;left:0;text-align:left;z-index:251768832" from="234pt,10.8pt" to="234pt,25.3pt">
            <v:stroke endarrow="block"/>
          </v:line>
        </w:pict>
      </w:r>
    </w:p>
    <w:p w:rsidR="00D2026F" w:rsidRDefault="009724FE" w:rsidP="00D2026F">
      <w:pPr>
        <w:jc w:val="right"/>
      </w:pPr>
      <w:r>
        <w:rPr>
          <w:noProof/>
        </w:rPr>
        <w:pict>
          <v:shape id="_x0000_s1781" type="#_x0000_t202" style="position:absolute;left:0;text-align:left;margin-left:162pt;margin-top:-.15pt;width:2in;height:18pt;z-index:251755520">
            <v:textbox style="mso-next-textbox:#_x0000_s1781" inset="0,0,0,0">
              <w:txbxContent>
                <w:p w:rsidR="00E106CD" w:rsidRPr="00703DBC" w:rsidRDefault="00E106CD" w:rsidP="00D202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3DBC">
                    <w:rPr>
                      <w:rFonts w:ascii="Times New Roman" w:hAnsi="Times New Roman" w:cs="Times New Roman"/>
                    </w:rPr>
                    <w:t xml:space="preserve">Вулканизация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793" style="position:absolute;left:0;text-align:left;z-index:251767808" from="234pt,17.85pt" to="234pt,32.55pt">
            <v:stroke endarrow="block"/>
          </v:line>
        </w:pict>
      </w:r>
    </w:p>
    <w:p w:rsidR="00D2026F" w:rsidRDefault="009724FE" w:rsidP="00D2026F">
      <w:pPr>
        <w:jc w:val="right"/>
      </w:pPr>
      <w:r>
        <w:rPr>
          <w:noProof/>
        </w:rPr>
        <w:pict>
          <v:shape id="_x0000_s1782" type="#_x0000_t202" style="position:absolute;left:0;text-align:left;margin-left:161.3pt;margin-top:7.15pt;width:144.7pt;height:18pt;z-index:251756544">
            <v:textbox style="mso-next-textbox:#_x0000_s1782" inset="0,0,0,0">
              <w:txbxContent>
                <w:p w:rsidR="00E106CD" w:rsidRPr="00703DBC" w:rsidRDefault="00E106CD" w:rsidP="00D202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3DBC">
                    <w:rPr>
                      <w:rFonts w:ascii="Times New Roman" w:hAnsi="Times New Roman" w:cs="Times New Roman"/>
                    </w:rPr>
                    <w:t xml:space="preserve">Отделка </w:t>
                  </w:r>
                </w:p>
              </w:txbxContent>
            </v:textbox>
          </v:shape>
        </w:pict>
      </w:r>
    </w:p>
    <w:p w:rsidR="00D2026F" w:rsidRDefault="009724FE" w:rsidP="00D2026F">
      <w:pPr>
        <w:jc w:val="right"/>
      </w:pPr>
      <w:r>
        <w:rPr>
          <w:noProof/>
        </w:rPr>
        <w:pict>
          <v:shape id="_x0000_s1783" type="#_x0000_t202" style="position:absolute;left:0;text-align:left;margin-left:162pt;margin-top:17.7pt;width:2in;height:18pt;z-index:251757568">
            <v:textbox style="mso-next-textbox:#_x0000_s1783" inset="0,0,0,0">
              <w:txbxContent>
                <w:p w:rsidR="00E106CD" w:rsidRPr="00703DBC" w:rsidRDefault="00E106CD" w:rsidP="00D202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3DBC">
                    <w:rPr>
                      <w:rFonts w:ascii="Times New Roman" w:hAnsi="Times New Roman" w:cs="Times New Roman"/>
                    </w:rPr>
                    <w:t xml:space="preserve">Контроль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795" style="position:absolute;left:0;text-align:left;z-index:251769856" from="234pt,-.3pt" to="234pt,17.7pt">
            <v:stroke endarrow="block"/>
          </v:line>
        </w:pict>
      </w:r>
    </w:p>
    <w:p w:rsidR="00D2026F" w:rsidRDefault="009724FE" w:rsidP="00D2026F">
      <w:pPr>
        <w:jc w:val="right"/>
      </w:pPr>
      <w:r w:rsidRPr="009724FE">
        <w:rPr>
          <w:rFonts w:ascii="Times New Roman" w:hAnsi="Times New Roman" w:cs="Times New Roman"/>
          <w:noProof/>
          <w:sz w:val="28"/>
          <w:szCs w:val="28"/>
        </w:rPr>
        <w:pict>
          <v:shape id="_x0000_s1808" type="#_x0000_t32" style="position:absolute;left:0;text-align:left;margin-left:28.25pt;margin-top:1.55pt;width:133.05pt;height:0;flip:x;z-index:251783168" o:connectortype="straight">
            <v:stroke endarrow="block"/>
          </v:shape>
        </w:pict>
      </w:r>
      <w:r>
        <w:rPr>
          <w:noProof/>
        </w:rPr>
        <w:pict>
          <v:line id="_x0000_s1796" style="position:absolute;left:0;text-align:left;z-index:251770880" from="234pt,10.25pt" to="234pt,28.25pt">
            <v:stroke endarrow="block"/>
          </v:line>
        </w:pict>
      </w:r>
    </w:p>
    <w:p w:rsidR="00D2026F" w:rsidRDefault="009724FE" w:rsidP="00D2026F">
      <w:pPr>
        <w:jc w:val="right"/>
      </w:pPr>
      <w:r>
        <w:rPr>
          <w:noProof/>
        </w:rPr>
        <w:pict>
          <v:shape id="_x0000_s1807" type="#_x0000_t32" style="position:absolute;left:0;text-align:left;margin-left:28.25pt;margin-top:12.1pt;width:133.05pt;height:0;flip:x;z-index:251782144" o:connectortype="straight">
            <v:stroke endarrow="block"/>
          </v:shape>
        </w:pict>
      </w:r>
      <w:r>
        <w:rPr>
          <w:noProof/>
        </w:rPr>
        <w:pict>
          <v:shape id="_x0000_s1784" type="#_x0000_t202" style="position:absolute;left:0;text-align:left;margin-left:162pt;margin-top:2.8pt;width:2in;height:18pt;z-index:251758592">
            <v:textbox style="mso-next-textbox:#_x0000_s1784" inset="0,0,0,0">
              <w:txbxContent>
                <w:p w:rsidR="00E106CD" w:rsidRPr="00703DBC" w:rsidRDefault="00E106CD" w:rsidP="00D202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3DBC">
                    <w:rPr>
                      <w:rFonts w:ascii="Times New Roman" w:hAnsi="Times New Roman" w:cs="Times New Roman"/>
                    </w:rPr>
                    <w:t xml:space="preserve">Хранение </w:t>
                  </w:r>
                </w:p>
              </w:txbxContent>
            </v:textbox>
          </v:shape>
        </w:pict>
      </w:r>
    </w:p>
    <w:p w:rsidR="00867291" w:rsidRDefault="00867291" w:rsidP="008672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291" w:rsidRPr="00867291" w:rsidRDefault="00867291" w:rsidP="00867291">
      <w:pPr>
        <w:jc w:val="center"/>
        <w:rPr>
          <w:rFonts w:ascii="Times New Roman" w:hAnsi="Times New Roman" w:cs="Times New Roman"/>
        </w:rPr>
      </w:pPr>
      <w:r w:rsidRPr="00867291">
        <w:rPr>
          <w:rFonts w:ascii="Times New Roman" w:hAnsi="Times New Roman" w:cs="Times New Roman"/>
          <w:sz w:val="28"/>
          <w:szCs w:val="28"/>
        </w:rPr>
        <w:t>Рисунок 4.7 - Схема тех.</w:t>
      </w:r>
      <w:r w:rsidR="002A5A83">
        <w:rPr>
          <w:rFonts w:ascii="Times New Roman" w:hAnsi="Times New Roman" w:cs="Times New Roman"/>
          <w:sz w:val="28"/>
          <w:szCs w:val="28"/>
        </w:rPr>
        <w:t xml:space="preserve"> </w:t>
      </w:r>
      <w:r w:rsidRPr="00867291">
        <w:rPr>
          <w:rFonts w:ascii="Times New Roman" w:hAnsi="Times New Roman" w:cs="Times New Roman"/>
          <w:sz w:val="28"/>
          <w:szCs w:val="28"/>
        </w:rPr>
        <w:t>процесса в вулканизационном отделении</w:t>
      </w:r>
      <w:r w:rsidRPr="00867291">
        <w:rPr>
          <w:rFonts w:ascii="Times New Roman" w:hAnsi="Times New Roman" w:cs="Times New Roman"/>
        </w:rPr>
        <w:t xml:space="preserve"> </w:t>
      </w:r>
    </w:p>
    <w:p w:rsidR="00D2026F" w:rsidRDefault="009724FE" w:rsidP="00D2026F">
      <w:pPr>
        <w:jc w:val="right"/>
      </w:pPr>
      <w:r>
        <w:rPr>
          <w:noProof/>
        </w:rPr>
        <w:lastRenderedPageBreak/>
        <w:pict>
          <v:shape id="_x0000_s1838" type="#_x0000_t202" style="position:absolute;left:0;text-align:left;margin-left:23.7pt;margin-top:9.75pt;width:378pt;height:28.7pt;z-index:251784192">
            <v:textbox style="mso-next-textbox:#_x0000_s1838" inset="0,2mm,0,0">
              <w:txbxContent>
                <w:p w:rsidR="00E106CD" w:rsidRPr="00867291" w:rsidRDefault="00E106CD" w:rsidP="00867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291">
                    <w:rPr>
                      <w:rFonts w:ascii="Times New Roman" w:hAnsi="Times New Roman" w:cs="Times New Roman"/>
                    </w:rPr>
                    <w:t xml:space="preserve">Поступление автомобилей после предварительной наружной мойки   </w:t>
                  </w:r>
                </w:p>
              </w:txbxContent>
            </v:textbox>
          </v:shape>
        </w:pict>
      </w:r>
    </w:p>
    <w:p w:rsidR="00D2026F" w:rsidRDefault="009724FE" w:rsidP="00D2026F">
      <w:pPr>
        <w:jc w:val="right"/>
      </w:pPr>
      <w:r>
        <w:rPr>
          <w:noProof/>
        </w:rPr>
        <w:pict>
          <v:line id="_x0000_s1839" style="position:absolute;left:0;text-align:left;z-index:251785216" from="190.7pt,13pt" to="190.7pt,39.4pt">
            <v:stroke endarrow="block"/>
          </v:line>
        </w:pict>
      </w:r>
    </w:p>
    <w:p w:rsidR="00D2026F" w:rsidRDefault="009724FE" w:rsidP="00D2026F">
      <w:pPr>
        <w:jc w:val="right"/>
      </w:pPr>
      <w:r>
        <w:rPr>
          <w:noProof/>
        </w:rPr>
        <w:pict>
          <v:shape id="_x0000_s1867" type="#_x0000_t202" style="position:absolute;left:0;text-align:left;margin-left:109.7pt;margin-top:11.95pt;width:162pt;height:28.25pt;z-index:251786240">
            <v:textbox style="mso-next-textbox:#_x0000_s1867" inset="0,2mm,0,0">
              <w:txbxContent>
                <w:p w:rsidR="00E106CD" w:rsidRPr="00E70B60" w:rsidRDefault="00E106CD" w:rsidP="00E70B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0B60">
                    <w:rPr>
                      <w:rFonts w:ascii="Times New Roman" w:hAnsi="Times New Roman" w:cs="Times New Roman"/>
                    </w:rPr>
                    <w:t>Подразборка</w:t>
                  </w:r>
                  <w:proofErr w:type="spellEnd"/>
                  <w:r w:rsidRPr="00E70B60">
                    <w:rPr>
                      <w:rFonts w:ascii="Times New Roman" w:hAnsi="Times New Roman" w:cs="Times New Roman"/>
                    </w:rPr>
                    <w:t xml:space="preserve"> двигателей</w:t>
                  </w:r>
                </w:p>
              </w:txbxContent>
            </v:textbox>
          </v:shape>
        </w:pict>
      </w:r>
    </w:p>
    <w:p w:rsidR="00D2026F" w:rsidRDefault="009724FE" w:rsidP="00D2026F">
      <w:pPr>
        <w:jc w:val="right"/>
      </w:pPr>
      <w:r>
        <w:rPr>
          <w:noProof/>
        </w:rPr>
        <w:pict>
          <v:line id="_x0000_s1883" style="position:absolute;left:0;text-align:left;z-index:251802624" from="190.35pt,14.75pt" to="190.7pt,44.05pt">
            <v:stroke endarrow="block"/>
          </v:line>
        </w:pict>
      </w:r>
    </w:p>
    <w:p w:rsidR="00D2026F" w:rsidRDefault="009724FE" w:rsidP="00D2026F">
      <w:pPr>
        <w:jc w:val="right"/>
      </w:pPr>
      <w:r>
        <w:rPr>
          <w:noProof/>
        </w:rPr>
        <w:pict>
          <v:shape id="_x0000_s1868" type="#_x0000_t202" style="position:absolute;left:0;text-align:left;margin-left:28.7pt;margin-top:18.65pt;width:333pt;height:27.35pt;z-index:251787264">
            <v:textbox style="mso-next-textbox:#_x0000_s1868" inset="0,2mm,0,0">
              <w:txbxContent>
                <w:p w:rsidR="00E106CD" w:rsidRPr="00E70B60" w:rsidRDefault="00E106CD" w:rsidP="00E70B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0B60">
                    <w:rPr>
                      <w:rFonts w:ascii="Times New Roman" w:hAnsi="Times New Roman" w:cs="Times New Roman"/>
                    </w:rPr>
                    <w:t xml:space="preserve">Мойка подразобранного двигателя, узлов и механизмов </w:t>
                  </w:r>
                </w:p>
              </w:txbxContent>
            </v:textbox>
          </v:shape>
        </w:pict>
      </w:r>
    </w:p>
    <w:p w:rsidR="00D2026F" w:rsidRDefault="009724FE" w:rsidP="00D2026F">
      <w:pPr>
        <w:jc w:val="right"/>
      </w:pPr>
      <w:r>
        <w:rPr>
          <w:noProof/>
        </w:rPr>
        <w:pict>
          <v:line id="_x0000_s1884" style="position:absolute;left:0;text-align:left;z-index:251803648" from="190.35pt,20.55pt" to="190.35pt,49.9pt">
            <v:stroke endarrow="block"/>
          </v:line>
        </w:pict>
      </w:r>
    </w:p>
    <w:p w:rsidR="00D2026F" w:rsidRDefault="009724FE" w:rsidP="00D2026F">
      <w:pPr>
        <w:jc w:val="right"/>
      </w:pPr>
      <w:r>
        <w:rPr>
          <w:noProof/>
        </w:rPr>
        <w:pict>
          <v:shape id="_x0000_s1869" type="#_x0000_t202" style="position:absolute;left:0;text-align:left;margin-left:74.05pt;margin-top:24.45pt;width:243pt;height:30pt;z-index:251788288">
            <v:textbox style="mso-next-textbox:#_x0000_s1869" inset="0,0,0,0">
              <w:txbxContent>
                <w:p w:rsidR="00E106CD" w:rsidRPr="005C6910" w:rsidRDefault="00E106CD" w:rsidP="005C6910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C6910">
                    <w:rPr>
                      <w:rFonts w:ascii="Times New Roman" w:hAnsi="Times New Roman" w:cs="Times New Roman"/>
                    </w:rPr>
                    <w:t xml:space="preserve">Разборка узлов и механизмов на детали </w:t>
                  </w:r>
                </w:p>
              </w:txbxContent>
            </v:textbox>
          </v:shape>
        </w:pict>
      </w:r>
    </w:p>
    <w:p w:rsidR="00D2026F" w:rsidRDefault="00D2026F" w:rsidP="00D2026F">
      <w:pPr>
        <w:jc w:val="right"/>
      </w:pPr>
    </w:p>
    <w:p w:rsidR="00A66C2B" w:rsidRDefault="009724FE" w:rsidP="00A66C2B">
      <w:pPr>
        <w:jc w:val="both"/>
      </w:pPr>
      <w:r>
        <w:rPr>
          <w:noProof/>
        </w:rPr>
        <w:pict>
          <v:line id="_x0000_s1882" style="position:absolute;left:0;text-align:left;z-index:251801600" from="190.7pt,3.55pt" to="190.7pt,34.2pt">
            <v:stroke endarrow="block"/>
          </v:line>
        </w:pict>
      </w:r>
    </w:p>
    <w:p w:rsidR="00A66C2B" w:rsidRDefault="009724FE" w:rsidP="00A66C2B">
      <w:pPr>
        <w:jc w:val="both"/>
      </w:pPr>
      <w:r>
        <w:rPr>
          <w:noProof/>
        </w:rPr>
        <w:pict>
          <v:shape id="_x0000_s1870" type="#_x0000_t202" style="position:absolute;left:0;text-align:left;margin-left:149.05pt;margin-top:8.75pt;width:90pt;height:26.65pt;z-index:251789312">
            <v:textbox style="mso-next-textbox:#_x0000_s1870" inset="0,0,0,0">
              <w:txbxContent>
                <w:p w:rsidR="00E106CD" w:rsidRPr="005C6910" w:rsidRDefault="00E106CD" w:rsidP="005C6910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C6910">
                    <w:rPr>
                      <w:rFonts w:ascii="Times New Roman" w:hAnsi="Times New Roman" w:cs="Times New Roman"/>
                    </w:rPr>
                    <w:t xml:space="preserve">Мойка деталей </w:t>
                  </w:r>
                </w:p>
              </w:txbxContent>
            </v:textbox>
          </v:shape>
        </w:pict>
      </w:r>
    </w:p>
    <w:p w:rsidR="00A66C2B" w:rsidRDefault="009724FE" w:rsidP="00A66C2B">
      <w:pPr>
        <w:jc w:val="both"/>
      </w:pPr>
      <w:r>
        <w:rPr>
          <w:noProof/>
        </w:rPr>
        <w:pict>
          <v:line id="_x0000_s1881" style="position:absolute;left:0;text-align:left;z-index:251800576" from="190.7pt,10pt" to="190.7pt,40.7pt">
            <v:stroke endarrow="block"/>
          </v:line>
        </w:pict>
      </w:r>
    </w:p>
    <w:p w:rsidR="00A66C2B" w:rsidRDefault="009724FE" w:rsidP="00A66C2B">
      <w:pPr>
        <w:jc w:val="both"/>
      </w:pPr>
      <w:r>
        <w:rPr>
          <w:noProof/>
        </w:rPr>
        <w:pict>
          <v:shape id="_x0000_s1891" type="#_x0000_t202" style="position:absolute;left:0;text-align:left;margin-left:12.95pt;margin-top:15.25pt;width:68.65pt;height:29.35pt;z-index:251810816">
            <v:textbox style="mso-next-textbox:#_x0000_s1891" inset="0,0,0,0">
              <w:txbxContent>
                <w:p w:rsidR="00E106CD" w:rsidRPr="00DE5F87" w:rsidRDefault="00E106CD" w:rsidP="00DE5F8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5F87">
                    <w:rPr>
                      <w:rFonts w:ascii="Times New Roman" w:hAnsi="Times New Roman" w:cs="Times New Roman"/>
                    </w:rPr>
                    <w:t xml:space="preserve">Негодные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Pr="00DE5F87">
                    <w:rPr>
                      <w:rFonts w:ascii="Times New Roman" w:hAnsi="Times New Roman" w:cs="Times New Roman"/>
                    </w:rPr>
                    <w:t xml:space="preserve">детали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7" type="#_x0000_t202" style="position:absolute;left:0;text-align:left;margin-left:309.45pt;margin-top:15.25pt;width:110.9pt;height:29.35pt;z-index:251796480">
            <v:textbox style="mso-next-textbox:#_x0000_s1877" inset="0,0,0,0">
              <w:txbxContent>
                <w:p w:rsidR="00E106CD" w:rsidRPr="005C6910" w:rsidRDefault="00E106CD" w:rsidP="005C69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6910">
                    <w:rPr>
                      <w:rFonts w:ascii="Times New Roman" w:hAnsi="Times New Roman" w:cs="Times New Roman"/>
                    </w:rPr>
                    <w:t xml:space="preserve">Детали, требующие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r w:rsidRPr="005C6910">
                    <w:rPr>
                      <w:rFonts w:ascii="Times New Roman" w:hAnsi="Times New Roman" w:cs="Times New Roman"/>
                    </w:rPr>
                    <w:t xml:space="preserve">ремонта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1" type="#_x0000_t202" style="position:absolute;left:0;text-align:left;margin-left:109.7pt;margin-top:15.25pt;width:171pt;height:29.35pt;z-index:251790336">
            <v:textbox style="mso-next-textbox:#_x0000_s1871" inset="0,0,0,0">
              <w:txbxContent>
                <w:p w:rsidR="00E106CD" w:rsidRPr="005C6910" w:rsidRDefault="00E106CD" w:rsidP="005C6910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C6910">
                    <w:rPr>
                      <w:rFonts w:ascii="Times New Roman" w:hAnsi="Times New Roman" w:cs="Times New Roman"/>
                    </w:rPr>
                    <w:t xml:space="preserve">Контроль и сортировка деталей </w:t>
                  </w:r>
                </w:p>
              </w:txbxContent>
            </v:textbox>
          </v:shape>
        </w:pict>
      </w:r>
    </w:p>
    <w:p w:rsidR="00A66C2B" w:rsidRDefault="009724FE" w:rsidP="00A66C2B">
      <w:pPr>
        <w:jc w:val="both"/>
      </w:pPr>
      <w:r>
        <w:rPr>
          <w:noProof/>
        </w:rPr>
        <w:pict>
          <v:line id="_x0000_s1892" style="position:absolute;left:0;text-align:left;flip:x;z-index:251811840" from="81.6pt,4.45pt" to="109.7pt,4.45pt">
            <v:stroke endarrow="block"/>
          </v:line>
        </w:pict>
      </w:r>
      <w:r>
        <w:rPr>
          <w:noProof/>
        </w:rPr>
        <w:pict>
          <v:line id="_x0000_s1887" style="position:absolute;left:0;text-align:left;z-index:251806720" from="190.7pt,20.05pt" to="190.7pt,46.45pt">
            <v:stroke endarrow="block"/>
          </v:line>
        </w:pict>
      </w:r>
      <w:r>
        <w:rPr>
          <w:noProof/>
        </w:rPr>
        <w:pict>
          <v:line id="_x0000_s1885" style="position:absolute;left:0;text-align:left;z-index:251804672" from="372.95pt,19.15pt" to="372.95pt,105.15pt">
            <v:stroke endarrow="block"/>
          </v:line>
        </w:pict>
      </w:r>
      <w:r>
        <w:rPr>
          <w:noProof/>
        </w:rPr>
        <w:pict>
          <v:line id="_x0000_s1878" style="position:absolute;left:0;text-align:left;z-index:251797504" from="280.7pt,4.45pt" to="309.45pt,4.45pt">
            <v:stroke endarrow="block"/>
          </v:line>
        </w:pict>
      </w:r>
    </w:p>
    <w:p w:rsidR="00A66C2B" w:rsidRDefault="009724FE" w:rsidP="00A66C2B">
      <w:pPr>
        <w:jc w:val="both"/>
      </w:pPr>
      <w:r>
        <w:rPr>
          <w:noProof/>
        </w:rPr>
        <w:pict>
          <v:shape id="_x0000_s1893" type="#_x0000_t202" style="position:absolute;left:0;text-align:left;margin-left:12.95pt;margin-top:21pt;width:68.65pt;height:29.35pt;z-index:251812864">
            <v:textbox style="mso-next-textbox:#_x0000_s1893" inset="0,0,0,0">
              <w:txbxContent>
                <w:p w:rsidR="00E106CD" w:rsidRPr="00DE5F87" w:rsidRDefault="00E106CD" w:rsidP="00DE5F8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5F87"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 xml:space="preserve">овые                      </w:t>
                  </w:r>
                  <w:r w:rsidRPr="00DE5F87">
                    <w:rPr>
                      <w:rFonts w:ascii="Times New Roman" w:hAnsi="Times New Roman" w:cs="Times New Roman"/>
                    </w:rPr>
                    <w:t xml:space="preserve">детали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2" type="#_x0000_t202" style="position:absolute;left:0;text-align:left;margin-left:142.05pt;margin-top:21pt;width:117pt;height:28pt;z-index:251791360">
            <v:textbox style="mso-next-textbox:#_x0000_s1872" inset="0,0,0,0">
              <w:txbxContent>
                <w:p w:rsidR="00E106CD" w:rsidRPr="005C6910" w:rsidRDefault="00E106CD" w:rsidP="005C6910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C6910">
                    <w:rPr>
                      <w:rFonts w:ascii="Times New Roman" w:hAnsi="Times New Roman" w:cs="Times New Roman"/>
                    </w:rPr>
                    <w:t xml:space="preserve">Годные детали  </w:t>
                  </w:r>
                </w:p>
              </w:txbxContent>
            </v:textbox>
          </v:shape>
        </w:pict>
      </w:r>
    </w:p>
    <w:p w:rsidR="00A66C2B" w:rsidRDefault="009724FE" w:rsidP="00A66C2B">
      <w:pPr>
        <w:jc w:val="both"/>
      </w:pPr>
      <w:r>
        <w:rPr>
          <w:noProof/>
        </w:rPr>
        <w:pict>
          <v:shape id="_x0000_s1895" type="#_x0000_t32" style="position:absolute;left:0;text-align:left;margin-left:46.3pt;margin-top:24.9pt;width:0;height:46.65pt;z-index:251814912" o:connectortype="straight"/>
        </w:pict>
      </w:r>
      <w:r>
        <w:rPr>
          <w:noProof/>
        </w:rPr>
        <w:pict>
          <v:line id="_x0000_s1886" style="position:absolute;left:0;text-align:left;z-index:251805696" from="190.7pt,23.55pt" to="190.7pt,54.25pt">
            <v:stroke endarrow="block"/>
          </v:line>
        </w:pict>
      </w:r>
    </w:p>
    <w:p w:rsidR="00A66C2B" w:rsidRDefault="00A66C2B" w:rsidP="00A66C2B">
      <w:pPr>
        <w:jc w:val="both"/>
      </w:pPr>
    </w:p>
    <w:p w:rsidR="00A66C2B" w:rsidRDefault="009724FE" w:rsidP="00A66C2B">
      <w:pPr>
        <w:jc w:val="both"/>
      </w:pPr>
      <w:r>
        <w:rPr>
          <w:noProof/>
        </w:rPr>
        <w:pict>
          <v:line id="_x0000_s1880" style="position:absolute;left:0;text-align:left;flip:x;z-index:251799552" from="301.5pt,16.7pt" to="334.8pt,16.7pt">
            <v:stroke endarrow="block"/>
          </v:line>
        </w:pict>
      </w:r>
      <w:r>
        <w:rPr>
          <w:noProof/>
        </w:rPr>
        <w:pict>
          <v:shape id="_x0000_s1879" type="#_x0000_t202" style="position:absolute;left:0;text-align:left;margin-left:334.8pt;margin-top:3.4pt;width:85.55pt;height:28pt;z-index:251798528">
            <v:textbox style="mso-next-textbox:#_x0000_s1879" inset="0,0,0,0">
              <w:txbxContent>
                <w:p w:rsidR="00E106CD" w:rsidRPr="005C6910" w:rsidRDefault="00E106CD" w:rsidP="005C69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6910">
                    <w:rPr>
                      <w:rFonts w:ascii="Times New Roman" w:hAnsi="Times New Roman" w:cs="Times New Roman"/>
                    </w:rPr>
                    <w:t>Ремонт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5C6910">
                    <w:rPr>
                      <w:rFonts w:ascii="Times New Roman" w:hAnsi="Times New Roman" w:cs="Times New Roman"/>
                    </w:rPr>
                    <w:t xml:space="preserve"> деталей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894" style="position:absolute;left:0;text-align:left;z-index:251813888" from="46.3pt,20.7pt" to="84.45pt,20.7pt">
            <v:stroke endarrow="block"/>
          </v:line>
        </w:pict>
      </w:r>
      <w:r>
        <w:rPr>
          <w:noProof/>
        </w:rPr>
        <w:pict>
          <v:shape id="_x0000_s1873" type="#_x0000_t202" style="position:absolute;left:0;text-align:left;margin-left:85.5pt;margin-top:3.4pt;width:3in;height:30pt;z-index:251792384">
            <v:textbox style="mso-next-textbox:#_x0000_s1873" inset="0,0,0,0">
              <w:txbxContent>
                <w:p w:rsidR="00E106CD" w:rsidRPr="00E70B60" w:rsidRDefault="00E106CD" w:rsidP="005C6910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70B60">
                    <w:rPr>
                      <w:rFonts w:ascii="Times New Roman" w:hAnsi="Times New Roman" w:cs="Times New Roman"/>
                    </w:rPr>
                    <w:t xml:space="preserve">Сборка узлов и механизмов двигателя </w:t>
                  </w:r>
                </w:p>
              </w:txbxContent>
            </v:textbox>
          </v:shape>
        </w:pict>
      </w:r>
    </w:p>
    <w:p w:rsidR="00A66C2B" w:rsidRDefault="009724FE" w:rsidP="00A66C2B">
      <w:pPr>
        <w:jc w:val="both"/>
      </w:pPr>
      <w:r>
        <w:rPr>
          <w:noProof/>
        </w:rPr>
        <w:pict>
          <v:line id="_x0000_s1888" style="position:absolute;left:0;text-align:left;z-index:251807744" from="190.35pt,7.95pt" to="190.35pt,38.65pt">
            <v:stroke endarrow="block"/>
          </v:line>
        </w:pict>
      </w:r>
    </w:p>
    <w:p w:rsidR="00A66C2B" w:rsidRDefault="009724FE" w:rsidP="00A66C2B">
      <w:pPr>
        <w:jc w:val="both"/>
      </w:pPr>
      <w:r>
        <w:rPr>
          <w:noProof/>
        </w:rPr>
        <w:pict>
          <v:shape id="_x0000_s1874" type="#_x0000_t202" style="position:absolute;left:0;text-align:left;margin-left:125.6pt;margin-top:10.5pt;width:133.45pt;height:30pt;z-index:251793408">
            <v:textbox style="mso-next-textbox:#_x0000_s1874" inset="0,0,0,0">
              <w:txbxContent>
                <w:p w:rsidR="00E106CD" w:rsidRPr="00E70B60" w:rsidRDefault="00E106CD" w:rsidP="00E70B60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70B60">
                    <w:rPr>
                      <w:rFonts w:ascii="Times New Roman" w:hAnsi="Times New Roman" w:cs="Times New Roman"/>
                    </w:rPr>
                    <w:t xml:space="preserve">Сборка двигателя </w:t>
                  </w:r>
                </w:p>
              </w:txbxContent>
            </v:textbox>
          </v:shape>
        </w:pict>
      </w:r>
    </w:p>
    <w:p w:rsidR="00ED36D7" w:rsidRDefault="009724FE" w:rsidP="00ED36D7">
      <w:pPr>
        <w:jc w:val="both"/>
      </w:pPr>
      <w:r>
        <w:rPr>
          <w:noProof/>
        </w:rPr>
        <w:pict>
          <v:line id="_x0000_s1889" style="position:absolute;left:0;text-align:left;z-index:251808768" from="190.7pt,15.05pt" to="190.7pt,42.35pt">
            <v:stroke endarrow="block"/>
          </v:line>
        </w:pict>
      </w:r>
    </w:p>
    <w:p w:rsidR="00ED36D7" w:rsidRDefault="009724FE" w:rsidP="00ED36D7">
      <w:pPr>
        <w:jc w:val="both"/>
      </w:pPr>
      <w:r>
        <w:rPr>
          <w:noProof/>
        </w:rPr>
        <w:pict>
          <v:shape id="_x0000_s1875" type="#_x0000_t202" style="position:absolute;left:0;text-align:left;margin-left:55.7pt;margin-top:16.9pt;width:4in;height:30pt;z-index:251794432">
            <v:textbox style="mso-next-textbox:#_x0000_s1875" inset="0,0,0,0">
              <w:txbxContent>
                <w:p w:rsidR="00E106CD" w:rsidRPr="00E70B60" w:rsidRDefault="00E106CD" w:rsidP="00E70B60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70B60">
                    <w:rPr>
                      <w:rFonts w:ascii="Times New Roman" w:hAnsi="Times New Roman" w:cs="Times New Roman"/>
                    </w:rPr>
                    <w:t xml:space="preserve">Приработка, регулировка и испытание двигателя </w:t>
                  </w:r>
                </w:p>
              </w:txbxContent>
            </v:textbox>
          </v:shape>
        </w:pict>
      </w:r>
    </w:p>
    <w:p w:rsidR="00E70B60" w:rsidRDefault="009724FE" w:rsidP="00E70B60">
      <w:pPr>
        <w:jc w:val="center"/>
        <w:rPr>
          <w:sz w:val="28"/>
          <w:szCs w:val="28"/>
        </w:rPr>
      </w:pPr>
      <w:r w:rsidRPr="009724FE">
        <w:rPr>
          <w:noProof/>
        </w:rPr>
        <w:pict>
          <v:line id="_x0000_s1890" style="position:absolute;left:0;text-align:left;flip:x;z-index:251809792" from="190.35pt,21.45pt" to="190.7pt,50.1pt">
            <v:stroke endarrow="block"/>
          </v:line>
        </w:pict>
      </w:r>
    </w:p>
    <w:p w:rsidR="00E70B60" w:rsidRDefault="009724FE" w:rsidP="00DE5F87">
      <w:pPr>
        <w:tabs>
          <w:tab w:val="left" w:pos="4536"/>
        </w:tabs>
        <w:jc w:val="center"/>
        <w:rPr>
          <w:sz w:val="28"/>
          <w:szCs w:val="28"/>
        </w:rPr>
      </w:pPr>
      <w:r w:rsidRPr="009724FE">
        <w:rPr>
          <w:noProof/>
        </w:rPr>
        <w:pict>
          <v:shape id="_x0000_s1876" type="#_x0000_t202" style="position:absolute;left:0;text-align:left;margin-left:113.3pt;margin-top:20.45pt;width:162pt;height:28pt;z-index:251795456">
            <v:textbox style="mso-next-textbox:#_x0000_s1876" inset="0,0,0,0">
              <w:txbxContent>
                <w:p w:rsidR="00E106CD" w:rsidRPr="00E70B60" w:rsidRDefault="00E106CD" w:rsidP="00E70B60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70B60">
                    <w:rPr>
                      <w:rFonts w:ascii="Times New Roman" w:hAnsi="Times New Roman" w:cs="Times New Roman"/>
                    </w:rPr>
                    <w:t xml:space="preserve">Склад оборотных агрегатов </w:t>
                  </w:r>
                </w:p>
              </w:txbxContent>
            </v:textbox>
          </v:shape>
        </w:pict>
      </w:r>
    </w:p>
    <w:p w:rsidR="00E70B60" w:rsidRDefault="00E70B60" w:rsidP="00E70B60">
      <w:pPr>
        <w:jc w:val="center"/>
        <w:rPr>
          <w:sz w:val="28"/>
          <w:szCs w:val="28"/>
        </w:rPr>
      </w:pPr>
    </w:p>
    <w:p w:rsidR="00E70B60" w:rsidRDefault="00E70B60" w:rsidP="00E70B60">
      <w:pPr>
        <w:jc w:val="center"/>
        <w:rPr>
          <w:sz w:val="28"/>
          <w:szCs w:val="28"/>
        </w:rPr>
      </w:pPr>
    </w:p>
    <w:p w:rsidR="00ED36D7" w:rsidRPr="005C6910" w:rsidRDefault="00E70B60" w:rsidP="00E70B60">
      <w:pPr>
        <w:jc w:val="center"/>
        <w:rPr>
          <w:rFonts w:ascii="Times New Roman" w:hAnsi="Times New Roman" w:cs="Times New Roman"/>
        </w:rPr>
      </w:pPr>
      <w:r w:rsidRPr="005C6910">
        <w:rPr>
          <w:rFonts w:ascii="Times New Roman" w:hAnsi="Times New Roman" w:cs="Times New Roman"/>
          <w:sz w:val="28"/>
          <w:szCs w:val="28"/>
        </w:rPr>
        <w:t>Рисунок 4.8 - Схема тех.</w:t>
      </w:r>
      <w:r w:rsidR="002A5A83">
        <w:rPr>
          <w:rFonts w:ascii="Times New Roman" w:hAnsi="Times New Roman" w:cs="Times New Roman"/>
          <w:sz w:val="28"/>
          <w:szCs w:val="28"/>
        </w:rPr>
        <w:t xml:space="preserve"> </w:t>
      </w:r>
      <w:r w:rsidRPr="005C6910">
        <w:rPr>
          <w:rFonts w:ascii="Times New Roman" w:hAnsi="Times New Roman" w:cs="Times New Roman"/>
          <w:sz w:val="28"/>
          <w:szCs w:val="28"/>
        </w:rPr>
        <w:t>процесса в моторном отделени</w:t>
      </w:r>
      <w:r w:rsidR="005C6910" w:rsidRPr="005C6910">
        <w:rPr>
          <w:rFonts w:ascii="Times New Roman" w:hAnsi="Times New Roman" w:cs="Times New Roman"/>
          <w:sz w:val="28"/>
          <w:szCs w:val="28"/>
        </w:rPr>
        <w:t>и</w:t>
      </w:r>
    </w:p>
    <w:p w:rsidR="00ED36D7" w:rsidRDefault="00ED36D7" w:rsidP="00ED36D7">
      <w:pPr>
        <w:jc w:val="both"/>
      </w:pPr>
    </w:p>
    <w:p w:rsidR="00AE0457" w:rsidRDefault="009724FE" w:rsidP="00AE0457">
      <w:pPr>
        <w:jc w:val="right"/>
      </w:pPr>
      <w:r>
        <w:rPr>
          <w:noProof/>
        </w:rPr>
        <w:lastRenderedPageBreak/>
        <w:pict>
          <v:shape id="_x0000_s1924" style="position:absolute;left:0;text-align:left;margin-left:2.95pt;margin-top:12.6pt;width:123.05pt;height:287.85pt;z-index:251845632" coordsize="3240,5940" path="m,l,5940r3240,e" filled="f">
            <v:path arrowok="t"/>
          </v:shape>
        </w:pict>
      </w:r>
      <w:r>
        <w:rPr>
          <w:noProof/>
        </w:rPr>
        <w:pict>
          <v:line id="_x0000_s1922" style="position:absolute;left:0;text-align:left;flip:x;z-index:251843584" from="369pt,12.6pt" to="461.95pt,12.6pt">
            <v:stroke endarrow="block"/>
          </v:line>
        </w:pict>
      </w:r>
      <w:r>
        <w:rPr>
          <w:noProof/>
        </w:rPr>
        <w:pict>
          <v:shape id="_x0000_s1925" style="position:absolute;left:0;text-align:left;margin-left:4in;margin-top:12.6pt;width:173.95pt;height:287.85pt;z-index:251846656" coordsize="3600,5940" path="m3600,r,5940l,5940e" filled="f">
            <v:path arrowok="t"/>
          </v:shape>
        </w:pict>
      </w:r>
      <w:r>
        <w:rPr>
          <w:noProof/>
        </w:rPr>
        <w:pict>
          <v:line id="_x0000_s1923" style="position:absolute;left:0;text-align:left;z-index:251844608" from="2.95pt,12.6pt" to="63pt,12.6pt">
            <v:stroke endarrow="block"/>
          </v:line>
        </w:pict>
      </w:r>
      <w:r>
        <w:rPr>
          <w:noProof/>
        </w:rPr>
        <w:pict>
          <v:line id="_x0000_s1909" style="position:absolute;left:0;text-align:left;z-index:251830272" from="3in,21.6pt" to="3in,39.6pt">
            <v:stroke endarrow="block"/>
          </v:line>
        </w:pict>
      </w:r>
      <w:r>
        <w:rPr>
          <w:noProof/>
        </w:rPr>
        <w:pict>
          <v:shape id="_x0000_s1896" type="#_x0000_t202" style="position:absolute;left:0;text-align:left;margin-left:63pt;margin-top:3.6pt;width:306pt;height:18pt;z-index:251816960">
            <v:textbox style="mso-next-textbox:#_x0000_s1896" inset="0,0,0,0">
              <w:txbxContent>
                <w:p w:rsidR="00E106CD" w:rsidRPr="00075DD0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5DD0">
                    <w:rPr>
                      <w:rFonts w:ascii="Times New Roman" w:hAnsi="Times New Roman" w:cs="Times New Roman"/>
                    </w:rPr>
                    <w:t xml:space="preserve">Участок ТО и </w:t>
                  </w:r>
                  <w:proofErr w:type="gramStart"/>
                  <w:r w:rsidRPr="00075DD0">
                    <w:rPr>
                      <w:rFonts w:ascii="Times New Roman" w:hAnsi="Times New Roman" w:cs="Times New Roman"/>
                    </w:rPr>
                    <w:t>ТР</w:t>
                  </w:r>
                  <w:proofErr w:type="gramEnd"/>
                  <w:r w:rsidRPr="00075DD0">
                    <w:rPr>
                      <w:rFonts w:ascii="Times New Roman" w:hAnsi="Times New Roman" w:cs="Times New Roman"/>
                    </w:rPr>
                    <w:t xml:space="preserve"> (снятие и установка узлов и агрегатов) </w:t>
                  </w:r>
                </w:p>
              </w:txbxContent>
            </v:textbox>
          </v:shape>
        </w:pict>
      </w:r>
    </w:p>
    <w:p w:rsidR="00AE0457" w:rsidRDefault="009724FE" w:rsidP="00AE0457">
      <w:pPr>
        <w:jc w:val="right"/>
      </w:pPr>
      <w:r>
        <w:rPr>
          <w:noProof/>
        </w:rPr>
        <w:pict>
          <v:shape id="_x0000_s1897" type="#_x0000_t202" style="position:absolute;left:0;text-align:left;margin-left:112.95pt;margin-top:14.15pt;width:207pt;height:18pt;z-index:251817984">
            <v:textbox style="mso-next-textbox:#_x0000_s1897" inset="0,0,0,0">
              <w:txbxContent>
                <w:p w:rsidR="00E106CD" w:rsidRPr="00075DD0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5DD0">
                    <w:rPr>
                      <w:rFonts w:ascii="Times New Roman" w:hAnsi="Times New Roman" w:cs="Times New Roman"/>
                    </w:rPr>
                    <w:t xml:space="preserve">Наружная мойка узлов и агрегатов </w:t>
                  </w:r>
                </w:p>
              </w:txbxContent>
            </v:textbox>
          </v:shape>
        </w:pict>
      </w:r>
    </w:p>
    <w:p w:rsidR="00AE0457" w:rsidRDefault="009724FE" w:rsidP="00AE0457">
      <w:pPr>
        <w:jc w:val="right"/>
      </w:pPr>
      <w:r>
        <w:rPr>
          <w:noProof/>
        </w:rPr>
        <w:pict>
          <v:shape id="_x0000_s1898" type="#_x0000_t202" style="position:absolute;left:0;text-align:left;margin-left:126pt;margin-top:24.7pt;width:162pt;height:18pt;z-index:251819008">
            <v:textbox style="mso-next-textbox:#_x0000_s1898" inset="0,0,0,0">
              <w:txbxContent>
                <w:p w:rsidR="00E106CD" w:rsidRPr="00075DD0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5DD0">
                    <w:rPr>
                      <w:rFonts w:ascii="Times New Roman" w:hAnsi="Times New Roman" w:cs="Times New Roman"/>
                    </w:rPr>
                    <w:t xml:space="preserve">Разборка 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10" style="position:absolute;left:0;text-align:left;z-index:251831296" from="3in,6.7pt" to="3in,24.7pt">
            <v:stroke endarrow="block"/>
          </v:line>
        </w:pict>
      </w:r>
    </w:p>
    <w:p w:rsidR="00AE0457" w:rsidRDefault="009724FE" w:rsidP="00AE0457">
      <w:pPr>
        <w:jc w:val="right"/>
      </w:pPr>
      <w:r>
        <w:rPr>
          <w:noProof/>
        </w:rPr>
        <w:pict>
          <v:line id="_x0000_s1911" style="position:absolute;left:0;text-align:left;z-index:251832320" from="3in,17.25pt" to="3in,35.25pt">
            <v:stroke endarrow="block"/>
          </v:line>
        </w:pict>
      </w:r>
    </w:p>
    <w:p w:rsidR="00AE0457" w:rsidRDefault="009724FE" w:rsidP="00AE0457">
      <w:pPr>
        <w:jc w:val="right"/>
      </w:pPr>
      <w:r>
        <w:rPr>
          <w:noProof/>
        </w:rPr>
        <w:pict>
          <v:shape id="_x0000_s1899" type="#_x0000_t202" style="position:absolute;left:0;text-align:left;margin-left:126pt;margin-top:9.85pt;width:162pt;height:18pt;z-index:251820032">
            <v:textbox style="mso-next-textbox:#_x0000_s1899" inset="0,0,0,0">
              <w:txbxContent>
                <w:p w:rsidR="00E106CD" w:rsidRPr="00075DD0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5DD0">
                    <w:rPr>
                      <w:rFonts w:ascii="Times New Roman" w:hAnsi="Times New Roman" w:cs="Times New Roman"/>
                    </w:rPr>
                    <w:t xml:space="preserve">Мойка деталей </w:t>
                  </w:r>
                </w:p>
              </w:txbxContent>
            </v:textbox>
          </v:shape>
        </w:pict>
      </w:r>
    </w:p>
    <w:p w:rsidR="00AE0457" w:rsidRDefault="009724FE" w:rsidP="00AE0457">
      <w:pPr>
        <w:jc w:val="right"/>
      </w:pPr>
      <w:r>
        <w:rPr>
          <w:noProof/>
        </w:rPr>
        <w:pict>
          <v:shape id="_x0000_s1906" type="#_x0000_t202" style="position:absolute;left:0;text-align:left;margin-left:13pt;margin-top:20.55pt;width:126pt;height:18pt;z-index:251827200">
            <v:textbox style="mso-next-textbox:#_x0000_s1906" inset="0,0,0,0">
              <w:txbxContent>
                <w:p w:rsidR="00E106CD" w:rsidRPr="00075DD0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5DD0">
                    <w:rPr>
                      <w:rFonts w:ascii="Times New Roman" w:hAnsi="Times New Roman" w:cs="Times New Roman"/>
                    </w:rPr>
                    <w:t xml:space="preserve">Выбракованные детали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5" type="#_x0000_t202" style="position:absolute;left:0;text-align:left;margin-left:4in;margin-top:20.55pt;width:162pt;height:18pt;z-index:251826176">
            <v:textbox style="mso-next-textbox:#_x0000_s1905" inset="0,0,0,0">
              <w:txbxContent>
                <w:p w:rsidR="00E106CD" w:rsidRPr="00075DD0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5DD0">
                    <w:rPr>
                      <w:rFonts w:ascii="Times New Roman" w:hAnsi="Times New Roman" w:cs="Times New Roman"/>
                    </w:rPr>
                    <w:t xml:space="preserve">Детали, подлежащие ремонту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0" type="#_x0000_t202" style="position:absolute;left:0;text-align:left;margin-left:171pt;margin-top:20.55pt;width:90pt;height:18pt;z-index:251821056">
            <v:textbox style="mso-next-textbox:#_x0000_s1900" inset="0,0,0,0">
              <w:txbxContent>
                <w:p w:rsidR="00E106CD" w:rsidRPr="00075DD0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75DD0">
                    <w:rPr>
                      <w:rFonts w:ascii="Times New Roman" w:hAnsi="Times New Roman" w:cs="Times New Roman"/>
                    </w:rPr>
                    <w:t>Дефектовка</w:t>
                  </w:r>
                  <w:proofErr w:type="spellEnd"/>
                  <w:r w:rsidRPr="00075DD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12" style="position:absolute;left:0;text-align:left;z-index:251833344" from="3in,2.4pt" to="3in,20.55pt">
            <v:stroke endarrow="block"/>
          </v:line>
        </w:pict>
      </w:r>
    </w:p>
    <w:p w:rsidR="00AE0457" w:rsidRDefault="009724FE" w:rsidP="00AE0457">
      <w:pPr>
        <w:jc w:val="right"/>
      </w:pPr>
      <w:r>
        <w:rPr>
          <w:noProof/>
        </w:rPr>
        <w:pict>
          <v:line id="_x0000_s1920" style="position:absolute;left:0;text-align:left;z-index:251841536" from="391.6pt,13.1pt" to="391.6pt,67.1pt">
            <v:stroke endarrow="block"/>
          </v:line>
        </w:pict>
      </w:r>
      <w:r>
        <w:rPr>
          <w:noProof/>
        </w:rPr>
        <w:pict>
          <v:line id="_x0000_s1917" style="position:absolute;left:0;text-align:left;flip:x;z-index:251838464" from="139pt,3.8pt" to="171pt,3.8pt">
            <v:stroke endarrow="block"/>
          </v:line>
        </w:pict>
      </w:r>
      <w:r>
        <w:rPr>
          <w:noProof/>
        </w:rPr>
        <w:pict>
          <v:line id="_x0000_s1918" style="position:absolute;left:0;text-align:left;z-index:251839488" from="261pt,3.8pt" to="4in,3.8pt">
            <v:stroke endarrow="block"/>
          </v:line>
        </w:pict>
      </w:r>
      <w:r>
        <w:rPr>
          <w:noProof/>
        </w:rPr>
        <w:pict>
          <v:line id="_x0000_s1913" style="position:absolute;left:0;text-align:left;z-index:251834368" from="3in,13.1pt" to="3in,31.1pt">
            <v:stroke endarrow="block"/>
          </v:line>
        </w:pict>
      </w:r>
    </w:p>
    <w:p w:rsidR="00AE0457" w:rsidRDefault="009724FE" w:rsidP="00AE0457">
      <w:pPr>
        <w:jc w:val="right"/>
      </w:pPr>
      <w:r>
        <w:rPr>
          <w:noProof/>
        </w:rPr>
        <w:pict>
          <v:line id="_x0000_s1914" style="position:absolute;left:0;text-align:left;z-index:251835392" from="3in,23.65pt" to="3in,41.65pt">
            <v:stroke endarrow="block"/>
          </v:line>
        </w:pict>
      </w:r>
      <w:r>
        <w:rPr>
          <w:noProof/>
        </w:rPr>
        <w:pict>
          <v:shape id="_x0000_s1901" type="#_x0000_t202" style="position:absolute;left:0;text-align:left;margin-left:135pt;margin-top:5.65pt;width:162pt;height:18pt;z-index:251822080">
            <v:textbox style="mso-next-textbox:#_x0000_s1901" inset="0,0,0,0">
              <w:txbxContent>
                <w:p w:rsidR="00E106CD" w:rsidRPr="009960ED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60ED">
                    <w:rPr>
                      <w:rFonts w:ascii="Times New Roman" w:hAnsi="Times New Roman" w:cs="Times New Roman"/>
                    </w:rPr>
                    <w:t xml:space="preserve">Годные детали </w:t>
                  </w:r>
                </w:p>
              </w:txbxContent>
            </v:textbox>
          </v:shape>
        </w:pict>
      </w:r>
    </w:p>
    <w:p w:rsidR="00AE0457" w:rsidRDefault="009724FE" w:rsidP="00AE0457">
      <w:pPr>
        <w:jc w:val="right"/>
      </w:pPr>
      <w:r>
        <w:rPr>
          <w:noProof/>
        </w:rPr>
        <w:pict>
          <v:shape id="_x0000_s1907" type="#_x0000_t202" style="position:absolute;left:0;text-align:left;margin-left:29.6pt;margin-top:16.2pt;width:78.4pt;height:18pt;z-index:251828224">
            <v:textbox style="mso-next-textbox:#_x0000_s1907" inset="0,0,0,0">
              <w:txbxContent>
                <w:p w:rsidR="00E106CD" w:rsidRPr="009960ED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60ED">
                    <w:rPr>
                      <w:rFonts w:ascii="Times New Roman" w:hAnsi="Times New Roman" w:cs="Times New Roman"/>
                    </w:rPr>
                    <w:t xml:space="preserve">Новые детали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8" type="#_x0000_t202" style="position:absolute;left:0;text-align:left;margin-left:342pt;margin-top:16.2pt;width:108pt;height:18pt;z-index:251829248">
            <v:textbox style="mso-next-textbox:#_x0000_s1908" inset="0,0,0,0">
              <w:txbxContent>
                <w:p w:rsidR="00E106CD" w:rsidRPr="009960ED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60ED">
                    <w:rPr>
                      <w:rFonts w:ascii="Times New Roman" w:hAnsi="Times New Roman" w:cs="Times New Roman"/>
                    </w:rPr>
                    <w:t xml:space="preserve">Ремонт деталей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2" type="#_x0000_t202" style="position:absolute;left:0;text-align:left;margin-left:135pt;margin-top:16.2pt;width:162pt;height:18pt;z-index:251823104">
            <v:textbox style="mso-next-textbox:#_x0000_s1902" inset="0,0,0,0">
              <w:txbxContent>
                <w:p w:rsidR="00E106CD" w:rsidRPr="009960ED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60ED">
                    <w:rPr>
                      <w:rFonts w:ascii="Times New Roman" w:hAnsi="Times New Roman" w:cs="Times New Roman"/>
                    </w:rPr>
                    <w:t xml:space="preserve">Сборка узлов и агрегатов </w:t>
                  </w:r>
                </w:p>
              </w:txbxContent>
            </v:textbox>
          </v:shape>
        </w:pict>
      </w:r>
    </w:p>
    <w:p w:rsidR="00AE0457" w:rsidRDefault="009724FE" w:rsidP="00AE0457">
      <w:pPr>
        <w:jc w:val="right"/>
      </w:pPr>
      <w:r>
        <w:rPr>
          <w:noProof/>
        </w:rPr>
        <w:pict>
          <v:line id="_x0000_s1926" style="position:absolute;left:0;text-align:left;z-index:251847680" from="2.95pt,.75pt" to="29.6pt,.75pt">
            <v:stroke endarrow="block"/>
          </v:line>
        </w:pict>
      </w:r>
      <w:r>
        <w:rPr>
          <w:noProof/>
        </w:rPr>
        <w:pict>
          <v:line id="_x0000_s1915" style="position:absolute;left:0;text-align:left;z-index:251836416" from="3in,8.75pt" to="3in,26.75pt">
            <v:stroke endarrow="block"/>
          </v:line>
        </w:pict>
      </w:r>
      <w:r>
        <w:rPr>
          <w:noProof/>
        </w:rPr>
        <w:pict>
          <v:line id="_x0000_s1921" style="position:absolute;left:0;text-align:left;flip:x;z-index:251842560" from="297pt,.75pt" to="342pt,.75pt">
            <v:stroke endarrow="block"/>
          </v:line>
        </w:pict>
      </w:r>
      <w:r>
        <w:rPr>
          <w:noProof/>
        </w:rPr>
        <w:pict>
          <v:line id="_x0000_s1919" style="position:absolute;left:0;text-align:left;z-index:251840512" from="108pt,.75pt" to="135pt,.75pt">
            <v:stroke endarrow="block"/>
          </v:line>
        </w:pict>
      </w:r>
    </w:p>
    <w:p w:rsidR="00AE0457" w:rsidRDefault="009724FE" w:rsidP="00AE0457">
      <w:pPr>
        <w:jc w:val="right"/>
      </w:pPr>
      <w:r>
        <w:rPr>
          <w:noProof/>
        </w:rPr>
        <w:pict>
          <v:line id="_x0000_s1916" style="position:absolute;left:0;text-align:left;z-index:251837440" from="3in,19.35pt" to="3in,37.35pt">
            <v:stroke endarrow="block"/>
          </v:line>
        </w:pict>
      </w:r>
      <w:r>
        <w:rPr>
          <w:noProof/>
        </w:rPr>
        <w:pict>
          <v:shape id="_x0000_s1903" type="#_x0000_t202" style="position:absolute;left:0;text-align:left;margin-left:90.6pt;margin-top:1.35pt;width:243pt;height:18pt;z-index:251824128">
            <v:textbox style="mso-next-textbox:#_x0000_s1903" inset="0,0,0,0">
              <w:txbxContent>
                <w:p w:rsidR="00E106CD" w:rsidRPr="009960ED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60ED">
                    <w:rPr>
                      <w:rFonts w:ascii="Times New Roman" w:hAnsi="Times New Roman" w:cs="Times New Roman"/>
                    </w:rPr>
                    <w:t xml:space="preserve">Обработка и контроль узлов и агрегатов </w:t>
                  </w:r>
                </w:p>
              </w:txbxContent>
            </v:textbox>
          </v:shape>
        </w:pict>
      </w:r>
    </w:p>
    <w:p w:rsidR="00AE0457" w:rsidRDefault="009724FE" w:rsidP="00AE0457">
      <w:pPr>
        <w:jc w:val="right"/>
      </w:pPr>
      <w:r>
        <w:rPr>
          <w:noProof/>
        </w:rPr>
        <w:pict>
          <v:shape id="_x0000_s1904" type="#_x0000_t202" style="position:absolute;left:0;text-align:left;margin-left:126pt;margin-top:11.9pt;width:162pt;height:18pt;z-index:251825152">
            <v:textbox style="mso-next-textbox:#_x0000_s1904" inset="0,0,0,0">
              <w:txbxContent>
                <w:p w:rsidR="00E106CD" w:rsidRPr="009960ED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60ED">
                    <w:rPr>
                      <w:rFonts w:ascii="Times New Roman" w:hAnsi="Times New Roman" w:cs="Times New Roman"/>
                    </w:rPr>
                    <w:t xml:space="preserve">Хранение  </w:t>
                  </w:r>
                </w:p>
              </w:txbxContent>
            </v:textbox>
          </v:shape>
        </w:pict>
      </w:r>
    </w:p>
    <w:p w:rsidR="00AE0457" w:rsidRDefault="00AE0457" w:rsidP="00AE0457">
      <w:pPr>
        <w:jc w:val="right"/>
      </w:pPr>
    </w:p>
    <w:p w:rsidR="00AE0457" w:rsidRPr="009960ED" w:rsidRDefault="00AE0457" w:rsidP="002A5A8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960ED">
        <w:rPr>
          <w:rFonts w:ascii="Times New Roman" w:hAnsi="Times New Roman" w:cs="Times New Roman"/>
          <w:sz w:val="28"/>
          <w:szCs w:val="28"/>
        </w:rPr>
        <w:t>Рисунок 4.9 - Схема тех.</w:t>
      </w:r>
      <w:r w:rsidR="002A5A83">
        <w:rPr>
          <w:rFonts w:ascii="Times New Roman" w:hAnsi="Times New Roman" w:cs="Times New Roman"/>
          <w:sz w:val="28"/>
          <w:szCs w:val="28"/>
        </w:rPr>
        <w:t xml:space="preserve"> </w:t>
      </w:r>
      <w:r w:rsidRPr="009960ED">
        <w:rPr>
          <w:rFonts w:ascii="Times New Roman" w:hAnsi="Times New Roman" w:cs="Times New Roman"/>
          <w:sz w:val="28"/>
          <w:szCs w:val="28"/>
        </w:rPr>
        <w:t xml:space="preserve">процесса </w:t>
      </w:r>
      <w:proofErr w:type="gramStart"/>
      <w:r w:rsidRPr="009960E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960ED">
        <w:rPr>
          <w:rFonts w:ascii="Times New Roman" w:hAnsi="Times New Roman" w:cs="Times New Roman"/>
          <w:sz w:val="28"/>
          <w:szCs w:val="28"/>
        </w:rPr>
        <w:t xml:space="preserve"> узлов и агрегатов автомобилей </w:t>
      </w:r>
    </w:p>
    <w:p w:rsidR="00AE0457" w:rsidRDefault="009724FE" w:rsidP="00AE0457">
      <w:pPr>
        <w:jc w:val="center"/>
      </w:pPr>
      <w:r>
        <w:rPr>
          <w:noProof/>
        </w:rPr>
        <w:pict>
          <v:line id="_x0000_s1945" style="position:absolute;left:0;text-align:left;z-index:251867136" from="73.95pt,20pt" to="73.95pt,71.35pt"/>
        </w:pict>
      </w:r>
      <w:r>
        <w:rPr>
          <w:noProof/>
        </w:rPr>
        <w:pict>
          <v:line id="_x0000_s1943" style="position:absolute;left:0;text-align:left;z-index:251865088" from="73.95pt,19.85pt" to="180pt,19.85pt">
            <v:stroke endarrow="block"/>
          </v:line>
        </w:pict>
      </w:r>
      <w:r>
        <w:rPr>
          <w:noProof/>
        </w:rPr>
        <w:pict>
          <v:line id="_x0000_s1944" style="position:absolute;left:0;text-align:left;flip:x;z-index:251866112" from="268.6pt,19.85pt" to="369pt,19.85pt">
            <v:stroke endarrow="block"/>
          </v:line>
        </w:pict>
      </w:r>
      <w:r>
        <w:rPr>
          <w:noProof/>
        </w:rPr>
        <w:pict>
          <v:shape id="_x0000_s1927" type="#_x0000_t202" style="position:absolute;left:0;text-align:left;margin-left:178.6pt;margin-top:9.85pt;width:90pt;height:18pt;z-index:251848704">
            <v:textbox style="mso-next-textbox:#_x0000_s1927" inset="0,1mm,0,0">
              <w:txbxContent>
                <w:p w:rsidR="00E106CD" w:rsidRPr="009960ED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60ED">
                    <w:rPr>
                      <w:rFonts w:ascii="Times New Roman" w:hAnsi="Times New Roman" w:cs="Times New Roman"/>
                    </w:rPr>
                    <w:t xml:space="preserve">Зоны ТО и </w:t>
                  </w:r>
                  <w:proofErr w:type="gramStart"/>
                  <w:r w:rsidRPr="009960ED">
                    <w:rPr>
                      <w:rFonts w:ascii="Times New Roman" w:hAnsi="Times New Roman" w:cs="Times New Roman"/>
                    </w:rPr>
                    <w:t>ТР</w:t>
                  </w:r>
                  <w:proofErr w:type="gramEnd"/>
                  <w:r w:rsidRPr="009960E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46" style="position:absolute;left:0;text-align:left;z-index:251868160" from="369pt,19.85pt" to="369pt,71.35pt"/>
        </w:pict>
      </w:r>
    </w:p>
    <w:p w:rsidR="00AE0457" w:rsidRDefault="009724FE" w:rsidP="00AE0457">
      <w:pPr>
        <w:jc w:val="right"/>
      </w:pPr>
      <w:r>
        <w:rPr>
          <w:noProof/>
        </w:rPr>
        <w:pict>
          <v:line id="_x0000_s1947" style="position:absolute;left:0;text-align:left;z-index:251869184" from="223.6pt,2.4pt" to="223.6pt,15.75pt">
            <v:stroke endarrow="block"/>
          </v:line>
        </w:pict>
      </w:r>
      <w:r>
        <w:rPr>
          <w:noProof/>
        </w:rPr>
        <w:pict>
          <v:shape id="_x0000_s1928" type="#_x0000_t202" style="position:absolute;left:0;text-align:left;margin-left:171pt;margin-top:15.9pt;width:108pt;height:18pt;z-index:251849728;mso-position-vertical:absolute">
            <v:textbox style="mso-next-textbox:#_x0000_s1928" inset="0,1mm,0,0">
              <w:txbxContent>
                <w:p w:rsidR="00E106CD" w:rsidRPr="009960ED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60ED">
                    <w:rPr>
                      <w:rFonts w:ascii="Times New Roman" w:hAnsi="Times New Roman" w:cs="Times New Roman"/>
                    </w:rPr>
                    <w:t xml:space="preserve">Наружная очистка </w:t>
                  </w:r>
                </w:p>
              </w:txbxContent>
            </v:textbox>
          </v:shape>
        </w:pict>
      </w:r>
      <w:r w:rsidR="00AE0457">
        <w:rPr>
          <w:noProof/>
        </w:rPr>
        <w:t xml:space="preserve"> </w:t>
      </w:r>
    </w:p>
    <w:p w:rsidR="00AE0457" w:rsidRDefault="009724FE" w:rsidP="00AE0457">
      <w:pPr>
        <w:jc w:val="right"/>
      </w:pPr>
      <w:r>
        <w:rPr>
          <w:noProof/>
        </w:rPr>
        <w:pict>
          <v:shape id="_x0000_s1931" type="#_x0000_t202" style="position:absolute;left:0;text-align:left;margin-left:345.65pt;margin-top:20.45pt;width:104.35pt;height:20.5pt;z-index:251852800">
            <v:textbox style="mso-next-textbox:#_x0000_s1931" inset="0,1mm,0,0">
              <w:txbxContent>
                <w:p w:rsidR="00E106CD" w:rsidRPr="00D16341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341">
                    <w:rPr>
                      <w:rFonts w:ascii="Times New Roman" w:hAnsi="Times New Roman" w:cs="Times New Roman"/>
                    </w:rPr>
                    <w:t xml:space="preserve">Оборотный фонд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30" type="#_x0000_t202" style="position:absolute;left:0;text-align:left;margin-left:34.6pt;margin-top:20.3pt;width:85pt;height:20.65pt;z-index:251851776">
            <v:textbox style="mso-next-textbox:#_x0000_s1930" inset="0,1mm,0,0">
              <w:txbxContent>
                <w:p w:rsidR="00E106CD" w:rsidRPr="00D16341" w:rsidRDefault="00E106CD" w:rsidP="00D1634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16341">
                    <w:rPr>
                      <w:rFonts w:ascii="Times New Roman" w:hAnsi="Times New Roman" w:cs="Times New Roman"/>
                    </w:rPr>
                    <w:t xml:space="preserve">Регулировка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48" style="position:absolute;left:0;text-align:left;z-index:251870208" from="223.6pt,8.45pt" to="223.6pt,20.45pt">
            <v:stroke endarrow="block"/>
          </v:line>
        </w:pict>
      </w:r>
      <w:r>
        <w:rPr>
          <w:noProof/>
        </w:rPr>
        <w:pict>
          <v:shape id="_x0000_s1929" type="#_x0000_t202" style="position:absolute;left:0;text-align:left;margin-left:153pt;margin-top:20.3pt;width:144.95pt;height:28pt;z-index:251850752">
            <v:textbox style="mso-next-textbox:#_x0000_s1929" inset="0,0,0,0">
              <w:txbxContent>
                <w:p w:rsidR="00E106CD" w:rsidRPr="009960ED" w:rsidRDefault="00E106CD" w:rsidP="009960E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960ED">
                    <w:rPr>
                      <w:rFonts w:ascii="Times New Roman" w:hAnsi="Times New Roman" w:cs="Times New Roman"/>
                    </w:rPr>
                    <w:t xml:space="preserve">Проверка на контрольно-испытательных стендах </w:t>
                  </w:r>
                </w:p>
              </w:txbxContent>
            </v:textbox>
          </v:shape>
        </w:pict>
      </w:r>
    </w:p>
    <w:p w:rsidR="00AE0457" w:rsidRDefault="009724FE" w:rsidP="00AE0457">
      <w:pPr>
        <w:jc w:val="right"/>
      </w:pPr>
      <w:r>
        <w:rPr>
          <w:noProof/>
        </w:rPr>
        <w:pict>
          <v:line id="_x0000_s1949" style="position:absolute;left:0;text-align:left;z-index:251871232" from="223.6pt,22.85pt" to="223.6pt,36.15pt">
            <v:stroke endarrow="block"/>
          </v:line>
        </w:pict>
      </w:r>
      <w:r>
        <w:rPr>
          <w:noProof/>
        </w:rPr>
        <w:pict>
          <v:line id="_x0000_s1956" style="position:absolute;left:0;text-align:left;z-index:251878400" from="297.95pt,6.5pt" to="345.65pt,6.5pt">
            <v:stroke endarrow="block"/>
          </v:line>
        </w:pict>
      </w:r>
      <w:r>
        <w:rPr>
          <w:noProof/>
        </w:rPr>
        <w:pict>
          <v:line id="_x0000_s1957" style="position:absolute;left:0;text-align:left;z-index:251879424" from="119.95pt,6.5pt" to="153pt,6.5pt">
            <v:stroke endarrow="block"/>
          </v:line>
        </w:pict>
      </w:r>
    </w:p>
    <w:p w:rsidR="00AE0457" w:rsidRDefault="009724FE" w:rsidP="00AE0457">
      <w:pPr>
        <w:jc w:val="right"/>
      </w:pPr>
      <w:r>
        <w:rPr>
          <w:noProof/>
        </w:rPr>
        <w:pict>
          <v:shape id="_x0000_s1932" type="#_x0000_t202" style="position:absolute;left:0;text-align:left;margin-left:178.6pt;margin-top:10.7pt;width:100.4pt;height:18pt;z-index:251853824">
            <v:textbox style="mso-next-textbox:#_x0000_s1932" inset="0,0,0,0">
              <w:txbxContent>
                <w:p w:rsidR="00E106CD" w:rsidRPr="00B76F7F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76F7F">
                    <w:rPr>
                      <w:rFonts w:ascii="Times New Roman" w:hAnsi="Times New Roman" w:cs="Times New Roman"/>
                    </w:rPr>
                    <w:t xml:space="preserve">Разборка  </w:t>
                  </w:r>
                </w:p>
              </w:txbxContent>
            </v:textbox>
          </v:shape>
        </w:pict>
      </w:r>
    </w:p>
    <w:p w:rsidR="00AE0457" w:rsidRDefault="009724FE" w:rsidP="00AE0457">
      <w:pPr>
        <w:jc w:val="right"/>
      </w:pPr>
      <w:r>
        <w:rPr>
          <w:noProof/>
        </w:rPr>
        <w:pict>
          <v:shape id="_x0000_s1935" type="#_x0000_t202" style="position:absolute;left:0;text-align:left;margin-left:306pt;margin-top:16pt;width:2in;height:18pt;z-index:251856896">
            <v:textbox style="mso-next-textbox:#_x0000_s1935" inset="0,1mm,0,0">
              <w:txbxContent>
                <w:p w:rsidR="00E106CD" w:rsidRPr="00B76F7F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76F7F">
                    <w:rPr>
                      <w:rFonts w:ascii="Times New Roman" w:hAnsi="Times New Roman" w:cs="Times New Roman"/>
                    </w:rPr>
                    <w:t xml:space="preserve">Негодные детали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33" type="#_x0000_t202" style="position:absolute;left:0;text-align:left;margin-left:178.6pt;margin-top:16pt;width:100.4pt;height:18pt;z-index:251854848">
            <v:textbox style="mso-next-textbox:#_x0000_s1933" inset="0,0,0,0">
              <w:txbxContent>
                <w:p w:rsidR="00E106CD" w:rsidRPr="00B76F7F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76F7F">
                    <w:rPr>
                      <w:rFonts w:ascii="Times New Roman" w:hAnsi="Times New Roman" w:cs="Times New Roman"/>
                    </w:rPr>
                    <w:t xml:space="preserve">Мойка и очистка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50" style="position:absolute;left:0;text-align:left;z-index:251872256" from="223.6pt,3.3pt" to="223.6pt,16pt">
            <v:stroke endarrow="block"/>
          </v:line>
        </w:pict>
      </w:r>
    </w:p>
    <w:p w:rsidR="00AE0457" w:rsidRDefault="009724FE" w:rsidP="00AE0457">
      <w:pPr>
        <w:jc w:val="right"/>
      </w:pPr>
      <w:r>
        <w:rPr>
          <w:noProof/>
        </w:rPr>
        <w:pict>
          <v:shape id="_x0000_s1937" type="#_x0000_t202" style="position:absolute;left:0;text-align:left;margin-left:54pt;margin-top:21.2pt;width:94pt;height:18pt;z-index:251858944">
            <v:textbox style="mso-next-textbox:#_x0000_s1937" inset="0,0,0,0">
              <w:txbxContent>
                <w:p w:rsidR="00E106CD" w:rsidRPr="00B76F7F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76F7F">
                    <w:rPr>
                      <w:rFonts w:ascii="Times New Roman" w:hAnsi="Times New Roman" w:cs="Times New Roman"/>
                    </w:rPr>
                    <w:t xml:space="preserve">Годные детали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58" style="position:absolute;left:0;text-align:left;flip:y;z-index:251880448" from="270pt,8.55pt" to="308.95pt,21.2pt">
            <v:stroke endarrow="block"/>
          </v:line>
        </w:pict>
      </w:r>
      <w:r>
        <w:rPr>
          <w:noProof/>
        </w:rPr>
        <w:pict>
          <v:shape id="_x0000_s1936" type="#_x0000_t202" style="position:absolute;left:0;text-align:left;margin-left:306pt;margin-top:21.2pt;width:2in;height:18pt;z-index:251857920">
            <v:textbox style="mso-next-textbox:#_x0000_s1936" inset="0,1mm,0,0">
              <w:txbxContent>
                <w:p w:rsidR="00E106CD" w:rsidRPr="00B76F7F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76F7F">
                    <w:rPr>
                      <w:rFonts w:ascii="Times New Roman" w:hAnsi="Times New Roman" w:cs="Times New Roman"/>
                    </w:rPr>
                    <w:t xml:space="preserve">Детали, требующие ремонта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34" type="#_x0000_t202" style="position:absolute;left:0;text-align:left;margin-left:180pt;margin-top:21.2pt;width:90pt;height:18pt;z-index:251855872">
            <v:textbox style="mso-next-textbox:#_x0000_s1934" inset="0,0,0,0">
              <w:txbxContent>
                <w:p w:rsidR="00E106CD" w:rsidRPr="00B76F7F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76F7F">
                    <w:rPr>
                      <w:rFonts w:ascii="Times New Roman" w:hAnsi="Times New Roman" w:cs="Times New Roman"/>
                    </w:rPr>
                    <w:t>Дефектовка</w:t>
                  </w:r>
                  <w:proofErr w:type="spellEnd"/>
                  <w:r w:rsidRPr="00B76F7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51" style="position:absolute;left:0;text-align:left;z-index:251873280" from="223.6pt,8.55pt" to="223.6pt,21.2pt">
            <v:stroke endarrow="block"/>
          </v:line>
        </w:pict>
      </w:r>
    </w:p>
    <w:p w:rsidR="00AE0457" w:rsidRDefault="009724FE" w:rsidP="00AE0457">
      <w:pPr>
        <w:jc w:val="right"/>
      </w:pPr>
      <w:r>
        <w:rPr>
          <w:noProof/>
        </w:rPr>
        <w:pict>
          <v:line id="_x0000_s1962" style="position:absolute;left:0;text-align:left;z-index:251884544" from="148pt,13.75pt" to="189pt,31.75pt">
            <v:stroke endarrow="block"/>
          </v:line>
        </w:pict>
      </w:r>
      <w:r>
        <w:rPr>
          <w:noProof/>
        </w:rPr>
        <w:pict>
          <v:line id="_x0000_s1961" style="position:absolute;left:0;text-align:left;z-index:251883520" from="365.6pt,13.75pt" to="365.6pt,31.75pt">
            <v:stroke endarrow="block"/>
          </v:line>
        </w:pict>
      </w:r>
      <w:r>
        <w:rPr>
          <w:noProof/>
        </w:rPr>
        <w:pict>
          <v:line id="_x0000_s1959" style="position:absolute;left:0;text-align:left;flip:x;z-index:251881472" from="148pt,4.4pt" to="178.6pt,4.4pt">
            <v:stroke endarrow="block"/>
          </v:line>
        </w:pict>
      </w:r>
      <w:r>
        <w:rPr>
          <w:noProof/>
        </w:rPr>
        <w:pict>
          <v:line id="_x0000_s1952" style="position:absolute;left:0;text-align:left;z-index:251874304" from="223.6pt,13.75pt" to="223.6pt,31.75pt">
            <v:stroke endarrow="block"/>
          </v:line>
        </w:pict>
      </w:r>
      <w:r>
        <w:rPr>
          <w:noProof/>
        </w:rPr>
        <w:pict>
          <v:line id="_x0000_s1960" style="position:absolute;left:0;text-align:left;z-index:251882496" from="270pt,4.4pt" to="306pt,4.4pt">
            <v:stroke endarrow="block"/>
          </v:line>
        </w:pict>
      </w:r>
    </w:p>
    <w:p w:rsidR="00AE0457" w:rsidRDefault="009724FE" w:rsidP="00AE0457">
      <w:pPr>
        <w:jc w:val="right"/>
      </w:pPr>
      <w:r>
        <w:rPr>
          <w:noProof/>
        </w:rPr>
        <w:pict>
          <v:shape id="_x0000_s1940" type="#_x0000_t202" style="position:absolute;left:0;text-align:left;margin-left:306pt;margin-top:6.3pt;width:140.3pt;height:18pt;z-index:251862016">
            <v:textbox style="mso-next-textbox:#_x0000_s1940" inset="0,1mm,0,0">
              <w:txbxContent>
                <w:p w:rsidR="00E106CD" w:rsidRPr="002A5A83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5A83">
                    <w:rPr>
                      <w:rFonts w:ascii="Times New Roman" w:hAnsi="Times New Roman" w:cs="Times New Roman"/>
                    </w:rPr>
                    <w:t xml:space="preserve">Ремонт деталей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63" style="position:absolute;left:0;text-align:left;flip:x;z-index:251885568" from="261pt,16.3pt" to="306pt,16.3pt">
            <v:stroke endarrow="block"/>
          </v:line>
        </w:pict>
      </w:r>
      <w:r>
        <w:rPr>
          <w:noProof/>
        </w:rPr>
        <w:pict>
          <v:shape id="_x0000_s1939" type="#_x0000_t202" style="position:absolute;left:0;text-align:left;margin-left:54pt;margin-top:12.15pt;width:94pt;height:18pt;z-index:251860992">
            <v:textbox style="mso-next-textbox:#_x0000_s1939" inset="0,0,0,0">
              <w:txbxContent>
                <w:p w:rsidR="00E106CD" w:rsidRPr="002A5A83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5A83">
                    <w:rPr>
                      <w:rFonts w:ascii="Times New Roman" w:hAnsi="Times New Roman" w:cs="Times New Roman"/>
                    </w:rPr>
                    <w:t xml:space="preserve">Новые детали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54" style="position:absolute;left:0;text-align:left;z-index:251876352" from="223.6pt,24.3pt" to="223.6pt,42.3pt">
            <v:stroke endarrow="block"/>
          </v:line>
        </w:pict>
      </w:r>
      <w:r>
        <w:rPr>
          <w:noProof/>
        </w:rPr>
        <w:pict>
          <v:line id="_x0000_s2033" style="position:absolute;left:0;text-align:left;z-index:251886592" from="148pt,20.3pt" to="189pt,20.3pt">
            <v:stroke endarrow="block"/>
          </v:line>
        </w:pict>
      </w:r>
      <w:r>
        <w:rPr>
          <w:noProof/>
        </w:rPr>
        <w:pict>
          <v:shape id="_x0000_s1938" type="#_x0000_t202" style="position:absolute;left:0;text-align:left;margin-left:189pt;margin-top:6.3pt;width:1in;height:18pt;z-index:251859968">
            <v:textbox style="mso-next-textbox:#_x0000_s1938" inset="0,1mm,0,0">
              <w:txbxContent>
                <w:p w:rsidR="00E106CD" w:rsidRPr="00B76F7F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76F7F">
                    <w:rPr>
                      <w:rFonts w:ascii="Times New Roman" w:hAnsi="Times New Roman" w:cs="Times New Roman"/>
                    </w:rPr>
                    <w:t xml:space="preserve">Сборка   </w:t>
                  </w:r>
                </w:p>
              </w:txbxContent>
            </v:textbox>
          </v:shape>
        </w:pict>
      </w:r>
    </w:p>
    <w:p w:rsidR="00AE0457" w:rsidRDefault="009724FE" w:rsidP="00AE0457">
      <w:pPr>
        <w:jc w:val="right"/>
      </w:pPr>
      <w:r>
        <w:rPr>
          <w:noProof/>
        </w:rPr>
        <w:pict>
          <v:shape id="_x0000_s1941" type="#_x0000_t202" style="position:absolute;left:0;text-align:left;margin-left:53.85pt;margin-top:16.2pt;width:315pt;height:18pt;z-index:251863040;mso-position-horizontal:absolute">
            <v:textbox style="mso-next-textbox:#_x0000_s1941" inset="0,1mm,0,0">
              <w:txbxContent>
                <w:p w:rsidR="00E106CD" w:rsidRPr="002A5A83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5A83">
                    <w:rPr>
                      <w:rFonts w:ascii="Times New Roman" w:hAnsi="Times New Roman" w:cs="Times New Roman"/>
                    </w:rPr>
                    <w:t xml:space="preserve">Проверка приборов на контрольно-испытательных стендах </w:t>
                  </w:r>
                </w:p>
              </w:txbxContent>
            </v:textbox>
          </v:shape>
        </w:pict>
      </w:r>
    </w:p>
    <w:p w:rsidR="00AE0457" w:rsidRDefault="009724FE" w:rsidP="00AE0457">
      <w:pPr>
        <w:jc w:val="right"/>
      </w:pPr>
      <w:r>
        <w:rPr>
          <w:noProof/>
        </w:rPr>
        <w:pict>
          <v:shape id="_x0000_s1942" type="#_x0000_t202" style="position:absolute;left:0;text-align:left;margin-left:125.85pt;margin-top:24.75pt;width:189pt;height:18pt;z-index:251864064;mso-position-horizontal:absolute">
            <v:textbox style="mso-next-textbox:#_x0000_s1942" inset="0,1mm,0,0">
              <w:txbxContent>
                <w:p w:rsidR="00E106CD" w:rsidRPr="002A5A83" w:rsidRDefault="00E106CD" w:rsidP="00AE04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5A83">
                    <w:rPr>
                      <w:rFonts w:ascii="Times New Roman" w:hAnsi="Times New Roman" w:cs="Times New Roman"/>
                    </w:rPr>
                    <w:t xml:space="preserve">Сдача на склад готовой продукции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953" style="position:absolute;left:0;text-align:left;z-index:251875328" from="223.6pt,8.75pt" to="223.6pt,26.75pt">
            <v:stroke endarrow="block"/>
          </v:line>
        </w:pict>
      </w:r>
    </w:p>
    <w:p w:rsidR="00AE0457" w:rsidRDefault="00AE0457" w:rsidP="00AE0457">
      <w:pPr>
        <w:jc w:val="right"/>
      </w:pPr>
    </w:p>
    <w:p w:rsidR="00B76F7F" w:rsidRPr="002A5A83" w:rsidRDefault="00B76F7F" w:rsidP="002A5A83">
      <w:pPr>
        <w:spacing w:before="240"/>
        <w:jc w:val="center"/>
        <w:rPr>
          <w:rFonts w:ascii="Times New Roman" w:hAnsi="Times New Roman" w:cs="Times New Roman"/>
        </w:rPr>
      </w:pPr>
      <w:r w:rsidRPr="002A5A83">
        <w:rPr>
          <w:rFonts w:ascii="Times New Roman" w:hAnsi="Times New Roman" w:cs="Times New Roman"/>
          <w:sz w:val="28"/>
          <w:szCs w:val="28"/>
        </w:rPr>
        <w:t>Рисунок 4.10 - Схема тех.</w:t>
      </w:r>
      <w:r w:rsidR="002A5A83">
        <w:rPr>
          <w:rFonts w:ascii="Times New Roman" w:hAnsi="Times New Roman" w:cs="Times New Roman"/>
          <w:sz w:val="28"/>
          <w:szCs w:val="28"/>
        </w:rPr>
        <w:t xml:space="preserve"> </w:t>
      </w:r>
      <w:r w:rsidRPr="002A5A83">
        <w:rPr>
          <w:rFonts w:ascii="Times New Roman" w:hAnsi="Times New Roman" w:cs="Times New Roman"/>
          <w:sz w:val="28"/>
          <w:szCs w:val="28"/>
        </w:rPr>
        <w:t>процесса в электротехническом отделении</w:t>
      </w:r>
      <w:r w:rsidRPr="002A5A83">
        <w:rPr>
          <w:rFonts w:ascii="Times New Roman" w:hAnsi="Times New Roman" w:cs="Times New Roman"/>
        </w:rPr>
        <w:t xml:space="preserve"> </w:t>
      </w:r>
    </w:p>
    <w:p w:rsidR="005649D6" w:rsidRPr="005649D6" w:rsidRDefault="009724FE" w:rsidP="005649D6">
      <w:pPr>
        <w:jc w:val="center"/>
        <w:rPr>
          <w:rFonts w:ascii="Times New Roman" w:hAnsi="Times New Roman" w:cs="Times New Roman"/>
        </w:rPr>
      </w:pPr>
      <w:r w:rsidRPr="009724FE">
        <w:rPr>
          <w:noProof/>
        </w:rPr>
        <w:lastRenderedPageBreak/>
        <w:pict>
          <v:line id="_x0000_s10279" style="position:absolute;left:0;text-align:left;z-index:251943936" from="80.95pt,21.25pt" to="468pt,21.25pt"/>
        </w:pict>
      </w:r>
      <w:r w:rsidRPr="009724FE">
        <w:rPr>
          <w:noProof/>
        </w:rPr>
        <w:pict>
          <v:line id="_x0000_s10281" style="position:absolute;left:0;text-align:left;z-index:251945984" from="80.95pt,21.25pt" to="80.95pt,37.2pt">
            <v:stroke endarrow="block"/>
          </v:line>
        </w:pict>
      </w:r>
      <w:r w:rsidRPr="009724FE">
        <w:rPr>
          <w:noProof/>
        </w:rPr>
        <w:pict>
          <v:shape id="_x0000_s10295" style="position:absolute;left:0;text-align:left;margin-left:338.05pt;margin-top:21.25pt;width:129.95pt;height:240.95pt;z-index:251960320" coordsize="2700,3960" path="m,3960r2700,l2700,e" filled="f">
            <v:path arrowok="t"/>
          </v:shape>
        </w:pict>
      </w:r>
      <w:r w:rsidRPr="009724FE">
        <w:rPr>
          <w:noProof/>
        </w:rPr>
        <w:pict>
          <v:line id="_x0000_s10282" style="position:absolute;left:0;text-align:left;z-index:251947008" from="400.3pt,21.25pt" to="400.3pt,37.7pt">
            <v:stroke endarrow="block"/>
          </v:line>
        </w:pict>
      </w:r>
      <w:r w:rsidRPr="009724FE">
        <w:rPr>
          <w:noProof/>
        </w:rPr>
        <w:pict>
          <v:line id="_x0000_s10280" style="position:absolute;left:0;text-align:left;z-index:251944960" from="238.95pt,21.25pt" to="238.95pt,46.2pt">
            <v:stroke endarrow="block"/>
          </v:line>
        </w:pict>
      </w:r>
      <w:r w:rsidR="005649D6" w:rsidRPr="005649D6">
        <w:rPr>
          <w:rFonts w:ascii="Times New Roman" w:hAnsi="Times New Roman" w:cs="Times New Roman"/>
        </w:rPr>
        <w:t>Поступление топливной аппаратуры</w:t>
      </w:r>
    </w:p>
    <w:p w:rsidR="005649D6" w:rsidRDefault="009724FE" w:rsidP="005649D6">
      <w:pPr>
        <w:jc w:val="both"/>
      </w:pPr>
      <w:r>
        <w:rPr>
          <w:noProof/>
        </w:rPr>
        <w:pict>
          <v:shape id="_x0000_s10268" type="#_x0000_t202" style="position:absolute;left:0;text-align:left;margin-left:333pt;margin-top:12.65pt;width:113.95pt;height:32.55pt;z-index:251932672">
            <v:textbox style="mso-next-textbox:#_x0000_s10268" inset="0,0,0,0">
              <w:txbxContent>
                <w:p w:rsidR="00E106CD" w:rsidRPr="005649D6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9D6">
                    <w:rPr>
                      <w:rFonts w:ascii="Times New Roman" w:hAnsi="Times New Roman" w:cs="Times New Roman"/>
                    </w:rPr>
                    <w:t>Зона ТО: снятие и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5649D6">
                    <w:rPr>
                      <w:rFonts w:ascii="Times New Roman" w:hAnsi="Times New Roman" w:cs="Times New Roman"/>
                    </w:rPr>
                    <w:t xml:space="preserve"> установка приборов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7" type="#_x0000_t202" style="position:absolute;left:0;text-align:left;margin-left:14.3pt;margin-top:12.65pt;width:133.7pt;height:54pt;z-index:251931648">
            <v:textbox style="mso-next-textbox:#_x0000_s10267" inset="0,1mm,0,0">
              <w:txbxContent>
                <w:p w:rsidR="00E106CD" w:rsidRPr="005649D6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9D6">
                    <w:rPr>
                      <w:rFonts w:ascii="Times New Roman" w:hAnsi="Times New Roman" w:cs="Times New Roman"/>
                    </w:rPr>
                    <w:t xml:space="preserve">Зона </w:t>
                  </w:r>
                  <w:proofErr w:type="gramStart"/>
                  <w:r w:rsidRPr="005649D6">
                    <w:rPr>
                      <w:rFonts w:ascii="Times New Roman" w:hAnsi="Times New Roman" w:cs="Times New Roman"/>
                    </w:rPr>
                    <w:t>ТР</w:t>
                  </w:r>
                  <w:proofErr w:type="gramEnd"/>
                  <w:r w:rsidRPr="005649D6">
                    <w:rPr>
                      <w:rFonts w:ascii="Times New Roman" w:hAnsi="Times New Roman" w:cs="Times New Roman"/>
                    </w:rPr>
                    <w:t xml:space="preserve">: мелкий ремонт,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5649D6">
                    <w:rPr>
                      <w:rFonts w:ascii="Times New Roman" w:hAnsi="Times New Roman" w:cs="Times New Roman"/>
                    </w:rPr>
                    <w:t xml:space="preserve">снятие, установка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5649D6">
                    <w:rPr>
                      <w:rFonts w:ascii="Times New Roman" w:hAnsi="Times New Roman" w:cs="Times New Roman"/>
                    </w:rPr>
                    <w:t xml:space="preserve">приборов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6" type="#_x0000_t202" style="position:absolute;left:0;text-align:left;margin-left:171pt;margin-top:21.65pt;width:2in;height:18pt;z-index:251930624">
            <v:textbox style="mso-next-textbox:#_x0000_s10266" inset="0,0,0,0">
              <w:txbxContent>
                <w:p w:rsidR="00E106CD" w:rsidRPr="005649D6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9D6">
                    <w:rPr>
                      <w:rFonts w:ascii="Times New Roman" w:hAnsi="Times New Roman" w:cs="Times New Roman"/>
                    </w:rPr>
                    <w:t xml:space="preserve">Склад оборотных агрегатов </w:t>
                  </w:r>
                </w:p>
              </w:txbxContent>
            </v:textbox>
          </v:shape>
        </w:pict>
      </w:r>
    </w:p>
    <w:p w:rsidR="005649D6" w:rsidRDefault="009724FE" w:rsidP="005649D6">
      <w:pPr>
        <w:jc w:val="both"/>
      </w:pPr>
      <w:r>
        <w:rPr>
          <w:noProof/>
        </w:rPr>
        <w:pict>
          <v:line id="_x0000_s10297" style="position:absolute;left:0;text-align:left;flip:y;z-index:251962368" from="409.6pt,19.3pt" to="409.6pt,60.45pt">
            <v:stroke endarrow="block"/>
          </v:line>
        </w:pict>
      </w:r>
      <w:r>
        <w:rPr>
          <w:noProof/>
        </w:rPr>
        <w:pict>
          <v:shape id="_x0000_s10300" type="#_x0000_t32" style="position:absolute;left:0;text-align:left;margin-left:387pt;margin-top:19.75pt;width:0;height:11.35pt;flip:y;z-index:251965440" o:connectortype="straight"/>
        </w:pict>
      </w:r>
      <w:r>
        <w:rPr>
          <w:noProof/>
        </w:rPr>
        <w:pict>
          <v:shape id="_x0000_s10269" type="#_x0000_t202" style="position:absolute;left:0;text-align:left;margin-left:171pt;margin-top:23.2pt;width:2in;height:18pt;z-index:251933696">
            <v:textbox style="mso-next-textbox:#_x0000_s10269" inset="0,0,0,0">
              <w:txbxContent>
                <w:p w:rsidR="00E106CD" w:rsidRPr="005649D6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9D6">
                    <w:rPr>
                      <w:rFonts w:ascii="Times New Roman" w:hAnsi="Times New Roman" w:cs="Times New Roman"/>
                    </w:rPr>
                    <w:t xml:space="preserve">Наружная очистка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3" style="position:absolute;left:0;text-align:left;z-index:251948032" from="238.95pt,14.2pt" to="238.95pt,23.2pt">
            <v:stroke endarrow="block"/>
          </v:line>
        </w:pict>
      </w:r>
    </w:p>
    <w:p w:rsidR="005649D6" w:rsidRDefault="009724FE" w:rsidP="005649D6">
      <w:pPr>
        <w:jc w:val="both"/>
      </w:pPr>
      <w:r>
        <w:rPr>
          <w:noProof/>
        </w:rPr>
        <w:pict>
          <v:line id="_x0000_s10298" style="position:absolute;left:0;text-align:left;flip:x y;z-index:251963392" from="80.95pt,15.75pt" to="80.95pt,35pt">
            <v:stroke endarrow="block"/>
          </v:line>
        </w:pict>
      </w:r>
      <w:r>
        <w:rPr>
          <w:noProof/>
        </w:rPr>
        <w:pict>
          <v:line id="_x0000_s10299" style="position:absolute;left:0;text-align:left;z-index:251964416" from="148pt,5.65pt" to="171pt,5.65pt">
            <v:stroke endarrow="block"/>
          </v:line>
        </w:pict>
      </w:r>
      <w:r>
        <w:rPr>
          <w:noProof/>
        </w:rPr>
        <w:pict>
          <v:line id="_x0000_s10296" style="position:absolute;left:0;text-align:left;flip:x;z-index:251961344" from="315pt,5.65pt" to="387pt,5.65pt">
            <v:stroke endarrow="block"/>
          </v:line>
        </w:pict>
      </w:r>
      <w:r>
        <w:rPr>
          <w:noProof/>
        </w:rPr>
        <w:pict>
          <v:shape id="_x0000_s10270" type="#_x0000_t202" style="position:absolute;left:0;text-align:left;margin-left:171pt;margin-top:24.75pt;width:2in;height:18pt;z-index:251934720">
            <v:textbox style="mso-next-textbox:#_x0000_s10270" inset="0,0,0,0">
              <w:txbxContent>
                <w:p w:rsidR="00E106CD" w:rsidRPr="005649D6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9D6">
                    <w:rPr>
                      <w:rFonts w:ascii="Times New Roman" w:hAnsi="Times New Roman" w:cs="Times New Roman"/>
                    </w:rPr>
                    <w:t xml:space="preserve">Контроль, регулировка 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4" style="position:absolute;left:0;text-align:left;z-index:251949056" from="238.95pt,15.75pt" to="238.95pt,24.75pt">
            <v:stroke endarrow="block"/>
          </v:line>
        </w:pict>
      </w:r>
    </w:p>
    <w:p w:rsidR="005649D6" w:rsidRDefault="009724FE" w:rsidP="005649D6">
      <w:pPr>
        <w:jc w:val="both"/>
      </w:pPr>
      <w:r>
        <w:rPr>
          <w:noProof/>
        </w:rPr>
        <w:pict>
          <v:shape id="_x0000_s10302" type="#_x0000_t32" style="position:absolute;left:0;text-align:left;margin-left:80.95pt;margin-top:9.6pt;width:90.05pt;height:.05pt;z-index:251967488" o:connectortype="straight"/>
        </w:pict>
      </w:r>
      <w:r>
        <w:rPr>
          <w:noProof/>
        </w:rPr>
        <w:pict>
          <v:shape id="_x0000_s10301" type="#_x0000_t32" style="position:absolute;left:0;text-align:left;margin-left:315pt;margin-top:9.6pt;width:94.6pt;height:0;z-index:251966464" o:connectortype="straight"/>
        </w:pict>
      </w:r>
      <w:r>
        <w:rPr>
          <w:noProof/>
        </w:rPr>
        <w:pict>
          <v:line id="_x0000_s10285" style="position:absolute;left:0;text-align:left;z-index:251950080" from="238.95pt,17.35pt" to="238.95pt,26.35pt">
            <v:stroke endarrow="block"/>
          </v:line>
        </w:pict>
      </w:r>
    </w:p>
    <w:p w:rsidR="005649D6" w:rsidRDefault="009724FE" w:rsidP="005649D6">
      <w:pPr>
        <w:jc w:val="both"/>
      </w:pPr>
      <w:r>
        <w:rPr>
          <w:noProof/>
        </w:rPr>
        <w:pict>
          <v:line id="_x0000_s10286" style="position:absolute;left:0;text-align:left;z-index:251951104" from="238.95pt,18.9pt" to="238.95pt,28.15pt">
            <v:stroke endarrow="block"/>
          </v:line>
        </w:pict>
      </w:r>
      <w:r>
        <w:rPr>
          <w:noProof/>
        </w:rPr>
        <w:pict>
          <v:shape id="_x0000_s10271" type="#_x0000_t202" style="position:absolute;left:0;text-align:left;margin-left:171pt;margin-top:.9pt;width:2in;height:18pt;z-index:251935744">
            <v:textbox style="mso-next-textbox:#_x0000_s10271" inset="0,0,0,0">
              <w:txbxContent>
                <w:p w:rsidR="00E106CD" w:rsidRPr="005649D6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9D6">
                    <w:rPr>
                      <w:rFonts w:ascii="Times New Roman" w:hAnsi="Times New Roman" w:cs="Times New Roman"/>
                    </w:rPr>
                    <w:t xml:space="preserve">Разборка на узлы и детали </w:t>
                  </w:r>
                </w:p>
              </w:txbxContent>
            </v:textbox>
          </v:shape>
        </w:pict>
      </w:r>
    </w:p>
    <w:p w:rsidR="005649D6" w:rsidRDefault="009724FE" w:rsidP="005649D6">
      <w:pPr>
        <w:jc w:val="both"/>
      </w:pPr>
      <w:r>
        <w:rPr>
          <w:noProof/>
        </w:rPr>
        <w:pict>
          <v:shape id="_x0000_s10278" type="#_x0000_t202" style="position:absolute;left:0;text-align:left;margin-left:338.05pt;margin-top:22pt;width:108.9pt;height:29.35pt;z-index:251942912">
            <v:textbox style="mso-next-textbox:#_x0000_s10278" inset="0,0,0,0">
              <w:txbxContent>
                <w:p w:rsidR="00E106CD" w:rsidRPr="00BA56C7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56C7">
                    <w:rPr>
                      <w:rFonts w:ascii="Times New Roman" w:hAnsi="Times New Roman" w:cs="Times New Roman"/>
                    </w:rPr>
                    <w:t xml:space="preserve">Ремонт деталей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BA56C7">
                    <w:rPr>
                      <w:rFonts w:ascii="Times New Roman" w:hAnsi="Times New Roman" w:cs="Times New Roman"/>
                    </w:rPr>
                    <w:t>и узлов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7" type="#_x0000_t202" style="position:absolute;left:0;text-align:left;margin-left:14.3pt;margin-top:20.7pt;width:129.7pt;height:30.65pt;z-index:251941888">
            <v:textbox style="mso-next-textbox:#_x0000_s10277" inset="0,0,0,0">
              <w:txbxContent>
                <w:p w:rsidR="00E106CD" w:rsidRPr="00F66BF1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6BF1">
                    <w:rPr>
                      <w:rFonts w:ascii="Times New Roman" w:hAnsi="Times New Roman" w:cs="Times New Roman"/>
                    </w:rPr>
                    <w:t xml:space="preserve">Выбракованные детали </w:t>
                  </w: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F66BF1">
                    <w:rPr>
                      <w:rFonts w:ascii="Times New Roman" w:hAnsi="Times New Roman" w:cs="Times New Roman"/>
                    </w:rPr>
                    <w:t xml:space="preserve">и узлы (утиль)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7" style="position:absolute;left:0;text-align:left;z-index:251952128" from="238.95pt,20.7pt" to="238.95pt,33.35pt">
            <v:stroke endarrow="block"/>
          </v:line>
        </w:pict>
      </w:r>
      <w:r>
        <w:rPr>
          <w:noProof/>
        </w:rPr>
        <w:pict>
          <v:shape id="_x0000_s10272" type="#_x0000_t202" style="position:absolute;left:0;text-align:left;margin-left:171pt;margin-top:2.7pt;width:2in;height:18pt;z-index:251936768">
            <v:textbox style="mso-next-textbox:#_x0000_s10272" inset="0,0,0,0">
              <w:txbxContent>
                <w:p w:rsidR="00E106CD" w:rsidRPr="005666FE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66FE">
                    <w:rPr>
                      <w:rFonts w:ascii="Times New Roman" w:hAnsi="Times New Roman" w:cs="Times New Roman"/>
                    </w:rPr>
                    <w:t xml:space="preserve">Мойка деталей и узлов </w:t>
                  </w:r>
                </w:p>
              </w:txbxContent>
            </v:textbox>
          </v:shape>
        </w:pict>
      </w:r>
    </w:p>
    <w:p w:rsidR="005649D6" w:rsidRDefault="009724FE" w:rsidP="005649D6">
      <w:pPr>
        <w:jc w:val="both"/>
      </w:pPr>
      <w:r>
        <w:rPr>
          <w:noProof/>
        </w:rPr>
        <w:pict>
          <v:line id="_x0000_s10293" style="position:absolute;left:0;text-align:left;z-index:251958272" from="315pt,16.55pt" to="338.05pt,16.55pt">
            <v:stroke endarrow="block"/>
          </v:line>
        </w:pict>
      </w:r>
      <w:r>
        <w:rPr>
          <w:noProof/>
        </w:rPr>
        <w:pict>
          <v:line id="_x0000_s10290" style="position:absolute;left:0;text-align:left;flip:x;z-index:251955200" from="2in,16.55pt" to="171pt,16.55pt">
            <v:stroke endarrow="block"/>
          </v:line>
        </w:pict>
      </w:r>
      <w:r>
        <w:rPr>
          <w:noProof/>
        </w:rPr>
        <w:pict>
          <v:shape id="_x0000_s10273" type="#_x0000_t202" style="position:absolute;left:0;text-align:left;margin-left:171pt;margin-top:7.9pt;width:2in;height:18pt;z-index:251937792">
            <v:textbox style="mso-next-textbox:#_x0000_s10273" inset="0,0,0,0">
              <w:txbxContent>
                <w:p w:rsidR="00E106CD" w:rsidRPr="005649D6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49D6">
                    <w:rPr>
                      <w:rFonts w:ascii="Times New Roman" w:hAnsi="Times New Roman" w:cs="Times New Roman"/>
                    </w:rPr>
                    <w:t xml:space="preserve">Контроль и сортировка </w:t>
                  </w:r>
                </w:p>
              </w:txbxContent>
            </v:textbox>
          </v:shape>
        </w:pict>
      </w:r>
    </w:p>
    <w:p w:rsidR="005649D6" w:rsidRDefault="009724FE" w:rsidP="005649D6">
      <w:pPr>
        <w:jc w:val="both"/>
      </w:pPr>
      <w:r>
        <w:rPr>
          <w:noProof/>
        </w:rPr>
        <w:pict>
          <v:line id="_x0000_s10291" style="position:absolute;left:0;text-align:left;flip:y;z-index:251956224" from="387pt,.45pt" to="387pt,31.8pt"/>
        </w:pict>
      </w:r>
      <w:r>
        <w:rPr>
          <w:noProof/>
        </w:rPr>
        <w:pict>
          <v:shape id="_x0000_s10276" type="#_x0000_t202" style="position:absolute;left:0;text-align:left;margin-left:14.3pt;margin-top:18.45pt;width:129.7pt;height:18pt;z-index:251940864">
            <v:textbox style="mso-next-textbox:#_x0000_s10276" inset="0,0,0,0">
              <w:txbxContent>
                <w:p w:rsidR="00E106CD" w:rsidRPr="005666FE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66FE">
                    <w:rPr>
                      <w:rFonts w:ascii="Times New Roman" w:hAnsi="Times New Roman" w:cs="Times New Roman"/>
                    </w:rPr>
                    <w:t xml:space="preserve">Новые детали и узлы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4" type="#_x0000_t202" style="position:absolute;left:0;text-align:left;margin-left:171pt;margin-top:18.45pt;width:2in;height:18pt;z-index:251938816">
            <v:textbox style="mso-next-textbox:#_x0000_s10274" inset="0,0,0,0">
              <w:txbxContent>
                <w:p w:rsidR="00E106CD" w:rsidRPr="00F66BF1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6BF1">
                    <w:rPr>
                      <w:rFonts w:ascii="Times New Roman" w:hAnsi="Times New Roman" w:cs="Times New Roman"/>
                    </w:rPr>
                    <w:t xml:space="preserve">Сборка приборов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8" style="position:absolute;left:0;text-align:left;z-index:251953152" from="238.95pt,.45pt" to="238.95pt,18.45pt">
            <v:stroke endarrow="block"/>
          </v:line>
        </w:pict>
      </w:r>
    </w:p>
    <w:p w:rsidR="005649D6" w:rsidRDefault="009724FE" w:rsidP="005649D6">
      <w:pPr>
        <w:jc w:val="both"/>
      </w:pPr>
      <w:r>
        <w:rPr>
          <w:noProof/>
        </w:rPr>
        <w:pict>
          <v:line id="_x0000_s10294" style="position:absolute;left:0;text-align:left;flip:x;z-index:251959296" from="315pt,6.35pt" to="387pt,6.35pt">
            <v:stroke endarrow="block"/>
          </v:line>
        </w:pict>
      </w:r>
      <w:r>
        <w:rPr>
          <w:noProof/>
        </w:rPr>
        <w:pict>
          <v:line id="_x0000_s10292" style="position:absolute;left:0;text-align:left;z-index:251957248" from="2in,3pt" to="171pt,3pt">
            <v:stroke endarrow="block"/>
          </v:line>
        </w:pict>
      </w:r>
      <w:r>
        <w:rPr>
          <w:noProof/>
        </w:rPr>
        <w:pict>
          <v:shape id="_x0000_s10275" type="#_x0000_t202" style="position:absolute;left:0;text-align:left;margin-left:131.05pt;margin-top:25.1pt;width:207pt;height:18pt;z-index:251939840">
            <v:textbox style="mso-next-textbox:#_x0000_s10275" inset="0,0,0,0">
              <w:txbxContent>
                <w:p w:rsidR="00E106CD" w:rsidRPr="00BA56C7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56C7">
                    <w:rPr>
                      <w:rFonts w:ascii="Times New Roman" w:hAnsi="Times New Roman" w:cs="Times New Roman"/>
                    </w:rPr>
                    <w:t xml:space="preserve">Испытание и регулировка приборов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9" style="position:absolute;left:0;text-align:left;z-index:251954176" from="238.95pt,11pt" to="238.95pt,25.1pt">
            <v:stroke endarrow="block"/>
          </v:line>
        </w:pict>
      </w:r>
    </w:p>
    <w:p w:rsidR="005649D6" w:rsidRPr="005666FE" w:rsidRDefault="005649D6" w:rsidP="005649D6">
      <w:pPr>
        <w:jc w:val="both"/>
        <w:rPr>
          <w:rFonts w:ascii="Times New Roman" w:hAnsi="Times New Roman" w:cs="Times New Roman"/>
        </w:rPr>
      </w:pPr>
    </w:p>
    <w:p w:rsidR="005649D6" w:rsidRPr="005666FE" w:rsidRDefault="005649D6" w:rsidP="005649D6">
      <w:pPr>
        <w:jc w:val="center"/>
        <w:rPr>
          <w:rFonts w:ascii="Times New Roman" w:hAnsi="Times New Roman" w:cs="Times New Roman"/>
        </w:rPr>
      </w:pPr>
      <w:r w:rsidRPr="005666FE">
        <w:rPr>
          <w:rFonts w:ascii="Times New Roman" w:hAnsi="Times New Roman" w:cs="Times New Roman"/>
          <w:sz w:val="28"/>
          <w:szCs w:val="28"/>
        </w:rPr>
        <w:t>Рисунок 4.11- Схема тех</w:t>
      </w:r>
      <w:proofErr w:type="gramStart"/>
      <w:r w:rsidRPr="005666F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666FE">
        <w:rPr>
          <w:rFonts w:ascii="Times New Roman" w:hAnsi="Times New Roman" w:cs="Times New Roman"/>
          <w:sz w:val="28"/>
          <w:szCs w:val="28"/>
        </w:rPr>
        <w:t>роцесса в топливном участке</w:t>
      </w:r>
      <w:r w:rsidRPr="005666FE">
        <w:rPr>
          <w:rFonts w:ascii="Times New Roman" w:hAnsi="Times New Roman" w:cs="Times New Roman"/>
        </w:rPr>
        <w:t xml:space="preserve"> </w:t>
      </w:r>
    </w:p>
    <w:p w:rsidR="005649D6" w:rsidRDefault="005649D6" w:rsidP="005649D6">
      <w:pPr>
        <w:jc w:val="right"/>
      </w:pPr>
    </w:p>
    <w:p w:rsidR="005649D6" w:rsidRDefault="009724FE" w:rsidP="005649D6">
      <w:pPr>
        <w:jc w:val="right"/>
      </w:pPr>
      <w:r>
        <w:rPr>
          <w:noProof/>
        </w:rPr>
        <w:pict>
          <v:shape id="_x0000_s10261" style="position:absolute;left:0;text-align:left;margin-left:287pt;margin-top:9.7pt;width:177.35pt;height:281.35pt;z-index:251924480" coordsize="3960,5400" path="m,5400r3960,l3960,e" filled="f">
            <v:path arrowok="t"/>
          </v:shape>
        </w:pict>
      </w:r>
      <w:r>
        <w:rPr>
          <w:noProof/>
        </w:rPr>
        <w:pict>
          <v:line id="_x0000_s10262" style="position:absolute;left:0;text-align:left;flip:x;z-index:251925504" from="342pt,9.7pt" to="464.35pt,9.7pt">
            <v:stroke endarrow="block"/>
          </v:line>
        </w:pict>
      </w:r>
      <w:r>
        <w:rPr>
          <w:noProof/>
        </w:rPr>
        <w:pict>
          <v:line id="_x0000_s10243" style="position:absolute;left:0;text-align:left;flip:y;z-index:251906048" from="207pt,19.7pt" to="207pt,37.7pt">
            <v:stroke endarrow="block"/>
          </v:line>
        </w:pict>
      </w:r>
      <w:r>
        <w:rPr>
          <w:noProof/>
        </w:rPr>
        <w:pict>
          <v:line id="_x0000_s10244" style="position:absolute;left:0;text-align:left;z-index:251907072" from="250.95pt,19.7pt" to="250.95pt,37.7pt">
            <v:stroke endarrow="block"/>
          </v:line>
        </w:pict>
      </w:r>
      <w:r>
        <w:rPr>
          <w:noProof/>
        </w:rPr>
        <w:pict>
          <v:shape id="_x0000_s2034" type="#_x0000_t202" style="position:absolute;left:0;text-align:left;margin-left:117pt;margin-top:1.7pt;width:225pt;height:18pt;z-index:251888640">
            <v:textbox style="mso-next-textbox:#_x0000_s2034" inset="0,0,0,0">
              <w:txbxContent>
                <w:p w:rsidR="00E106CD" w:rsidRPr="0013615B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615B">
                    <w:rPr>
                      <w:rFonts w:ascii="Times New Roman" w:hAnsi="Times New Roman" w:cs="Times New Roman"/>
                    </w:rPr>
                    <w:t xml:space="preserve">Зоны ТО и </w:t>
                  </w:r>
                  <w:proofErr w:type="gramStart"/>
                  <w:r w:rsidRPr="0013615B">
                    <w:rPr>
                      <w:rFonts w:ascii="Times New Roman" w:hAnsi="Times New Roman" w:cs="Times New Roman"/>
                    </w:rPr>
                    <w:t>ТР</w:t>
                  </w:r>
                  <w:proofErr w:type="gramEnd"/>
                  <w:r w:rsidRPr="0013615B">
                    <w:rPr>
                      <w:rFonts w:ascii="Times New Roman" w:hAnsi="Times New Roman" w:cs="Times New Roman"/>
                    </w:rPr>
                    <w:t xml:space="preserve">: снятие и установка колес </w:t>
                  </w:r>
                </w:p>
              </w:txbxContent>
            </v:textbox>
          </v:shape>
        </w:pict>
      </w:r>
    </w:p>
    <w:p w:rsidR="005649D6" w:rsidRDefault="009724FE" w:rsidP="005649D6">
      <w:pPr>
        <w:jc w:val="right"/>
      </w:pPr>
      <w:r>
        <w:rPr>
          <w:noProof/>
        </w:rPr>
        <w:pict>
          <v:line id="_x0000_s10263" style="position:absolute;left:0;text-align:left;flip:x;z-index:251926528" from="292pt,24.3pt" to="464.35pt,24.3pt">
            <v:stroke endarrow="block"/>
          </v:line>
        </w:pict>
      </w:r>
      <w:r>
        <w:rPr>
          <w:noProof/>
        </w:rPr>
        <w:pict>
          <v:line id="_x0000_s10264" style="position:absolute;left:0;text-align:left;z-index:251927552" from="126pt,20.3pt" to="165.95pt,20.3pt">
            <v:stroke endarrow="block"/>
          </v:line>
        </w:pict>
      </w:r>
      <w:r>
        <w:rPr>
          <w:noProof/>
        </w:rPr>
        <w:pict>
          <v:shape id="_x0000_s2037" type="#_x0000_t202" style="position:absolute;left:0;text-align:left;margin-left:18.3pt;margin-top:12.3pt;width:107.7pt;height:24pt;z-index:251891712">
            <v:textbox style="mso-next-textbox:#_x0000_s2037" inset="0,0,0,0">
              <w:txbxContent>
                <w:p w:rsidR="00E106CD" w:rsidRPr="0013615B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615B">
                    <w:rPr>
                      <w:rFonts w:ascii="Times New Roman" w:hAnsi="Times New Roman" w:cs="Times New Roman"/>
                    </w:rPr>
                    <w:t xml:space="preserve">Мойка и сушка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35" type="#_x0000_t202" style="position:absolute;left:0;text-align:left;margin-left:166pt;margin-top:12.3pt;width:126pt;height:24pt;z-index:251889664">
            <v:textbox style="mso-next-textbox:#_x0000_s2035" inset="0,0,0,0">
              <w:txbxContent>
                <w:p w:rsidR="00E106CD" w:rsidRPr="0013615B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615B">
                    <w:rPr>
                      <w:rFonts w:ascii="Times New Roman" w:hAnsi="Times New Roman" w:cs="Times New Roman"/>
                    </w:rPr>
                    <w:t xml:space="preserve">Приемка и выдача </w:t>
                  </w:r>
                </w:p>
              </w:txbxContent>
            </v:textbox>
          </v:shape>
        </w:pict>
      </w:r>
    </w:p>
    <w:p w:rsidR="005649D6" w:rsidRDefault="009724FE" w:rsidP="005649D6">
      <w:pPr>
        <w:jc w:val="both"/>
      </w:pPr>
      <w:r>
        <w:rPr>
          <w:noProof/>
        </w:rPr>
        <w:pict>
          <v:line id="_x0000_s10245" style="position:absolute;left:0;text-align:left;z-index:251908096" from="234.3pt,10.85pt" to="234.3pt,28.85pt">
            <v:stroke endarrow="block"/>
          </v:line>
        </w:pict>
      </w:r>
      <w:r>
        <w:rPr>
          <w:noProof/>
        </w:rPr>
        <w:pict>
          <v:line id="_x0000_s10265" style="position:absolute;left:0;text-align:left;flip:x;z-index:251928576" from="126pt,2.85pt" to="165.95pt,2.85pt">
            <v:stroke endarrow="block"/>
          </v:line>
        </w:pict>
      </w:r>
    </w:p>
    <w:p w:rsidR="005649D6" w:rsidRDefault="009724FE" w:rsidP="005649D6">
      <w:pPr>
        <w:jc w:val="both"/>
      </w:pPr>
      <w:r>
        <w:rPr>
          <w:noProof/>
        </w:rPr>
        <w:pict>
          <v:line id="_x0000_s10303" style="position:absolute;left:0;text-align:left;flip:x;z-index:251968512" from="424.3pt,21.75pt" to="424.3pt,80.1pt"/>
        </w:pict>
      </w:r>
      <w:r>
        <w:rPr>
          <w:noProof/>
        </w:rPr>
        <w:pict>
          <v:line id="_x0000_s10246" style="position:absolute;left:0;text-align:left;z-index:251909120" from="382.95pt,20.75pt" to="382.95pt,37.4pt">
            <v:stroke endarrow="block"/>
          </v:line>
        </w:pict>
      </w:r>
      <w:r>
        <w:rPr>
          <w:noProof/>
        </w:rPr>
        <w:pict>
          <v:line id="_x0000_s10249" style="position:absolute;left:0;text-align:left;flip:y;z-index:251912192" from="292pt,12.75pt" to="342pt,12.75pt">
            <v:stroke endarrow="block"/>
          </v:line>
        </w:pict>
      </w:r>
      <w:r>
        <w:rPr>
          <w:noProof/>
        </w:rPr>
        <w:pict>
          <v:shape id="_x0000_s2044" type="#_x0000_t202" style="position:absolute;left:0;text-align:left;margin-left:342pt;margin-top:3.4pt;width:90pt;height:18pt;z-index:251898880">
            <v:textbox style="mso-next-textbox:#_x0000_s2044" inset="0,0,0,0">
              <w:txbxContent>
                <w:p w:rsidR="00E106CD" w:rsidRPr="0013615B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615B">
                    <w:rPr>
                      <w:rFonts w:ascii="Times New Roman" w:hAnsi="Times New Roman" w:cs="Times New Roman"/>
                    </w:rPr>
                    <w:t xml:space="preserve">Осмотр камеры 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47" style="position:absolute;left:0;text-align:left;z-index:251910144" from="270pt,21.4pt" to="270pt,39.4pt">
            <v:stroke endarrow="block"/>
          </v:line>
        </w:pict>
      </w:r>
      <w:r>
        <w:rPr>
          <w:noProof/>
        </w:rPr>
        <w:pict>
          <v:line id="_x0000_s10256" style="position:absolute;left:0;text-align:left;flip:x y;z-index:251919360" from="1in,23.4pt" to="1in,46.1pt">
            <v:stroke endarrow="block"/>
          </v:line>
        </w:pict>
      </w:r>
      <w:r>
        <w:rPr>
          <w:noProof/>
        </w:rPr>
        <w:pict>
          <v:shape id="_x0000_s2038" type="#_x0000_t202" style="position:absolute;left:0;text-align:left;margin-left:18.3pt;margin-top:5.4pt;width:108pt;height:18pt;z-index:251892736">
            <v:textbox style="mso-next-textbox:#_x0000_s2038" inset="0,0,0,0">
              <w:txbxContent>
                <w:p w:rsidR="00E106CD" w:rsidRPr="00EC23ED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C23ED">
                    <w:rPr>
                      <w:rFonts w:ascii="Times New Roman" w:hAnsi="Times New Roman" w:cs="Times New Roman"/>
                    </w:rPr>
                    <w:t xml:space="preserve">Выбраковка диска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55" style="position:absolute;left:0;text-align:left;z-index:251918336" from="176.3pt,21.4pt" to="176.3pt,39.4pt">
            <v:stroke endarrow="block"/>
          </v:line>
        </w:pict>
      </w:r>
      <w:r>
        <w:rPr>
          <w:noProof/>
        </w:rPr>
        <w:pict>
          <v:shape id="_x0000_s2036" type="#_x0000_t202" style="position:absolute;left:0;text-align:left;margin-left:166pt;margin-top:3.4pt;width:126pt;height:18pt;z-index:251890688">
            <v:textbox style="mso-next-textbox:#_x0000_s2036" inset="0,0,0,0">
              <w:txbxContent>
                <w:p w:rsidR="00E106CD" w:rsidRPr="0013615B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615B">
                    <w:rPr>
                      <w:rFonts w:ascii="Times New Roman" w:hAnsi="Times New Roman" w:cs="Times New Roman"/>
                    </w:rPr>
                    <w:t xml:space="preserve">Демонтаж колес </w:t>
                  </w:r>
                </w:p>
              </w:txbxContent>
            </v:textbox>
          </v:shape>
        </w:pict>
      </w:r>
    </w:p>
    <w:p w:rsidR="005649D6" w:rsidRDefault="009724FE" w:rsidP="005649D6">
      <w:pPr>
        <w:jc w:val="both"/>
      </w:pPr>
      <w:r>
        <w:rPr>
          <w:noProof/>
        </w:rPr>
        <w:pict>
          <v:line id="_x0000_s10260" style="position:absolute;left:0;text-align:left;flip:y;z-index:251923456" from="326.6pt,20.65pt" to="345.95pt,20.65pt">
            <v:stroke endarrow="block"/>
          </v:line>
        </w:pict>
      </w:r>
      <w:r>
        <w:rPr>
          <w:noProof/>
        </w:rPr>
        <w:pict>
          <v:shape id="_x0000_s2045" type="#_x0000_t202" style="position:absolute;left:0;text-align:left;margin-left:345.95pt;margin-top:11.95pt;width:69.65pt;height:20pt;z-index:251899904">
            <v:textbox style="mso-next-textbox:#_x0000_s2045" inset="0,0,0,0">
              <w:txbxContent>
                <w:p w:rsidR="00E106CD" w:rsidRPr="0013615B" w:rsidRDefault="00E106CD" w:rsidP="0013615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3615B">
                    <w:rPr>
                      <w:rFonts w:ascii="Times New Roman" w:hAnsi="Times New Roman" w:cs="Times New Roman"/>
                    </w:rPr>
                    <w:t>Выбраковка</w:t>
                  </w:r>
                </w:p>
                <w:p w:rsidR="00E106CD" w:rsidRPr="0013615B" w:rsidRDefault="00E106CD" w:rsidP="0013615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307" style="position:absolute;left:0;text-align:left;z-index:251972608" from="1in,20.65pt" to="117pt,20.65pt"/>
        </w:pict>
      </w:r>
      <w:r>
        <w:rPr>
          <w:noProof/>
        </w:rPr>
        <w:pict>
          <v:shape id="_x0000_s2043" type="#_x0000_t202" style="position:absolute;left:0;text-align:left;margin-left:227.6pt;margin-top:13.95pt;width:99pt;height:18pt;z-index:251897856">
            <v:textbox style="mso-next-textbox:#_x0000_s2043" inset="0,0,0,0">
              <w:txbxContent>
                <w:p w:rsidR="00E106CD" w:rsidRPr="0013615B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615B">
                    <w:rPr>
                      <w:rFonts w:ascii="Times New Roman" w:hAnsi="Times New Roman" w:cs="Times New Roman"/>
                    </w:rPr>
                    <w:t xml:space="preserve">Осмотр покрышки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39" type="#_x0000_t202" style="position:absolute;left:0;text-align:left;margin-left:117pt;margin-top:13.3pt;width:90pt;height:18pt;z-index:251893760">
            <v:textbox style="mso-next-textbox:#_x0000_s2039" inset="0,0,0,0">
              <w:txbxContent>
                <w:p w:rsidR="00E106CD" w:rsidRPr="0013615B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615B">
                    <w:rPr>
                      <w:rFonts w:ascii="Times New Roman" w:hAnsi="Times New Roman" w:cs="Times New Roman"/>
                    </w:rPr>
                    <w:t xml:space="preserve">Осмотр диска </w:t>
                  </w:r>
                </w:p>
              </w:txbxContent>
            </v:textbox>
          </v:shape>
        </w:pict>
      </w:r>
    </w:p>
    <w:p w:rsidR="005649D6" w:rsidRDefault="009724FE" w:rsidP="005649D6">
      <w:pPr>
        <w:jc w:val="both"/>
      </w:pPr>
      <w:r>
        <w:rPr>
          <w:noProof/>
        </w:rPr>
        <w:pict>
          <v:line id="_x0000_s10251" style="position:absolute;left:0;text-align:left;z-index:251914240" from="245.6pt,6.5pt" to="245.6pt,26.5pt">
            <v:stroke endarrow="block"/>
          </v:line>
        </w:pict>
      </w:r>
      <w:r>
        <w:rPr>
          <w:noProof/>
        </w:rPr>
        <w:pict>
          <v:line id="_x0000_s10257" style="position:absolute;left:0;text-align:left;z-index:251920384" from="184pt,6.5pt" to="184pt,26.5pt">
            <v:stroke endarrow="block"/>
          </v:line>
        </w:pict>
      </w:r>
      <w:r>
        <w:rPr>
          <w:noProof/>
        </w:rPr>
        <w:pict>
          <v:shape id="_x0000_s10308" type="#_x0000_t32" style="position:absolute;left:0;text-align:left;margin-left:137.35pt;margin-top:5.85pt;width:0;height:12.65pt;flip:y;z-index:251973632" o:connectortype="straight"/>
        </w:pict>
      </w:r>
      <w:r>
        <w:rPr>
          <w:noProof/>
        </w:rPr>
        <w:pict>
          <v:line id="_x0000_s10252" style="position:absolute;left:0;text-align:left;z-index:251915264" from="61.3pt,18.5pt" to="61.3pt,30.85pt">
            <v:stroke endarrow="block"/>
          </v:line>
        </w:pict>
      </w:r>
      <w:r>
        <w:rPr>
          <w:noProof/>
        </w:rPr>
        <w:pict>
          <v:line id="_x0000_s10304" style="position:absolute;left:0;text-align:left;z-index:251969536" from="61.3pt,18.5pt" to="137.35pt,18.5pt"/>
        </w:pict>
      </w:r>
    </w:p>
    <w:p w:rsidR="005649D6" w:rsidRDefault="009724FE" w:rsidP="005649D6">
      <w:pPr>
        <w:jc w:val="both"/>
      </w:pPr>
      <w:r>
        <w:rPr>
          <w:noProof/>
        </w:rPr>
        <w:pict>
          <v:line id="_x0000_s10250" style="position:absolute;left:0;text-align:left;flip:x;z-index:251913216" from="264.95pt,5.4pt" to="424.3pt,5.4pt">
            <v:stroke endarrow="block"/>
          </v:line>
        </w:pict>
      </w:r>
      <w:r>
        <w:rPr>
          <w:noProof/>
        </w:rPr>
        <w:pict>
          <v:line id="_x0000_s10305" style="position:absolute;left:0;text-align:left;flip:x;z-index:251970560" from="264.95pt,22.4pt" to="342pt,22.4pt">
            <v:stroke endarrow="block"/>
          </v:line>
        </w:pict>
      </w:r>
      <w:r>
        <w:rPr>
          <w:noProof/>
        </w:rPr>
        <w:pict>
          <v:shape id="_x0000_s10240" type="#_x0000_t202" style="position:absolute;left:0;text-align:left;margin-left:165.95pt;margin-top:1.05pt;width:99pt;height:49.4pt;z-index:251902976">
            <v:textbox style="mso-next-textbox:#_x0000_s10240" inset="0,3mm,0,0">
              <w:txbxContent>
                <w:p w:rsidR="00E106CD" w:rsidRPr="0013615B" w:rsidRDefault="00E106CD" w:rsidP="00EC23E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13615B">
                    <w:rPr>
                      <w:rFonts w:ascii="Times New Roman" w:hAnsi="Times New Roman" w:cs="Times New Roman"/>
                    </w:rPr>
                    <w:t xml:space="preserve">Монтаж колес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47" type="#_x0000_t202" style="position:absolute;left:0;text-align:left;margin-left:342pt;margin-top:15.05pt;width:90pt;height:16.7pt;z-index:251901952">
            <v:textbox style="mso-next-textbox:#_x0000_s2047" inset="0,0,0,0">
              <w:txbxContent>
                <w:p w:rsidR="00E106CD" w:rsidRPr="006B39AD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Новая к</w:t>
                  </w:r>
                  <w:r w:rsidRPr="006B39AD">
                    <w:rPr>
                      <w:rFonts w:ascii="Times New Roman" w:hAnsi="Times New Roman" w:cs="Times New Roman"/>
                    </w:rPr>
                    <w:t>амер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6B39A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58" style="position:absolute;left:0;text-align:left;flip:y;z-index:251921408" from="108.3pt,15.05pt" to="165.95pt,15.05pt">
            <v:stroke endarrow="block"/>
          </v:line>
        </w:pict>
      </w:r>
      <w:r>
        <w:rPr>
          <w:noProof/>
        </w:rPr>
        <w:pict>
          <v:shape id="_x0000_s2040" type="#_x0000_t202" style="position:absolute;left:0;text-align:left;margin-left:18.3pt;margin-top:5.4pt;width:90pt;height:18pt;z-index:251894784">
            <v:textbox style="mso-next-textbox:#_x0000_s2040" inset="0,0,0,0">
              <w:txbxContent>
                <w:p w:rsidR="00E106CD" w:rsidRPr="00EC23ED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C23ED">
                    <w:rPr>
                      <w:rFonts w:ascii="Times New Roman" w:hAnsi="Times New Roman" w:cs="Times New Roman"/>
                    </w:rPr>
                    <w:t xml:space="preserve">Ремонт диска </w:t>
                  </w:r>
                </w:p>
              </w:txbxContent>
            </v:textbox>
          </v:shape>
        </w:pict>
      </w:r>
    </w:p>
    <w:p w:rsidR="005649D6" w:rsidRDefault="009724FE" w:rsidP="005649D6">
      <w:pPr>
        <w:jc w:val="both"/>
      </w:pPr>
      <w:r>
        <w:rPr>
          <w:noProof/>
        </w:rPr>
        <w:pict>
          <v:line id="_x0000_s10310" style="position:absolute;left:0;text-align:left;z-index:251975680" from="218.3pt,25.05pt" to="218.3pt,51pt">
            <v:stroke endarrow="block"/>
          </v:line>
        </w:pict>
      </w:r>
      <w:r>
        <w:rPr>
          <w:noProof/>
        </w:rPr>
        <w:pict>
          <v:line id="_x0000_s10248" style="position:absolute;left:0;text-align:left;flip:x;z-index:251911168" from="264.95pt,15.65pt" to="306.3pt,15.65pt">
            <v:stroke endarrow="block"/>
          </v:line>
        </w:pict>
      </w:r>
      <w:r>
        <w:rPr>
          <w:noProof/>
        </w:rPr>
        <w:pict>
          <v:shape id="_x0000_s10309" type="#_x0000_t32" style="position:absolute;left:0;text-align:left;margin-left:306.3pt;margin-top:15.65pt;width:0;height:9.4pt;flip:y;z-index:251974656" o:connectortype="straight"/>
        </w:pict>
      </w:r>
      <w:r>
        <w:rPr>
          <w:noProof/>
        </w:rPr>
        <w:pict>
          <v:line id="_x0000_s10306" style="position:absolute;left:0;text-align:left;z-index:251971584" from="306.3pt,25.05pt" to="342pt,25.05pt"/>
        </w:pict>
      </w:r>
      <w:r>
        <w:rPr>
          <w:noProof/>
        </w:rPr>
        <w:pict>
          <v:shape id="_x0000_s2041" type="#_x0000_t202" style="position:absolute;left:0;text-align:left;margin-left:342pt;margin-top:15.65pt;width:90pt;height:18pt;z-index:251895808">
            <v:textbox style="mso-next-textbox:#_x0000_s2041" inset="0,0,0,0">
              <w:txbxContent>
                <w:p w:rsidR="00E106CD" w:rsidRPr="00EC23ED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C23ED">
                    <w:rPr>
                      <w:rFonts w:ascii="Times New Roman" w:hAnsi="Times New Roman" w:cs="Times New Roman"/>
                    </w:rPr>
                    <w:t xml:space="preserve">Новая покрышка 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59" style="position:absolute;left:0;text-align:left;z-index:251922432" from="108.3pt,15.65pt" to="166pt,15.65pt">
            <v:stroke endarrow="block"/>
          </v:line>
        </w:pict>
      </w:r>
      <w:r>
        <w:rPr>
          <w:noProof/>
        </w:rPr>
        <w:pict>
          <v:shape id="_x0000_s2042" type="#_x0000_t202" style="position:absolute;left:0;text-align:left;margin-left:18.3pt;margin-top:11.65pt;width:90pt;height:18pt;z-index:251896832">
            <v:textbox style="mso-next-textbox:#_x0000_s2042" inset="0,0,0,0">
              <w:txbxContent>
                <w:p w:rsidR="00E106CD" w:rsidRPr="00EC23ED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C23ED">
                    <w:rPr>
                      <w:rFonts w:ascii="Times New Roman" w:hAnsi="Times New Roman" w:cs="Times New Roman"/>
                    </w:rPr>
                    <w:t>Новый диск</w:t>
                  </w:r>
                </w:p>
              </w:txbxContent>
            </v:textbox>
          </v:shape>
        </w:pict>
      </w:r>
    </w:p>
    <w:p w:rsidR="005649D6" w:rsidRDefault="005649D6" w:rsidP="005649D6">
      <w:pPr>
        <w:jc w:val="both"/>
      </w:pPr>
    </w:p>
    <w:p w:rsidR="005649D6" w:rsidRDefault="009724FE" w:rsidP="005649D6">
      <w:pPr>
        <w:jc w:val="both"/>
      </w:pPr>
      <w:r>
        <w:rPr>
          <w:noProof/>
        </w:rPr>
        <w:pict>
          <v:line id="_x0000_s10311" style="position:absolute;left:0;text-align:left;z-index:251976704" from="218.3pt,17.45pt" to="218.3pt,50.8pt">
            <v:stroke endarrow="block"/>
          </v:line>
        </w:pict>
      </w:r>
      <w:r>
        <w:rPr>
          <w:noProof/>
        </w:rPr>
        <w:pict>
          <v:shape id="_x0000_s10241" type="#_x0000_t202" style="position:absolute;left:0;text-align:left;margin-left:159pt;margin-top:.1pt;width:117pt;height:17.35pt;z-index:251904000">
            <v:textbox style="mso-next-textbox:#_x0000_s10241" inset="0,0,0,0">
              <w:txbxContent>
                <w:p w:rsidR="00E106CD" w:rsidRPr="00EC23ED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C23ED">
                    <w:rPr>
                      <w:rFonts w:ascii="Times New Roman" w:hAnsi="Times New Roman" w:cs="Times New Roman"/>
                    </w:rPr>
                    <w:t xml:space="preserve">Накачивание шин </w:t>
                  </w:r>
                </w:p>
              </w:txbxContent>
            </v:textbox>
          </v:shape>
        </w:pict>
      </w:r>
    </w:p>
    <w:p w:rsidR="005649D6" w:rsidRDefault="005649D6" w:rsidP="005649D6">
      <w:pPr>
        <w:jc w:val="both"/>
      </w:pPr>
    </w:p>
    <w:p w:rsidR="005649D6" w:rsidRDefault="009724FE" w:rsidP="005649D6">
      <w:pPr>
        <w:jc w:val="both"/>
      </w:pPr>
      <w:r>
        <w:rPr>
          <w:noProof/>
        </w:rPr>
        <w:pict>
          <v:shape id="_x0000_s10242" type="#_x0000_t202" style="position:absolute;left:0;text-align:left;margin-left:152pt;margin-top:-.1pt;width:135pt;height:23.95pt;z-index:251905024">
            <v:textbox style="mso-next-textbox:#_x0000_s10242" inset="0,0,0,0">
              <w:txbxContent>
                <w:p w:rsidR="00E106CD" w:rsidRPr="00EC23ED" w:rsidRDefault="00E106CD" w:rsidP="00564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C23ED">
                    <w:rPr>
                      <w:rFonts w:ascii="Times New Roman" w:hAnsi="Times New Roman" w:cs="Times New Roman"/>
                    </w:rPr>
                    <w:t xml:space="preserve">Балансировка колес </w:t>
                  </w:r>
                </w:p>
              </w:txbxContent>
            </v:textbox>
          </v:shape>
        </w:pict>
      </w:r>
    </w:p>
    <w:p w:rsidR="00EC23ED" w:rsidRDefault="00EC23ED" w:rsidP="00EC23ED">
      <w:pPr>
        <w:jc w:val="both"/>
        <w:rPr>
          <w:sz w:val="28"/>
          <w:szCs w:val="28"/>
        </w:rPr>
      </w:pPr>
    </w:p>
    <w:p w:rsidR="005649D6" w:rsidRPr="00EC23ED" w:rsidRDefault="005649D6" w:rsidP="00EC2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3ED">
        <w:rPr>
          <w:rFonts w:ascii="Times New Roman" w:hAnsi="Times New Roman" w:cs="Times New Roman"/>
          <w:sz w:val="28"/>
          <w:szCs w:val="28"/>
        </w:rPr>
        <w:t>Рисунок 4.12 - Схема тех.</w:t>
      </w:r>
      <w:r w:rsidR="00EC23ED" w:rsidRPr="00EC23ED">
        <w:rPr>
          <w:rFonts w:ascii="Times New Roman" w:hAnsi="Times New Roman" w:cs="Times New Roman"/>
          <w:sz w:val="28"/>
          <w:szCs w:val="28"/>
        </w:rPr>
        <w:t xml:space="preserve"> </w:t>
      </w:r>
      <w:r w:rsidRPr="00EC23ED">
        <w:rPr>
          <w:rFonts w:ascii="Times New Roman" w:hAnsi="Times New Roman" w:cs="Times New Roman"/>
          <w:sz w:val="28"/>
          <w:szCs w:val="28"/>
        </w:rPr>
        <w:t>процесса в шиномонтажном отделении</w:t>
      </w:r>
    </w:p>
    <w:p w:rsidR="00974FDA" w:rsidRPr="00974FDA" w:rsidRDefault="00974FDA" w:rsidP="00974FDA">
      <w:pPr>
        <w:tabs>
          <w:tab w:val="left" w:pos="720"/>
        </w:tabs>
        <w:spacing w:after="0" w:line="360" w:lineRule="auto"/>
        <w:ind w:right="-234" w:firstLine="709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lastRenderedPageBreak/>
        <w:t>4.2 Охрана труда и окружающей среды на объекте проектирования.</w:t>
      </w:r>
    </w:p>
    <w:p w:rsidR="00974FDA" w:rsidRPr="00974FDA" w:rsidRDefault="00974FDA" w:rsidP="00974F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 xml:space="preserve"> ТБ и ПБ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4.2.1 Вопросы разработки подраздела и последовательность выполнения: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- описать строительные требования для разрабатываемого помещения;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- составить санитарные нормы</w:t>
      </w:r>
      <w:proofErr w:type="gramStart"/>
      <w:r w:rsidRPr="00974FD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- определить нормы температуры, относительной влажности и скорости движения воздуха рабочей зоне ра</w:t>
      </w:r>
      <w:r w:rsidRPr="00974FDA">
        <w:rPr>
          <w:rFonts w:ascii="Times New Roman" w:hAnsi="Times New Roman" w:cs="Times New Roman"/>
          <w:sz w:val="28"/>
          <w:szCs w:val="28"/>
        </w:rPr>
        <w:t>з</w:t>
      </w:r>
      <w:r w:rsidRPr="00974FDA">
        <w:rPr>
          <w:rFonts w:ascii="Times New Roman" w:hAnsi="Times New Roman" w:cs="Times New Roman"/>
          <w:sz w:val="28"/>
          <w:szCs w:val="28"/>
        </w:rPr>
        <w:t>рабатываемого подразделения;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- выбрать предельно допустимую концентрацию вредных веществ в во</w:t>
      </w:r>
      <w:r w:rsidRPr="00974FDA">
        <w:rPr>
          <w:rFonts w:ascii="Times New Roman" w:hAnsi="Times New Roman" w:cs="Times New Roman"/>
          <w:sz w:val="28"/>
          <w:szCs w:val="28"/>
        </w:rPr>
        <w:t>з</w:t>
      </w:r>
      <w:r w:rsidRPr="00974FDA">
        <w:rPr>
          <w:rFonts w:ascii="Times New Roman" w:hAnsi="Times New Roman" w:cs="Times New Roman"/>
          <w:sz w:val="28"/>
          <w:szCs w:val="28"/>
        </w:rPr>
        <w:t>духе рабочей зоны разрабатываемого подразделения;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- назначить нормы искусственной освещенности рабочих поверхностей;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- назначить мероприятия по производственной вентиляции;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- выбрать допустимые уровни звукового давления на рабочих местах;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- назначить мероприятия по поддержанию чистоты</w:t>
      </w:r>
      <w:proofErr w:type="gramStart"/>
      <w:r w:rsidRPr="00974FD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4.2.2  Метеорологические условия на объекте проектирования.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Немаловажным фактором, влияющим на трудовую деятельность челов</w:t>
      </w:r>
      <w:r w:rsidRPr="00974FDA">
        <w:rPr>
          <w:rFonts w:ascii="Times New Roman" w:hAnsi="Times New Roman" w:cs="Times New Roman"/>
          <w:sz w:val="28"/>
          <w:szCs w:val="28"/>
        </w:rPr>
        <w:t>е</w:t>
      </w:r>
      <w:r w:rsidRPr="00974FDA">
        <w:rPr>
          <w:rFonts w:ascii="Times New Roman" w:hAnsi="Times New Roman" w:cs="Times New Roman"/>
          <w:sz w:val="28"/>
          <w:szCs w:val="28"/>
        </w:rPr>
        <w:t>ка, оказывает температура окружа</w:t>
      </w:r>
      <w:r w:rsidRPr="00974FDA">
        <w:rPr>
          <w:rFonts w:ascii="Times New Roman" w:hAnsi="Times New Roman" w:cs="Times New Roman"/>
          <w:sz w:val="28"/>
          <w:szCs w:val="28"/>
        </w:rPr>
        <w:t>ю</w:t>
      </w:r>
      <w:r w:rsidRPr="00974FDA">
        <w:rPr>
          <w:rFonts w:ascii="Times New Roman" w:hAnsi="Times New Roman" w:cs="Times New Roman"/>
          <w:sz w:val="28"/>
          <w:szCs w:val="28"/>
        </w:rPr>
        <w:t>щего воздуха.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Повышение температуры ухудшает координацию движения, быстроту реакции, теплая одежда сковывает де</w:t>
      </w:r>
      <w:r w:rsidRPr="00974FDA">
        <w:rPr>
          <w:rFonts w:ascii="Times New Roman" w:hAnsi="Times New Roman" w:cs="Times New Roman"/>
          <w:sz w:val="28"/>
          <w:szCs w:val="28"/>
        </w:rPr>
        <w:t>я</w:t>
      </w:r>
      <w:r w:rsidRPr="00974FDA">
        <w:rPr>
          <w:rFonts w:ascii="Times New Roman" w:hAnsi="Times New Roman" w:cs="Times New Roman"/>
          <w:sz w:val="28"/>
          <w:szCs w:val="28"/>
        </w:rPr>
        <w:t>тельность человека.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 xml:space="preserve">Повышение температуры на рабочих местах вызывает изменение </w:t>
      </w:r>
      <w:proofErr w:type="spellStart"/>
      <w:proofErr w:type="gramStart"/>
      <w:r w:rsidRPr="00974FDA">
        <w:rPr>
          <w:rFonts w:ascii="Times New Roman" w:hAnsi="Times New Roman" w:cs="Times New Roman"/>
          <w:sz w:val="28"/>
          <w:szCs w:val="28"/>
        </w:rPr>
        <w:t>серде</w:t>
      </w:r>
      <w:r w:rsidRPr="00974FDA">
        <w:rPr>
          <w:rFonts w:ascii="Times New Roman" w:hAnsi="Times New Roman" w:cs="Times New Roman"/>
          <w:sz w:val="28"/>
          <w:szCs w:val="28"/>
        </w:rPr>
        <w:t>ч</w:t>
      </w:r>
      <w:r w:rsidRPr="00974FDA">
        <w:rPr>
          <w:rFonts w:ascii="Times New Roman" w:hAnsi="Times New Roman" w:cs="Times New Roman"/>
          <w:sz w:val="28"/>
          <w:szCs w:val="28"/>
        </w:rPr>
        <w:t>но-сосудистой</w:t>
      </w:r>
      <w:proofErr w:type="spellEnd"/>
      <w:proofErr w:type="gramEnd"/>
      <w:r w:rsidRPr="00974FDA">
        <w:rPr>
          <w:rFonts w:ascii="Times New Roman" w:hAnsi="Times New Roman" w:cs="Times New Roman"/>
          <w:sz w:val="28"/>
          <w:szCs w:val="28"/>
        </w:rPr>
        <w:t xml:space="preserve"> деятельности, обильно выделяет пот, увеличиваются затраты энергии, снижается работоспособность.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Немаловажную роль на условия труда оказывает влажность воздуха, к</w:t>
      </w:r>
      <w:r w:rsidRPr="00974FDA">
        <w:rPr>
          <w:rFonts w:ascii="Times New Roman" w:hAnsi="Times New Roman" w:cs="Times New Roman"/>
          <w:sz w:val="28"/>
          <w:szCs w:val="28"/>
        </w:rPr>
        <w:t>о</w:t>
      </w:r>
      <w:r w:rsidRPr="00974FDA">
        <w:rPr>
          <w:rFonts w:ascii="Times New Roman" w:hAnsi="Times New Roman" w:cs="Times New Roman"/>
          <w:sz w:val="28"/>
          <w:szCs w:val="28"/>
        </w:rPr>
        <w:t>торая связана с температурным реж</w:t>
      </w:r>
      <w:r w:rsidRPr="00974FDA">
        <w:rPr>
          <w:rFonts w:ascii="Times New Roman" w:hAnsi="Times New Roman" w:cs="Times New Roman"/>
          <w:sz w:val="28"/>
          <w:szCs w:val="28"/>
        </w:rPr>
        <w:t>и</w:t>
      </w:r>
      <w:r w:rsidRPr="00974FDA">
        <w:rPr>
          <w:rFonts w:ascii="Times New Roman" w:hAnsi="Times New Roman" w:cs="Times New Roman"/>
          <w:sz w:val="28"/>
          <w:szCs w:val="28"/>
        </w:rPr>
        <w:t>мом и увеличивается при испарении или распылении воды в различных установках. Влажность воздуха оказывает вре</w:t>
      </w:r>
      <w:r w:rsidRPr="00974FDA">
        <w:rPr>
          <w:rFonts w:ascii="Times New Roman" w:hAnsi="Times New Roman" w:cs="Times New Roman"/>
          <w:sz w:val="28"/>
          <w:szCs w:val="28"/>
        </w:rPr>
        <w:t>д</w:t>
      </w:r>
      <w:r w:rsidRPr="00974FDA">
        <w:rPr>
          <w:rFonts w:ascii="Times New Roman" w:hAnsi="Times New Roman" w:cs="Times New Roman"/>
          <w:sz w:val="28"/>
          <w:szCs w:val="28"/>
        </w:rPr>
        <w:t>ное воздействие при повышения температуры, так как при этом резко снижае</w:t>
      </w:r>
      <w:r w:rsidRPr="00974FDA">
        <w:rPr>
          <w:rFonts w:ascii="Times New Roman" w:hAnsi="Times New Roman" w:cs="Times New Roman"/>
          <w:sz w:val="28"/>
          <w:szCs w:val="28"/>
        </w:rPr>
        <w:t>т</w:t>
      </w:r>
      <w:r w:rsidRPr="00974FDA">
        <w:rPr>
          <w:rFonts w:ascii="Times New Roman" w:hAnsi="Times New Roman" w:cs="Times New Roman"/>
          <w:sz w:val="28"/>
          <w:szCs w:val="28"/>
        </w:rPr>
        <w:t>ся испарение влаги с поверхности кожи  человека, тем самым ухудшается те</w:t>
      </w:r>
      <w:r w:rsidRPr="00974FDA">
        <w:rPr>
          <w:rFonts w:ascii="Times New Roman" w:hAnsi="Times New Roman" w:cs="Times New Roman"/>
          <w:sz w:val="28"/>
          <w:szCs w:val="28"/>
        </w:rPr>
        <w:t>п</w:t>
      </w:r>
      <w:r w:rsidRPr="00974FDA">
        <w:rPr>
          <w:rFonts w:ascii="Times New Roman" w:hAnsi="Times New Roman" w:cs="Times New Roman"/>
          <w:sz w:val="28"/>
          <w:szCs w:val="28"/>
        </w:rPr>
        <w:t xml:space="preserve">лообмен, </w:t>
      </w:r>
      <w:proofErr w:type="gramStart"/>
      <w:r w:rsidRPr="00974F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4FDA">
        <w:rPr>
          <w:rFonts w:ascii="Times New Roman" w:hAnsi="Times New Roman" w:cs="Times New Roman"/>
          <w:sz w:val="28"/>
          <w:szCs w:val="28"/>
        </w:rPr>
        <w:t xml:space="preserve"> следовательно, и самочувствие человека.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lastRenderedPageBreak/>
        <w:t>На скорость движения воздуха оказывает влияние температурный режим и его влажность, она должна обе</w:t>
      </w:r>
      <w:r w:rsidRPr="00974FDA">
        <w:rPr>
          <w:rFonts w:ascii="Times New Roman" w:hAnsi="Times New Roman" w:cs="Times New Roman"/>
          <w:sz w:val="28"/>
          <w:szCs w:val="28"/>
        </w:rPr>
        <w:t>с</w:t>
      </w:r>
      <w:r w:rsidRPr="00974FDA">
        <w:rPr>
          <w:rFonts w:ascii="Times New Roman" w:hAnsi="Times New Roman" w:cs="Times New Roman"/>
          <w:sz w:val="28"/>
          <w:szCs w:val="28"/>
        </w:rPr>
        <w:t>печить нормальную сменяемость воздуха в помещении, но не вызывать сквозняков.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Во всех производственных помещениях АТП в соответствии с санита</w:t>
      </w:r>
      <w:r w:rsidRPr="00974FDA">
        <w:rPr>
          <w:rFonts w:ascii="Times New Roman" w:hAnsi="Times New Roman" w:cs="Times New Roman"/>
          <w:sz w:val="28"/>
          <w:szCs w:val="28"/>
        </w:rPr>
        <w:t>р</w:t>
      </w:r>
      <w:r w:rsidRPr="00974FDA">
        <w:rPr>
          <w:rFonts w:ascii="Times New Roman" w:hAnsi="Times New Roman" w:cs="Times New Roman"/>
          <w:sz w:val="28"/>
          <w:szCs w:val="28"/>
        </w:rPr>
        <w:t xml:space="preserve">ными нормами проектирования,   должна быть естественная, искусственная или смешанная вентиляция. В помещении с объемом менее </w:t>
      </w:r>
      <w:smartTag w:uri="urn:schemas-microsoft-com:office:smarttags" w:element="metricconverter">
        <w:smartTagPr>
          <w:attr w:name="ProductID" w:val="20 м3"/>
        </w:smartTagPr>
        <w:r w:rsidRPr="00974FDA">
          <w:rPr>
            <w:rFonts w:ascii="Times New Roman" w:hAnsi="Times New Roman" w:cs="Times New Roman"/>
            <w:sz w:val="28"/>
            <w:szCs w:val="28"/>
          </w:rPr>
          <w:t>20 м3</w:t>
        </w:r>
      </w:smartTag>
      <w:r w:rsidRPr="00974FDA">
        <w:rPr>
          <w:rFonts w:ascii="Times New Roman" w:hAnsi="Times New Roman" w:cs="Times New Roman"/>
          <w:sz w:val="28"/>
          <w:szCs w:val="28"/>
        </w:rPr>
        <w:t xml:space="preserve"> в расчете на одн</w:t>
      </w:r>
      <w:r w:rsidRPr="00974FDA">
        <w:rPr>
          <w:rFonts w:ascii="Times New Roman" w:hAnsi="Times New Roman" w:cs="Times New Roman"/>
          <w:sz w:val="28"/>
          <w:szCs w:val="28"/>
        </w:rPr>
        <w:t>о</w:t>
      </w:r>
      <w:r w:rsidRPr="00974FDA">
        <w:rPr>
          <w:rFonts w:ascii="Times New Roman" w:hAnsi="Times New Roman" w:cs="Times New Roman"/>
          <w:sz w:val="28"/>
          <w:szCs w:val="28"/>
        </w:rPr>
        <w:t xml:space="preserve">го рабочего необходимый приток воздуха должен быть не менее </w:t>
      </w:r>
      <w:smartTag w:uri="urn:schemas-microsoft-com:office:smarttags" w:element="metricconverter">
        <w:smartTagPr>
          <w:attr w:name="ProductID" w:val="30 м3"/>
        </w:smartTagPr>
        <w:r w:rsidRPr="00974FDA">
          <w:rPr>
            <w:rFonts w:ascii="Times New Roman" w:hAnsi="Times New Roman" w:cs="Times New Roman"/>
            <w:sz w:val="28"/>
            <w:szCs w:val="28"/>
          </w:rPr>
          <w:t>30 м3</w:t>
        </w:r>
      </w:smartTag>
      <w:r w:rsidRPr="00974FDA">
        <w:rPr>
          <w:rFonts w:ascii="Times New Roman" w:hAnsi="Times New Roman" w:cs="Times New Roman"/>
          <w:sz w:val="28"/>
          <w:szCs w:val="28"/>
        </w:rPr>
        <w:t xml:space="preserve"> на одн</w:t>
      </w:r>
      <w:r w:rsidRPr="00974FDA">
        <w:rPr>
          <w:rFonts w:ascii="Times New Roman" w:hAnsi="Times New Roman" w:cs="Times New Roman"/>
          <w:sz w:val="28"/>
          <w:szCs w:val="28"/>
        </w:rPr>
        <w:t>о</w:t>
      </w:r>
      <w:r w:rsidRPr="00974FDA">
        <w:rPr>
          <w:rFonts w:ascii="Times New Roman" w:hAnsi="Times New Roman" w:cs="Times New Roman"/>
          <w:sz w:val="28"/>
          <w:szCs w:val="28"/>
        </w:rPr>
        <w:t>го работающего. Большое влияние на психофизические функции человека ок</w:t>
      </w:r>
      <w:r w:rsidRPr="00974FDA">
        <w:rPr>
          <w:rFonts w:ascii="Times New Roman" w:hAnsi="Times New Roman" w:cs="Times New Roman"/>
          <w:sz w:val="28"/>
          <w:szCs w:val="28"/>
        </w:rPr>
        <w:t>а</w:t>
      </w:r>
      <w:r w:rsidRPr="00974FDA">
        <w:rPr>
          <w:rFonts w:ascii="Times New Roman" w:hAnsi="Times New Roman" w:cs="Times New Roman"/>
          <w:sz w:val="28"/>
          <w:szCs w:val="28"/>
        </w:rPr>
        <w:t>зывает санитарно-гигиеническое состояние окружающей среды, которое хара</w:t>
      </w:r>
      <w:r w:rsidRPr="00974FDA">
        <w:rPr>
          <w:rFonts w:ascii="Times New Roman" w:hAnsi="Times New Roman" w:cs="Times New Roman"/>
          <w:sz w:val="28"/>
          <w:szCs w:val="28"/>
        </w:rPr>
        <w:t>к</w:t>
      </w:r>
      <w:r w:rsidRPr="00974FDA">
        <w:rPr>
          <w:rFonts w:ascii="Times New Roman" w:hAnsi="Times New Roman" w:cs="Times New Roman"/>
          <w:sz w:val="28"/>
          <w:szCs w:val="28"/>
        </w:rPr>
        <w:t>теризуется уровнем освещенности, степенью загрязненности воздуха, шумом, вибрациями и метеорологическими условиями.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4.2.3 Вредные факторы.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В помещениях производственного корпуса, где выполняется ТО и ремонт автомобилей, узлов, агрегатов, пр</w:t>
      </w:r>
      <w:r w:rsidRPr="00974FDA">
        <w:rPr>
          <w:rFonts w:ascii="Times New Roman" w:hAnsi="Times New Roman" w:cs="Times New Roman"/>
          <w:sz w:val="28"/>
          <w:szCs w:val="28"/>
        </w:rPr>
        <w:t>и</w:t>
      </w:r>
      <w:r w:rsidRPr="00974FDA">
        <w:rPr>
          <w:rFonts w:ascii="Times New Roman" w:hAnsi="Times New Roman" w:cs="Times New Roman"/>
          <w:sz w:val="28"/>
          <w:szCs w:val="28"/>
        </w:rPr>
        <w:t>боров и деталей, следует уделять большое внимание снижению степени загрязненности воздуха в помещениях. Углеки</w:t>
      </w:r>
      <w:r w:rsidRPr="00974FDA">
        <w:rPr>
          <w:rFonts w:ascii="Times New Roman" w:hAnsi="Times New Roman" w:cs="Times New Roman"/>
          <w:sz w:val="28"/>
          <w:szCs w:val="28"/>
        </w:rPr>
        <w:t>с</w:t>
      </w:r>
      <w:r w:rsidRPr="00974FDA">
        <w:rPr>
          <w:rFonts w:ascii="Times New Roman" w:hAnsi="Times New Roman" w:cs="Times New Roman"/>
          <w:sz w:val="28"/>
          <w:szCs w:val="28"/>
        </w:rPr>
        <w:t>лый газ и окись углерода не редко служат причиной несчастных случаев, и сп</w:t>
      </w:r>
      <w:r w:rsidRPr="00974FDA">
        <w:rPr>
          <w:rFonts w:ascii="Times New Roman" w:hAnsi="Times New Roman" w:cs="Times New Roman"/>
          <w:sz w:val="28"/>
          <w:szCs w:val="28"/>
        </w:rPr>
        <w:t>о</w:t>
      </w:r>
      <w:r w:rsidRPr="00974FDA">
        <w:rPr>
          <w:rFonts w:ascii="Times New Roman" w:hAnsi="Times New Roman" w:cs="Times New Roman"/>
          <w:sz w:val="28"/>
          <w:szCs w:val="28"/>
        </w:rPr>
        <w:t>собствует возникновению заб</w:t>
      </w:r>
      <w:r w:rsidRPr="00974FDA">
        <w:rPr>
          <w:rFonts w:ascii="Times New Roman" w:hAnsi="Times New Roman" w:cs="Times New Roman"/>
          <w:sz w:val="28"/>
          <w:szCs w:val="28"/>
        </w:rPr>
        <w:t>о</w:t>
      </w:r>
      <w:r w:rsidRPr="00974FDA">
        <w:rPr>
          <w:rFonts w:ascii="Times New Roman" w:hAnsi="Times New Roman" w:cs="Times New Roman"/>
          <w:sz w:val="28"/>
          <w:szCs w:val="28"/>
        </w:rPr>
        <w:t>леваний. Кроме газов в воздухе в помещениях производственного корпуса находится в наличии пыль, дым, пары и т. д.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В помещениях производственного корпуса содержание газов, пыли и п</w:t>
      </w:r>
      <w:r w:rsidRPr="00974FDA">
        <w:rPr>
          <w:rFonts w:ascii="Times New Roman" w:hAnsi="Times New Roman" w:cs="Times New Roman"/>
          <w:sz w:val="28"/>
          <w:szCs w:val="28"/>
        </w:rPr>
        <w:t>а</w:t>
      </w:r>
      <w:r w:rsidRPr="00974FDA">
        <w:rPr>
          <w:rFonts w:ascii="Times New Roman" w:hAnsi="Times New Roman" w:cs="Times New Roman"/>
          <w:sz w:val="28"/>
          <w:szCs w:val="28"/>
        </w:rPr>
        <w:t>ров не должно превышать предел</w:t>
      </w:r>
      <w:r w:rsidRPr="00974FDA">
        <w:rPr>
          <w:rFonts w:ascii="Times New Roman" w:hAnsi="Times New Roman" w:cs="Times New Roman"/>
          <w:sz w:val="28"/>
          <w:szCs w:val="28"/>
        </w:rPr>
        <w:t>ь</w:t>
      </w:r>
      <w:r w:rsidRPr="00974FDA">
        <w:rPr>
          <w:rFonts w:ascii="Times New Roman" w:hAnsi="Times New Roman" w:cs="Times New Roman"/>
          <w:sz w:val="28"/>
          <w:szCs w:val="28"/>
        </w:rPr>
        <w:t>ных значений.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4.2.4 Освещенность рабочих мест проектируемого подразделения.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На работоспособность человека большое влияние оказывает освеще</w:t>
      </w:r>
      <w:r w:rsidRPr="00974FDA">
        <w:rPr>
          <w:rFonts w:ascii="Times New Roman" w:hAnsi="Times New Roman" w:cs="Times New Roman"/>
          <w:sz w:val="28"/>
          <w:szCs w:val="28"/>
        </w:rPr>
        <w:t>н</w:t>
      </w:r>
      <w:r w:rsidRPr="00974FDA">
        <w:rPr>
          <w:rFonts w:ascii="Times New Roman" w:hAnsi="Times New Roman" w:cs="Times New Roman"/>
          <w:sz w:val="28"/>
          <w:szCs w:val="28"/>
        </w:rPr>
        <w:t>ность помещения и рабочего места. На</w:t>
      </w:r>
      <w:r w:rsidRPr="00974FDA">
        <w:rPr>
          <w:rFonts w:ascii="Times New Roman" w:hAnsi="Times New Roman" w:cs="Times New Roman"/>
          <w:sz w:val="28"/>
          <w:szCs w:val="28"/>
        </w:rPr>
        <w:t>и</w:t>
      </w:r>
      <w:r w:rsidRPr="00974FDA">
        <w:rPr>
          <w:rFonts w:ascii="Times New Roman" w:hAnsi="Times New Roman" w:cs="Times New Roman"/>
          <w:sz w:val="28"/>
          <w:szCs w:val="28"/>
        </w:rPr>
        <w:t>большая работоспособность человека достигается при естественном освещении рабочих мест и помещений. Общая освещенность помещений может быть повышена на 25…30% за счет раци</w:t>
      </w:r>
      <w:r w:rsidRPr="00974FDA">
        <w:rPr>
          <w:rFonts w:ascii="Times New Roman" w:hAnsi="Times New Roman" w:cs="Times New Roman"/>
          <w:sz w:val="28"/>
          <w:szCs w:val="28"/>
        </w:rPr>
        <w:t>о</w:t>
      </w:r>
      <w:r w:rsidRPr="00974FDA">
        <w:rPr>
          <w:rFonts w:ascii="Times New Roman" w:hAnsi="Times New Roman" w:cs="Times New Roman"/>
          <w:sz w:val="28"/>
          <w:szCs w:val="28"/>
        </w:rPr>
        <w:t>нальной окраски потолков, стен и оборудования. Чтобы сохранить хорошую освещенность в помещениях в дневное время, необходимо периодически оч</w:t>
      </w:r>
      <w:r w:rsidRPr="00974FDA">
        <w:rPr>
          <w:rFonts w:ascii="Times New Roman" w:hAnsi="Times New Roman" w:cs="Times New Roman"/>
          <w:sz w:val="28"/>
          <w:szCs w:val="28"/>
        </w:rPr>
        <w:t>и</w:t>
      </w:r>
      <w:r w:rsidRPr="00974FDA">
        <w:rPr>
          <w:rFonts w:ascii="Times New Roman" w:hAnsi="Times New Roman" w:cs="Times New Roman"/>
          <w:sz w:val="28"/>
          <w:szCs w:val="28"/>
        </w:rPr>
        <w:lastRenderedPageBreak/>
        <w:t>щать от пыли и грязи окна, фонари и следить за состоянием окраски и обно</w:t>
      </w:r>
      <w:r w:rsidRPr="00974FDA">
        <w:rPr>
          <w:rFonts w:ascii="Times New Roman" w:hAnsi="Times New Roman" w:cs="Times New Roman"/>
          <w:sz w:val="28"/>
          <w:szCs w:val="28"/>
        </w:rPr>
        <w:t>в</w:t>
      </w:r>
      <w:r w:rsidRPr="00974FDA">
        <w:rPr>
          <w:rFonts w:ascii="Times New Roman" w:hAnsi="Times New Roman" w:cs="Times New Roman"/>
          <w:sz w:val="28"/>
          <w:szCs w:val="28"/>
        </w:rPr>
        <w:t>лять её своевременно.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Для улучшения освещенности в помещении в темное время суток или при плохом естественном освещении применяется искусственное освещение: мес</w:t>
      </w:r>
      <w:r w:rsidRPr="00974FDA">
        <w:rPr>
          <w:rFonts w:ascii="Times New Roman" w:hAnsi="Times New Roman" w:cs="Times New Roman"/>
          <w:sz w:val="28"/>
          <w:szCs w:val="28"/>
        </w:rPr>
        <w:t>т</w:t>
      </w:r>
      <w:r w:rsidRPr="00974FDA">
        <w:rPr>
          <w:rFonts w:ascii="Times New Roman" w:hAnsi="Times New Roman" w:cs="Times New Roman"/>
          <w:sz w:val="28"/>
          <w:szCs w:val="28"/>
        </w:rPr>
        <w:t>ное, общее и комбинированное.</w:t>
      </w:r>
    </w:p>
    <w:p w:rsidR="00974FDA" w:rsidRPr="00974FDA" w:rsidRDefault="00974FDA" w:rsidP="00974FDA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FDA">
        <w:rPr>
          <w:rFonts w:ascii="Times New Roman" w:hAnsi="Times New Roman" w:cs="Times New Roman"/>
          <w:sz w:val="28"/>
          <w:szCs w:val="28"/>
        </w:rPr>
        <w:t>Применяя искусственное освещение, необходимо правильно решить в</w:t>
      </w:r>
      <w:r w:rsidRPr="00974FDA">
        <w:rPr>
          <w:rFonts w:ascii="Times New Roman" w:hAnsi="Times New Roman" w:cs="Times New Roman"/>
          <w:sz w:val="28"/>
          <w:szCs w:val="28"/>
        </w:rPr>
        <w:t>о</w:t>
      </w:r>
      <w:r w:rsidRPr="00974FDA">
        <w:rPr>
          <w:rFonts w:ascii="Times New Roman" w:hAnsi="Times New Roman" w:cs="Times New Roman"/>
          <w:sz w:val="28"/>
          <w:szCs w:val="28"/>
        </w:rPr>
        <w:t xml:space="preserve">прос расстановки источников света и применить в помещении перечисленные виды искусственного освещения, чтобы обеспечить хорошую видимость. Большое влияние на производительность труда оказывает уровень шума. </w:t>
      </w:r>
    </w:p>
    <w:p w:rsidR="00D263ED" w:rsidRPr="00D263ED" w:rsidRDefault="00D263ED" w:rsidP="00D263ED">
      <w:pPr>
        <w:tabs>
          <w:tab w:val="left" w:pos="2250"/>
        </w:tabs>
        <w:spacing w:after="0" w:line="30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63ED">
        <w:rPr>
          <w:rFonts w:ascii="Times New Roman" w:hAnsi="Times New Roman" w:cs="Times New Roman"/>
          <w:sz w:val="28"/>
          <w:szCs w:val="28"/>
        </w:rPr>
        <w:t>Таблица 4.1- Характеристика шума</w:t>
      </w: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096"/>
        <w:gridCol w:w="2268"/>
      </w:tblGrid>
      <w:tr w:rsidR="00D263ED" w:rsidRPr="00D263ED" w:rsidTr="00D263ED">
        <w:tc>
          <w:tcPr>
            <w:tcW w:w="993" w:type="dxa"/>
          </w:tcPr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096" w:type="dxa"/>
          </w:tcPr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Характеристика шума</w:t>
            </w:r>
          </w:p>
        </w:tc>
        <w:tc>
          <w:tcPr>
            <w:tcW w:w="2268" w:type="dxa"/>
          </w:tcPr>
          <w:p w:rsidR="00D263ED" w:rsidRDefault="00D263ED" w:rsidP="00D263ED">
            <w:pPr>
              <w:tabs>
                <w:tab w:val="left" w:pos="225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</w:p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уровень, дБ</w:t>
            </w:r>
          </w:p>
        </w:tc>
      </w:tr>
      <w:tr w:rsidR="00D263ED" w:rsidRPr="00D263ED" w:rsidTr="00D263ED">
        <w:tc>
          <w:tcPr>
            <w:tcW w:w="993" w:type="dxa"/>
          </w:tcPr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Низкочастотные шумы, производимые тихохо</w:t>
            </w: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ными агрегатами неударного действия и прон</w:t>
            </w: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кающие сквозь звукоизолирующие преграды (стены, перекрытия, кожухи)</w:t>
            </w:r>
          </w:p>
        </w:tc>
        <w:tc>
          <w:tcPr>
            <w:tcW w:w="2268" w:type="dxa"/>
          </w:tcPr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Pr="00D263ED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 id="_x0000_i1091" type="#_x0000_t75" style="width:9.75pt;height:9.75pt" o:ole="">
                  <v:imagedata r:id="rId141" o:title=""/>
                </v:shape>
                <o:OLEObject Type="Embed" ProgID="Equation.3" ShapeID="_x0000_i1091" DrawAspect="Content" ObjectID="_1615365156" r:id="rId142"/>
              </w:object>
            </w: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63ED" w:rsidRPr="00D263ED" w:rsidTr="00D263ED">
        <w:trPr>
          <w:trHeight w:val="1349"/>
        </w:trPr>
        <w:tc>
          <w:tcPr>
            <w:tcW w:w="993" w:type="dxa"/>
          </w:tcPr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Среднечастотные шумы, производимые бол</w:t>
            </w: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шинством машин, станков, агрегатов неударного действия</w:t>
            </w:r>
          </w:p>
        </w:tc>
        <w:tc>
          <w:tcPr>
            <w:tcW w:w="2268" w:type="dxa"/>
          </w:tcPr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Pr="00D263ED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 id="_x0000_i1092" type="#_x0000_t75" style="width:9.75pt;height:9.75pt" o:ole="">
                  <v:imagedata r:id="rId143" o:title=""/>
                </v:shape>
                <o:OLEObject Type="Embed" ProgID="Equation.3" ShapeID="_x0000_i1092" DrawAspect="Content" ObjectID="_1615365157" r:id="rId144"/>
              </w:object>
            </w: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263ED" w:rsidRPr="00D263ED" w:rsidTr="00D263ED">
        <w:tc>
          <w:tcPr>
            <w:tcW w:w="993" w:type="dxa"/>
          </w:tcPr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Высокочастотные шумы (звенящие, шипящие, свистящие), характерные для агрегатов ударного действия, потоков воздуха, газа и агрегатов, действующих с большими скоростями</w:t>
            </w:r>
          </w:p>
        </w:tc>
        <w:tc>
          <w:tcPr>
            <w:tcW w:w="2268" w:type="dxa"/>
          </w:tcPr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ED" w:rsidRPr="00D263ED" w:rsidRDefault="00D263ED" w:rsidP="00D263ED">
            <w:pPr>
              <w:tabs>
                <w:tab w:val="left" w:pos="225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 w:rsidRPr="00D263ED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 id="_x0000_i1093" type="#_x0000_t75" style="width:9.75pt;height:9.75pt" o:ole="">
                  <v:imagedata r:id="rId145" o:title=""/>
                </v:shape>
                <o:OLEObject Type="Embed" ProgID="Equation.3" ShapeID="_x0000_i1093" DrawAspect="Content" ObjectID="_1615365158" r:id="rId146"/>
              </w:object>
            </w:r>
            <w:r w:rsidRPr="00D263E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AE0457" w:rsidRDefault="00AE0457" w:rsidP="005649D6">
      <w:pPr>
        <w:jc w:val="center"/>
      </w:pPr>
    </w:p>
    <w:p w:rsidR="00D263ED" w:rsidRPr="00D263ED" w:rsidRDefault="00D263ED" w:rsidP="00D263ED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3ED">
        <w:rPr>
          <w:rFonts w:ascii="Times New Roman" w:hAnsi="Times New Roman" w:cs="Times New Roman"/>
          <w:sz w:val="28"/>
          <w:szCs w:val="28"/>
        </w:rPr>
        <w:t>В АТП большинство источников шума среднечастотного характера. Для понижения вредных воздействий шума принимаются различные способы по звукоизоляции отдельных агрегатов, помещений смежных с источниками ш</w:t>
      </w:r>
      <w:r w:rsidRPr="00D263ED">
        <w:rPr>
          <w:rFonts w:ascii="Times New Roman" w:hAnsi="Times New Roman" w:cs="Times New Roman"/>
          <w:sz w:val="28"/>
          <w:szCs w:val="28"/>
        </w:rPr>
        <w:t>у</w:t>
      </w:r>
      <w:r w:rsidRPr="00D263ED">
        <w:rPr>
          <w:rFonts w:ascii="Times New Roman" w:hAnsi="Times New Roman" w:cs="Times New Roman"/>
          <w:sz w:val="28"/>
          <w:szCs w:val="28"/>
        </w:rPr>
        <w:t>ма, используя листовое стекло, специальную штукатурку, фанеру и др.</w:t>
      </w:r>
    </w:p>
    <w:p w:rsidR="00D263ED" w:rsidRPr="00D263ED" w:rsidRDefault="00D263ED" w:rsidP="00D263ED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3ED">
        <w:rPr>
          <w:rFonts w:ascii="Times New Roman" w:hAnsi="Times New Roman" w:cs="Times New Roman"/>
          <w:sz w:val="28"/>
          <w:szCs w:val="28"/>
        </w:rPr>
        <w:t>Для индивидуальной защиты ремонтных рабочих используются наушн</w:t>
      </w:r>
      <w:r w:rsidRPr="00D263ED">
        <w:rPr>
          <w:rFonts w:ascii="Times New Roman" w:hAnsi="Times New Roman" w:cs="Times New Roman"/>
          <w:sz w:val="28"/>
          <w:szCs w:val="28"/>
        </w:rPr>
        <w:t>и</w:t>
      </w:r>
      <w:r w:rsidRPr="00D263ED">
        <w:rPr>
          <w:rFonts w:ascii="Times New Roman" w:hAnsi="Times New Roman" w:cs="Times New Roman"/>
          <w:sz w:val="28"/>
          <w:szCs w:val="28"/>
        </w:rPr>
        <w:t>ки, шлемы, заглушки и др.</w:t>
      </w:r>
    </w:p>
    <w:p w:rsidR="00D263ED" w:rsidRPr="00D263ED" w:rsidRDefault="00D263ED" w:rsidP="00D263ED">
      <w:pPr>
        <w:tabs>
          <w:tab w:val="left" w:pos="225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3ED" w:rsidRPr="00D263ED" w:rsidRDefault="00D263ED" w:rsidP="00D26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ED">
        <w:rPr>
          <w:rFonts w:ascii="Times New Roman" w:hAnsi="Times New Roman" w:cs="Times New Roman"/>
          <w:sz w:val="28"/>
          <w:szCs w:val="28"/>
        </w:rPr>
        <w:lastRenderedPageBreak/>
        <w:t xml:space="preserve">          4.2.5  Порядок разработки подразделов</w:t>
      </w:r>
    </w:p>
    <w:p w:rsidR="00D263ED" w:rsidRPr="00D263ED" w:rsidRDefault="00D263ED" w:rsidP="00D263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63ED">
        <w:rPr>
          <w:rFonts w:ascii="Times New Roman" w:hAnsi="Times New Roman" w:cs="Times New Roman"/>
          <w:sz w:val="28"/>
          <w:szCs w:val="28"/>
        </w:rPr>
        <w:t>4.2. 5.1 Порядок разработки подраздела «Строительные требования»</w:t>
      </w:r>
      <w:r w:rsidRPr="00D26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3ED">
        <w:rPr>
          <w:rFonts w:ascii="Times New Roman" w:hAnsi="Times New Roman" w:cs="Times New Roman"/>
          <w:sz w:val="28"/>
          <w:szCs w:val="28"/>
        </w:rPr>
        <w:t>Н</w:t>
      </w:r>
      <w:r w:rsidRPr="00D263ED">
        <w:rPr>
          <w:rFonts w:ascii="Times New Roman" w:hAnsi="Times New Roman" w:cs="Times New Roman"/>
          <w:sz w:val="28"/>
          <w:szCs w:val="28"/>
        </w:rPr>
        <w:t>е</w:t>
      </w:r>
      <w:r w:rsidRPr="00D263ED">
        <w:rPr>
          <w:rFonts w:ascii="Times New Roman" w:hAnsi="Times New Roman" w:cs="Times New Roman"/>
          <w:sz w:val="28"/>
          <w:szCs w:val="28"/>
        </w:rPr>
        <w:t>обходимо назначить толщину стен и материал изготовления, шаг колонн и п</w:t>
      </w:r>
      <w:r w:rsidRPr="00D263ED">
        <w:rPr>
          <w:rFonts w:ascii="Times New Roman" w:hAnsi="Times New Roman" w:cs="Times New Roman"/>
          <w:sz w:val="28"/>
          <w:szCs w:val="28"/>
        </w:rPr>
        <w:t>е</w:t>
      </w:r>
      <w:r w:rsidRPr="00D263ED">
        <w:rPr>
          <w:rFonts w:ascii="Times New Roman" w:hAnsi="Times New Roman" w:cs="Times New Roman"/>
          <w:sz w:val="28"/>
          <w:szCs w:val="28"/>
        </w:rPr>
        <w:t>рекрытий, ширину оконных проемов, дверей, ворот, материал полов. Параме</w:t>
      </w:r>
      <w:r w:rsidRPr="00D263ED">
        <w:rPr>
          <w:rFonts w:ascii="Times New Roman" w:hAnsi="Times New Roman" w:cs="Times New Roman"/>
          <w:sz w:val="28"/>
          <w:szCs w:val="28"/>
        </w:rPr>
        <w:t>т</w:t>
      </w:r>
      <w:r w:rsidRPr="00D263ED">
        <w:rPr>
          <w:rFonts w:ascii="Times New Roman" w:hAnsi="Times New Roman" w:cs="Times New Roman"/>
          <w:sz w:val="28"/>
          <w:szCs w:val="28"/>
        </w:rPr>
        <w:t xml:space="preserve">ры канав, уклон полов. </w:t>
      </w:r>
    </w:p>
    <w:p w:rsidR="00D263ED" w:rsidRDefault="00D263ED" w:rsidP="00D3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ED">
        <w:rPr>
          <w:rFonts w:ascii="Times New Roman" w:hAnsi="Times New Roman" w:cs="Times New Roman"/>
          <w:sz w:val="28"/>
          <w:szCs w:val="28"/>
        </w:rPr>
        <w:t>Таблица 4.2 - Строительные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804" w:tblpY="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559"/>
        <w:gridCol w:w="1260"/>
        <w:gridCol w:w="1150"/>
        <w:gridCol w:w="1559"/>
      </w:tblGrid>
      <w:tr w:rsidR="00D263ED" w:rsidRPr="00D263ED" w:rsidTr="00F3278D">
        <w:tc>
          <w:tcPr>
            <w:tcW w:w="3936" w:type="dxa"/>
            <w:vMerge w:val="restart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Наименование помещений</w:t>
            </w:r>
          </w:p>
        </w:tc>
        <w:tc>
          <w:tcPr>
            <w:tcW w:w="1559" w:type="dxa"/>
          </w:tcPr>
          <w:p w:rsidR="00D263ED" w:rsidRPr="00D263ED" w:rsidRDefault="00D263ED" w:rsidP="00D346AE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969" w:type="dxa"/>
            <w:gridSpan w:val="3"/>
          </w:tcPr>
          <w:p w:rsidR="00D263ED" w:rsidRPr="00D263ED" w:rsidRDefault="00D263ED" w:rsidP="00D346AE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Отделка</w:t>
            </w:r>
          </w:p>
        </w:tc>
      </w:tr>
      <w:tr w:rsidR="00D263ED" w:rsidRPr="00D263ED" w:rsidTr="00F3278D">
        <w:tc>
          <w:tcPr>
            <w:tcW w:w="3936" w:type="dxa"/>
            <w:vMerge/>
          </w:tcPr>
          <w:p w:rsidR="00D263ED" w:rsidRPr="00D263ED" w:rsidRDefault="00D263ED" w:rsidP="00D346AE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63ED" w:rsidRPr="00D263ED" w:rsidRDefault="00D263ED" w:rsidP="00D346AE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Наименов</w:t>
            </w:r>
            <w:r w:rsidRPr="00D263ED">
              <w:rPr>
                <w:rFonts w:ascii="Times New Roman" w:hAnsi="Times New Roman" w:cs="Times New Roman"/>
              </w:rPr>
              <w:t>а</w:t>
            </w:r>
            <w:r w:rsidRPr="00D263ED">
              <w:rPr>
                <w:rFonts w:ascii="Times New Roman" w:hAnsi="Times New Roman" w:cs="Times New Roman"/>
              </w:rPr>
              <w:t>ние покрытий</w:t>
            </w:r>
          </w:p>
        </w:tc>
        <w:tc>
          <w:tcPr>
            <w:tcW w:w="1260" w:type="dxa"/>
          </w:tcPr>
          <w:p w:rsidR="00D263ED" w:rsidRPr="00D263ED" w:rsidRDefault="00D263ED" w:rsidP="00D346AE">
            <w:pPr>
              <w:spacing w:after="0" w:line="288" w:lineRule="auto"/>
              <w:ind w:left="-468" w:firstLine="468"/>
              <w:jc w:val="center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Стены</w:t>
            </w:r>
          </w:p>
        </w:tc>
        <w:tc>
          <w:tcPr>
            <w:tcW w:w="1150" w:type="dxa"/>
          </w:tcPr>
          <w:p w:rsidR="00D263ED" w:rsidRPr="00D263ED" w:rsidRDefault="00D263ED" w:rsidP="00D346AE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Потолки</w:t>
            </w:r>
          </w:p>
        </w:tc>
        <w:tc>
          <w:tcPr>
            <w:tcW w:w="1559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Панели</w:t>
            </w:r>
          </w:p>
        </w:tc>
      </w:tr>
      <w:tr w:rsidR="00F3278D" w:rsidRPr="00D263ED" w:rsidTr="00F3278D">
        <w:tc>
          <w:tcPr>
            <w:tcW w:w="3936" w:type="dxa"/>
          </w:tcPr>
          <w:p w:rsidR="00F3278D" w:rsidRPr="00D263ED" w:rsidRDefault="00F3278D" w:rsidP="00D346AE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3278D" w:rsidRPr="00D263ED" w:rsidRDefault="00F3278D" w:rsidP="00D346AE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F3278D" w:rsidRPr="00D263ED" w:rsidRDefault="00F3278D" w:rsidP="00D346AE">
            <w:pPr>
              <w:spacing w:after="0" w:line="288" w:lineRule="auto"/>
              <w:ind w:left="-468" w:firstLine="4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</w:tcPr>
          <w:p w:rsidR="00F3278D" w:rsidRPr="00D263ED" w:rsidRDefault="00F3278D" w:rsidP="00D346AE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3278D" w:rsidRPr="00D263ED" w:rsidRDefault="00F3278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263ED" w:rsidRPr="00D263ED" w:rsidTr="00F3278D">
        <w:trPr>
          <w:trHeight w:val="937"/>
        </w:trPr>
        <w:tc>
          <w:tcPr>
            <w:tcW w:w="3936" w:type="dxa"/>
            <w:tcBorders>
              <w:bottom w:val="single" w:sz="4" w:space="0" w:color="auto"/>
            </w:tcBorders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D263ED">
              <w:rPr>
                <w:rFonts w:ascii="Times New Roman" w:hAnsi="Times New Roman" w:cs="Times New Roman"/>
              </w:rPr>
              <w:t xml:space="preserve">Зоны постов ТО и </w:t>
            </w:r>
            <w:proofErr w:type="gramStart"/>
            <w:r w:rsidRPr="00D263ED">
              <w:rPr>
                <w:rFonts w:ascii="Times New Roman" w:hAnsi="Times New Roman" w:cs="Times New Roman"/>
              </w:rPr>
              <w:t>ТР</w:t>
            </w:r>
            <w:proofErr w:type="gramEnd"/>
            <w:r w:rsidRPr="00D263ED">
              <w:rPr>
                <w:rFonts w:ascii="Times New Roman" w:hAnsi="Times New Roman" w:cs="Times New Roman"/>
              </w:rPr>
              <w:t>, хранение а</w:t>
            </w:r>
            <w:r w:rsidRPr="00D263ED">
              <w:rPr>
                <w:rFonts w:ascii="Times New Roman" w:hAnsi="Times New Roman" w:cs="Times New Roman"/>
              </w:rPr>
              <w:t>в</w:t>
            </w:r>
            <w:r w:rsidRPr="00D263ED">
              <w:rPr>
                <w:rFonts w:ascii="Times New Roman" w:hAnsi="Times New Roman" w:cs="Times New Roman"/>
              </w:rPr>
              <w:t>томобилей в одноэтажном здании и на первом этаже многоэтажного 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 xml:space="preserve">Бетонные </w:t>
            </w:r>
          </w:p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  <w:p w:rsidR="00D263ED" w:rsidRPr="00D263ED" w:rsidRDefault="00D263ED" w:rsidP="00D346AE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Известк</w:t>
            </w:r>
            <w:r w:rsidRPr="00D263ED">
              <w:rPr>
                <w:rFonts w:ascii="Times New Roman" w:hAnsi="Times New Roman" w:cs="Times New Roman"/>
              </w:rPr>
              <w:t>о</w:t>
            </w:r>
            <w:r w:rsidRPr="00D263ED">
              <w:rPr>
                <w:rFonts w:ascii="Times New Roman" w:hAnsi="Times New Roman" w:cs="Times New Roman"/>
              </w:rPr>
              <w:t>вая окр</w:t>
            </w:r>
            <w:r w:rsidRPr="00D263ED">
              <w:rPr>
                <w:rFonts w:ascii="Times New Roman" w:hAnsi="Times New Roman" w:cs="Times New Roman"/>
              </w:rPr>
              <w:t>а</w:t>
            </w:r>
            <w:r w:rsidRPr="00D263ED">
              <w:rPr>
                <w:rFonts w:ascii="Times New Roman" w:hAnsi="Times New Roman" w:cs="Times New Roman"/>
              </w:rPr>
              <w:t xml:space="preserve">ска 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Извес</w:t>
            </w:r>
            <w:r w:rsidRPr="00D263ED">
              <w:rPr>
                <w:rFonts w:ascii="Times New Roman" w:hAnsi="Times New Roman" w:cs="Times New Roman"/>
              </w:rPr>
              <w:t>т</w:t>
            </w:r>
            <w:r w:rsidRPr="00D263ED">
              <w:rPr>
                <w:rFonts w:ascii="Times New Roman" w:hAnsi="Times New Roman" w:cs="Times New Roman"/>
              </w:rPr>
              <w:t xml:space="preserve">ковая окраска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  <w:p w:rsidR="00D263ED" w:rsidRPr="00D263ED" w:rsidRDefault="00D263ED" w:rsidP="00D346AE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3ED" w:rsidRPr="00D263ED" w:rsidTr="00F3278D">
        <w:tc>
          <w:tcPr>
            <w:tcW w:w="3936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 xml:space="preserve">2) Постов диагностика </w:t>
            </w:r>
          </w:p>
        </w:tc>
        <w:tc>
          <w:tcPr>
            <w:tcW w:w="1559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 xml:space="preserve">Бетонное </w:t>
            </w:r>
          </w:p>
        </w:tc>
        <w:tc>
          <w:tcPr>
            <w:tcW w:w="1260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Известк</w:t>
            </w:r>
            <w:r w:rsidRPr="00D263ED">
              <w:rPr>
                <w:rFonts w:ascii="Times New Roman" w:hAnsi="Times New Roman" w:cs="Times New Roman"/>
              </w:rPr>
              <w:t>о</w:t>
            </w:r>
            <w:r w:rsidRPr="00D263ED">
              <w:rPr>
                <w:rFonts w:ascii="Times New Roman" w:hAnsi="Times New Roman" w:cs="Times New Roman"/>
              </w:rPr>
              <w:t>вая окр</w:t>
            </w:r>
            <w:r w:rsidRPr="00D263ED">
              <w:rPr>
                <w:rFonts w:ascii="Times New Roman" w:hAnsi="Times New Roman" w:cs="Times New Roman"/>
              </w:rPr>
              <w:t>а</w:t>
            </w:r>
            <w:r w:rsidRPr="00D263ED">
              <w:rPr>
                <w:rFonts w:ascii="Times New Roman" w:hAnsi="Times New Roman" w:cs="Times New Roman"/>
              </w:rPr>
              <w:t xml:space="preserve">ска </w:t>
            </w:r>
          </w:p>
        </w:tc>
        <w:tc>
          <w:tcPr>
            <w:tcW w:w="1150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Извес</w:t>
            </w:r>
            <w:r w:rsidRPr="00D263ED">
              <w:rPr>
                <w:rFonts w:ascii="Times New Roman" w:hAnsi="Times New Roman" w:cs="Times New Roman"/>
              </w:rPr>
              <w:t>т</w:t>
            </w:r>
            <w:r w:rsidRPr="00D263ED">
              <w:rPr>
                <w:rFonts w:ascii="Times New Roman" w:hAnsi="Times New Roman" w:cs="Times New Roman"/>
              </w:rPr>
              <w:t xml:space="preserve">ковая окраска </w:t>
            </w:r>
          </w:p>
        </w:tc>
        <w:tc>
          <w:tcPr>
            <w:tcW w:w="1559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Керамиче</w:t>
            </w:r>
            <w:r w:rsidR="00F3278D">
              <w:rPr>
                <w:rFonts w:ascii="Times New Roman" w:hAnsi="Times New Roman" w:cs="Times New Roman"/>
              </w:rPr>
              <w:t>ские пли</w:t>
            </w:r>
            <w:r w:rsidRPr="00D263ED">
              <w:rPr>
                <w:rFonts w:ascii="Times New Roman" w:hAnsi="Times New Roman" w:cs="Times New Roman"/>
              </w:rPr>
              <w:t>ты на в</w:t>
            </w:r>
            <w:r w:rsidRPr="00D263ED">
              <w:rPr>
                <w:rFonts w:ascii="Times New Roman" w:hAnsi="Times New Roman" w:cs="Times New Roman"/>
              </w:rPr>
              <w:t>ы</w:t>
            </w:r>
            <w:r w:rsidRPr="00D263ED">
              <w:rPr>
                <w:rFonts w:ascii="Times New Roman" w:hAnsi="Times New Roman" w:cs="Times New Roman"/>
              </w:rPr>
              <w:t xml:space="preserve">соту 1,8м </w:t>
            </w:r>
          </w:p>
        </w:tc>
      </w:tr>
      <w:tr w:rsidR="00D263ED" w:rsidRPr="00D263ED" w:rsidTr="00F3278D">
        <w:tc>
          <w:tcPr>
            <w:tcW w:w="3936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3) Постов мойки и уборки автомоб</w:t>
            </w:r>
            <w:r w:rsidRPr="00D263ED">
              <w:rPr>
                <w:rFonts w:ascii="Times New Roman" w:hAnsi="Times New Roman" w:cs="Times New Roman"/>
              </w:rPr>
              <w:t>и</w:t>
            </w:r>
            <w:r w:rsidRPr="00D263ED">
              <w:rPr>
                <w:rFonts w:ascii="Times New Roman" w:hAnsi="Times New Roman" w:cs="Times New Roman"/>
              </w:rPr>
              <w:t xml:space="preserve">лей </w:t>
            </w:r>
          </w:p>
        </w:tc>
        <w:tc>
          <w:tcPr>
            <w:tcW w:w="1559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 xml:space="preserve">Бетонное </w:t>
            </w:r>
          </w:p>
        </w:tc>
        <w:tc>
          <w:tcPr>
            <w:tcW w:w="1260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Водосто</w:t>
            </w:r>
            <w:r w:rsidRPr="00D263ED">
              <w:rPr>
                <w:rFonts w:ascii="Times New Roman" w:hAnsi="Times New Roman" w:cs="Times New Roman"/>
              </w:rPr>
              <w:t>й</w:t>
            </w:r>
            <w:r w:rsidRPr="00D263ED">
              <w:rPr>
                <w:rFonts w:ascii="Times New Roman" w:hAnsi="Times New Roman" w:cs="Times New Roman"/>
              </w:rPr>
              <w:t xml:space="preserve">кая краска </w:t>
            </w:r>
          </w:p>
        </w:tc>
        <w:tc>
          <w:tcPr>
            <w:tcW w:w="1150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Вод</w:t>
            </w:r>
            <w:r w:rsidRPr="00D263ED">
              <w:rPr>
                <w:rFonts w:ascii="Times New Roman" w:hAnsi="Times New Roman" w:cs="Times New Roman"/>
              </w:rPr>
              <w:t>о</w:t>
            </w:r>
            <w:r w:rsidRPr="00D263ED">
              <w:rPr>
                <w:rFonts w:ascii="Times New Roman" w:hAnsi="Times New Roman" w:cs="Times New Roman"/>
              </w:rPr>
              <w:t xml:space="preserve">стойкая краска </w:t>
            </w:r>
          </w:p>
        </w:tc>
        <w:tc>
          <w:tcPr>
            <w:tcW w:w="1559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Керамическая плитка на в</w:t>
            </w:r>
            <w:r w:rsidRPr="00D263ED">
              <w:rPr>
                <w:rFonts w:ascii="Times New Roman" w:hAnsi="Times New Roman" w:cs="Times New Roman"/>
              </w:rPr>
              <w:t>ы</w:t>
            </w:r>
            <w:r w:rsidRPr="00D263ED">
              <w:rPr>
                <w:rFonts w:ascii="Times New Roman" w:hAnsi="Times New Roman" w:cs="Times New Roman"/>
              </w:rPr>
              <w:t xml:space="preserve">соту 3,0м </w:t>
            </w:r>
          </w:p>
        </w:tc>
      </w:tr>
      <w:tr w:rsidR="00D263ED" w:rsidRPr="00D263ED" w:rsidTr="00F3278D">
        <w:trPr>
          <w:trHeight w:val="1501"/>
        </w:trPr>
        <w:tc>
          <w:tcPr>
            <w:tcW w:w="3936" w:type="dxa"/>
            <w:tcBorders>
              <w:bottom w:val="single" w:sz="4" w:space="0" w:color="auto"/>
            </w:tcBorders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 xml:space="preserve">4) Агрегатное, слесарно-механическое, сварочное, жестяницкое, </w:t>
            </w:r>
            <w:r>
              <w:rPr>
                <w:rFonts w:ascii="Times New Roman" w:hAnsi="Times New Roman" w:cs="Times New Roman"/>
              </w:rPr>
              <w:t>ш</w:t>
            </w:r>
            <w:r w:rsidRPr="00D263ED">
              <w:rPr>
                <w:rFonts w:ascii="Times New Roman" w:hAnsi="Times New Roman" w:cs="Times New Roman"/>
              </w:rPr>
              <w:t>иномо</w:t>
            </w:r>
            <w:r w:rsidRPr="00D263ED">
              <w:rPr>
                <w:rFonts w:ascii="Times New Roman" w:hAnsi="Times New Roman" w:cs="Times New Roman"/>
              </w:rPr>
              <w:t>н</w:t>
            </w:r>
            <w:r w:rsidRPr="00D263ED">
              <w:rPr>
                <w:rFonts w:ascii="Times New Roman" w:hAnsi="Times New Roman" w:cs="Times New Roman"/>
              </w:rPr>
              <w:t>тажное, ремонта оборудования и инс</w:t>
            </w:r>
            <w:r w:rsidRPr="00D263ED">
              <w:rPr>
                <w:rFonts w:ascii="Times New Roman" w:hAnsi="Times New Roman" w:cs="Times New Roman"/>
              </w:rPr>
              <w:t>т</w:t>
            </w:r>
            <w:r w:rsidRPr="00D263ED">
              <w:rPr>
                <w:rFonts w:ascii="Times New Roman" w:hAnsi="Times New Roman" w:cs="Times New Roman"/>
              </w:rPr>
              <w:t>румента (ОГМ), склада запасных ча</w:t>
            </w:r>
            <w:r w:rsidRPr="00D263ED">
              <w:rPr>
                <w:rFonts w:ascii="Times New Roman" w:hAnsi="Times New Roman" w:cs="Times New Roman"/>
              </w:rPr>
              <w:t>с</w:t>
            </w:r>
            <w:r w:rsidRPr="00D263ED">
              <w:rPr>
                <w:rFonts w:ascii="Times New Roman" w:hAnsi="Times New Roman" w:cs="Times New Roman"/>
              </w:rPr>
              <w:t>тей, агрегатов и материалов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3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 xml:space="preserve">Бетонное </w:t>
            </w:r>
          </w:p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  <w:p w:rsidR="00D263ED" w:rsidRPr="00D263ED" w:rsidRDefault="00D263ED" w:rsidP="00D346AE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Известк</w:t>
            </w:r>
            <w:r w:rsidRPr="00D263ED">
              <w:rPr>
                <w:rFonts w:ascii="Times New Roman" w:hAnsi="Times New Roman" w:cs="Times New Roman"/>
              </w:rPr>
              <w:t>о</w:t>
            </w:r>
            <w:r w:rsidRPr="00D263ED">
              <w:rPr>
                <w:rFonts w:ascii="Times New Roman" w:hAnsi="Times New Roman" w:cs="Times New Roman"/>
              </w:rPr>
              <w:t>вая окр</w:t>
            </w:r>
            <w:r w:rsidRPr="00D263ED">
              <w:rPr>
                <w:rFonts w:ascii="Times New Roman" w:hAnsi="Times New Roman" w:cs="Times New Roman"/>
              </w:rPr>
              <w:t>а</w:t>
            </w:r>
            <w:r w:rsidRPr="00D263ED">
              <w:rPr>
                <w:rFonts w:ascii="Times New Roman" w:hAnsi="Times New Roman" w:cs="Times New Roman"/>
              </w:rPr>
              <w:t xml:space="preserve">ска </w:t>
            </w:r>
          </w:p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  <w:p w:rsidR="00D263ED" w:rsidRPr="00D263ED" w:rsidRDefault="00D263ED" w:rsidP="00D346AE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Извес</w:t>
            </w:r>
            <w:r w:rsidRPr="00D263ED">
              <w:rPr>
                <w:rFonts w:ascii="Times New Roman" w:hAnsi="Times New Roman" w:cs="Times New Roman"/>
              </w:rPr>
              <w:t>т</w:t>
            </w:r>
            <w:r w:rsidRPr="00D263ED">
              <w:rPr>
                <w:rFonts w:ascii="Times New Roman" w:hAnsi="Times New Roman" w:cs="Times New Roman"/>
              </w:rPr>
              <w:t xml:space="preserve">ковая окраска </w:t>
            </w:r>
          </w:p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  <w:p w:rsidR="00D263ED" w:rsidRPr="00D263ED" w:rsidRDefault="00D263ED" w:rsidP="00D346AE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  <w:p w:rsidR="00D263ED" w:rsidRPr="00D263ED" w:rsidRDefault="00D263ED" w:rsidP="00D346AE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3ED" w:rsidRPr="00D263ED" w:rsidTr="00F3278D">
        <w:tc>
          <w:tcPr>
            <w:tcW w:w="3936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5) Рем</w:t>
            </w:r>
            <w:r>
              <w:rPr>
                <w:rFonts w:ascii="Times New Roman" w:hAnsi="Times New Roman" w:cs="Times New Roman"/>
              </w:rPr>
              <w:t>онта электрообо</w:t>
            </w:r>
            <w:r w:rsidRPr="00D263ED">
              <w:rPr>
                <w:rFonts w:ascii="Times New Roman" w:hAnsi="Times New Roman" w:cs="Times New Roman"/>
              </w:rPr>
              <w:t xml:space="preserve">рудования и приборов систем питания </w:t>
            </w:r>
          </w:p>
        </w:tc>
        <w:tc>
          <w:tcPr>
            <w:tcW w:w="1559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Мозаичные или керам</w:t>
            </w:r>
            <w:r w:rsidRPr="00D263ED">
              <w:rPr>
                <w:rFonts w:ascii="Times New Roman" w:hAnsi="Times New Roman" w:cs="Times New Roman"/>
              </w:rPr>
              <w:t>и</w:t>
            </w:r>
            <w:r w:rsidRPr="00D263ED">
              <w:rPr>
                <w:rFonts w:ascii="Times New Roman" w:hAnsi="Times New Roman" w:cs="Times New Roman"/>
              </w:rPr>
              <w:t xml:space="preserve">ческая </w:t>
            </w:r>
          </w:p>
        </w:tc>
        <w:tc>
          <w:tcPr>
            <w:tcW w:w="1260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 xml:space="preserve">То же </w:t>
            </w:r>
          </w:p>
        </w:tc>
        <w:tc>
          <w:tcPr>
            <w:tcW w:w="1150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 xml:space="preserve">То же </w:t>
            </w:r>
          </w:p>
        </w:tc>
        <w:tc>
          <w:tcPr>
            <w:tcW w:w="1559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Керамическая плитка на в</w:t>
            </w:r>
            <w:r w:rsidRPr="00D263ED">
              <w:rPr>
                <w:rFonts w:ascii="Times New Roman" w:hAnsi="Times New Roman" w:cs="Times New Roman"/>
              </w:rPr>
              <w:t>ы</w:t>
            </w:r>
            <w:r w:rsidRPr="00D263ED">
              <w:rPr>
                <w:rFonts w:ascii="Times New Roman" w:hAnsi="Times New Roman" w:cs="Times New Roman"/>
              </w:rPr>
              <w:t xml:space="preserve">соте 1,8м </w:t>
            </w:r>
          </w:p>
        </w:tc>
      </w:tr>
      <w:tr w:rsidR="00D263ED" w:rsidRPr="00D263ED" w:rsidTr="00F3278D">
        <w:tc>
          <w:tcPr>
            <w:tcW w:w="3936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 xml:space="preserve">6) Ремонта аккумуляторов, </w:t>
            </w:r>
            <w:proofErr w:type="gramStart"/>
            <w:r w:rsidRPr="00D263ED">
              <w:rPr>
                <w:rFonts w:ascii="Times New Roman" w:hAnsi="Times New Roman" w:cs="Times New Roman"/>
              </w:rPr>
              <w:t>зарядная</w:t>
            </w:r>
            <w:proofErr w:type="gramEnd"/>
            <w:r w:rsidRPr="00D263ED">
              <w:rPr>
                <w:rFonts w:ascii="Times New Roman" w:hAnsi="Times New Roman" w:cs="Times New Roman"/>
              </w:rPr>
              <w:t xml:space="preserve"> и кислотная </w:t>
            </w:r>
          </w:p>
        </w:tc>
        <w:tc>
          <w:tcPr>
            <w:tcW w:w="1559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 xml:space="preserve">Керамические </w:t>
            </w:r>
            <w:proofErr w:type="spellStart"/>
            <w:r w:rsidRPr="00D263ED">
              <w:rPr>
                <w:rFonts w:ascii="Times New Roman" w:hAnsi="Times New Roman" w:cs="Times New Roman"/>
              </w:rPr>
              <w:t>кислоупо</w:t>
            </w:r>
            <w:r w:rsidRPr="00D263ED">
              <w:rPr>
                <w:rFonts w:ascii="Times New Roman" w:hAnsi="Times New Roman" w:cs="Times New Roman"/>
              </w:rPr>
              <w:t>р</w:t>
            </w:r>
            <w:r w:rsidRPr="00D263ED">
              <w:rPr>
                <w:rFonts w:ascii="Times New Roman" w:hAnsi="Times New Roman" w:cs="Times New Roman"/>
              </w:rPr>
              <w:t>ные</w:t>
            </w:r>
            <w:proofErr w:type="spellEnd"/>
            <w:r w:rsidRPr="00D263ED">
              <w:rPr>
                <w:rFonts w:ascii="Times New Roman" w:hAnsi="Times New Roman" w:cs="Times New Roman"/>
              </w:rPr>
              <w:t xml:space="preserve"> плиты на кислотоупо</w:t>
            </w:r>
            <w:r w:rsidRPr="00D263ED">
              <w:rPr>
                <w:rFonts w:ascii="Times New Roman" w:hAnsi="Times New Roman" w:cs="Times New Roman"/>
              </w:rPr>
              <w:t>р</w:t>
            </w:r>
            <w:r w:rsidRPr="00D263ED">
              <w:rPr>
                <w:rFonts w:ascii="Times New Roman" w:hAnsi="Times New Roman" w:cs="Times New Roman"/>
              </w:rPr>
              <w:t xml:space="preserve">ном растворе </w:t>
            </w:r>
          </w:p>
        </w:tc>
        <w:tc>
          <w:tcPr>
            <w:tcW w:w="1260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Известк</w:t>
            </w:r>
            <w:r w:rsidRPr="00D263ED">
              <w:rPr>
                <w:rFonts w:ascii="Times New Roman" w:hAnsi="Times New Roman" w:cs="Times New Roman"/>
              </w:rPr>
              <w:t>о</w:t>
            </w:r>
            <w:r w:rsidRPr="00D263ED">
              <w:rPr>
                <w:rFonts w:ascii="Times New Roman" w:hAnsi="Times New Roman" w:cs="Times New Roman"/>
              </w:rPr>
              <w:t>вая окр</w:t>
            </w:r>
            <w:r w:rsidRPr="00D263ED">
              <w:rPr>
                <w:rFonts w:ascii="Times New Roman" w:hAnsi="Times New Roman" w:cs="Times New Roman"/>
              </w:rPr>
              <w:t>а</w:t>
            </w:r>
            <w:r w:rsidRPr="00D263ED">
              <w:rPr>
                <w:rFonts w:ascii="Times New Roman" w:hAnsi="Times New Roman" w:cs="Times New Roman"/>
              </w:rPr>
              <w:t xml:space="preserve">ска </w:t>
            </w:r>
          </w:p>
        </w:tc>
        <w:tc>
          <w:tcPr>
            <w:tcW w:w="1150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Извес</w:t>
            </w:r>
            <w:r w:rsidRPr="00D263ED">
              <w:rPr>
                <w:rFonts w:ascii="Times New Roman" w:hAnsi="Times New Roman" w:cs="Times New Roman"/>
              </w:rPr>
              <w:t>т</w:t>
            </w:r>
            <w:r w:rsidRPr="00D263ED">
              <w:rPr>
                <w:rFonts w:ascii="Times New Roman" w:hAnsi="Times New Roman" w:cs="Times New Roman"/>
              </w:rPr>
              <w:t xml:space="preserve">ковая окраска </w:t>
            </w:r>
          </w:p>
        </w:tc>
        <w:tc>
          <w:tcPr>
            <w:tcW w:w="1559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D263ED">
              <w:rPr>
                <w:rFonts w:ascii="Times New Roman" w:hAnsi="Times New Roman" w:cs="Times New Roman"/>
              </w:rPr>
              <w:t>Керамическ</w:t>
            </w:r>
            <w:r w:rsidR="00F3278D">
              <w:rPr>
                <w:rFonts w:ascii="Times New Roman" w:hAnsi="Times New Roman" w:cs="Times New Roman"/>
              </w:rPr>
              <w:t>дя</w:t>
            </w:r>
            <w:proofErr w:type="spellEnd"/>
            <w:r w:rsidRPr="00D26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3ED">
              <w:rPr>
                <w:rFonts w:ascii="Times New Roman" w:hAnsi="Times New Roman" w:cs="Times New Roman"/>
              </w:rPr>
              <w:t>кислоупорн</w:t>
            </w:r>
            <w:r w:rsidR="00F3278D">
              <w:rPr>
                <w:rFonts w:ascii="Times New Roman" w:hAnsi="Times New Roman" w:cs="Times New Roman"/>
              </w:rPr>
              <w:t>ая</w:t>
            </w:r>
            <w:proofErr w:type="spellEnd"/>
            <w:r w:rsidRPr="00D263ED">
              <w:rPr>
                <w:rFonts w:ascii="Times New Roman" w:hAnsi="Times New Roman" w:cs="Times New Roman"/>
              </w:rPr>
              <w:t xml:space="preserve"> плит</w:t>
            </w:r>
            <w:r w:rsidR="00F3278D">
              <w:rPr>
                <w:rFonts w:ascii="Times New Roman" w:hAnsi="Times New Roman" w:cs="Times New Roman"/>
              </w:rPr>
              <w:t>ка</w:t>
            </w:r>
            <w:r w:rsidRPr="00D263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D263ED">
              <w:rPr>
                <w:rFonts w:ascii="Times New Roman" w:hAnsi="Times New Roman" w:cs="Times New Roman"/>
              </w:rPr>
              <w:t>к</w:t>
            </w:r>
            <w:r w:rsidRPr="00D263ED">
              <w:rPr>
                <w:rFonts w:ascii="Times New Roman" w:hAnsi="Times New Roman" w:cs="Times New Roman"/>
              </w:rPr>
              <w:t>и</w:t>
            </w:r>
            <w:r w:rsidRPr="00D263ED">
              <w:rPr>
                <w:rFonts w:ascii="Times New Roman" w:hAnsi="Times New Roman" w:cs="Times New Roman"/>
              </w:rPr>
              <w:t>сло</w:t>
            </w:r>
            <w:r w:rsidR="00F3278D">
              <w:rPr>
                <w:rFonts w:ascii="Times New Roman" w:hAnsi="Times New Roman" w:cs="Times New Roman"/>
              </w:rPr>
              <w:t>то</w:t>
            </w:r>
            <w:r w:rsidRPr="00D263ED">
              <w:rPr>
                <w:rFonts w:ascii="Times New Roman" w:hAnsi="Times New Roman" w:cs="Times New Roman"/>
              </w:rPr>
              <w:t>упор</w:t>
            </w:r>
            <w:r w:rsidR="00F3278D">
              <w:rPr>
                <w:rFonts w:ascii="Times New Roman" w:hAnsi="Times New Roman" w:cs="Times New Roman"/>
              </w:rPr>
              <w:t>-</w:t>
            </w:r>
            <w:r w:rsidRPr="00D263ED">
              <w:rPr>
                <w:rFonts w:ascii="Times New Roman" w:hAnsi="Times New Roman" w:cs="Times New Roman"/>
              </w:rPr>
              <w:t>ном</w:t>
            </w:r>
            <w:proofErr w:type="spellEnd"/>
            <w:proofErr w:type="gramEnd"/>
            <w:r w:rsidRPr="00D263ED">
              <w:rPr>
                <w:rFonts w:ascii="Times New Roman" w:hAnsi="Times New Roman" w:cs="Times New Roman"/>
              </w:rPr>
              <w:t xml:space="preserve"> растворе на высоту 1,8м </w:t>
            </w:r>
          </w:p>
        </w:tc>
      </w:tr>
      <w:tr w:rsidR="00D263ED" w:rsidRPr="00D263ED" w:rsidTr="00F3278D">
        <w:tc>
          <w:tcPr>
            <w:tcW w:w="3936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 xml:space="preserve">7) Малярное и </w:t>
            </w:r>
            <w:proofErr w:type="spellStart"/>
            <w:r w:rsidRPr="00D263ED">
              <w:rPr>
                <w:rFonts w:ascii="Times New Roman" w:hAnsi="Times New Roman" w:cs="Times New Roman"/>
              </w:rPr>
              <w:t>краскоприготовител</w:t>
            </w:r>
            <w:r w:rsidRPr="00D263ED">
              <w:rPr>
                <w:rFonts w:ascii="Times New Roman" w:hAnsi="Times New Roman" w:cs="Times New Roman"/>
              </w:rPr>
              <w:t>ь</w:t>
            </w:r>
            <w:r w:rsidRPr="00D263ED">
              <w:rPr>
                <w:rFonts w:ascii="Times New Roman" w:hAnsi="Times New Roman" w:cs="Times New Roman"/>
              </w:rPr>
              <w:t>ное</w:t>
            </w:r>
            <w:proofErr w:type="spellEnd"/>
            <w:r w:rsidRPr="00D26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proofErr w:type="gramStart"/>
            <w:r w:rsidRPr="00D263ED">
              <w:rPr>
                <w:rFonts w:ascii="Times New Roman" w:hAnsi="Times New Roman" w:cs="Times New Roman"/>
              </w:rPr>
              <w:t>Бетонное</w:t>
            </w:r>
            <w:proofErr w:type="gramEnd"/>
            <w:r w:rsidRPr="00D263ED">
              <w:rPr>
                <w:rFonts w:ascii="Times New Roman" w:hAnsi="Times New Roman" w:cs="Times New Roman"/>
              </w:rPr>
              <w:t xml:space="preserve"> или мозаичные платы </w:t>
            </w:r>
          </w:p>
        </w:tc>
        <w:tc>
          <w:tcPr>
            <w:tcW w:w="1260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 xml:space="preserve">Масляная окраска </w:t>
            </w:r>
          </w:p>
        </w:tc>
        <w:tc>
          <w:tcPr>
            <w:tcW w:w="1150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 xml:space="preserve">Масляная окраска </w:t>
            </w:r>
          </w:p>
        </w:tc>
        <w:tc>
          <w:tcPr>
            <w:tcW w:w="1559" w:type="dxa"/>
          </w:tcPr>
          <w:p w:rsidR="00D263ED" w:rsidRPr="00D263ED" w:rsidRDefault="00D263ED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263ED">
              <w:rPr>
                <w:rFonts w:ascii="Times New Roman" w:hAnsi="Times New Roman" w:cs="Times New Roman"/>
              </w:rPr>
              <w:t>Керамические плиты на в</w:t>
            </w:r>
            <w:r w:rsidRPr="00D263ED">
              <w:rPr>
                <w:rFonts w:ascii="Times New Roman" w:hAnsi="Times New Roman" w:cs="Times New Roman"/>
              </w:rPr>
              <w:t>ы</w:t>
            </w:r>
            <w:r w:rsidRPr="00D263ED">
              <w:rPr>
                <w:rFonts w:ascii="Times New Roman" w:hAnsi="Times New Roman" w:cs="Times New Roman"/>
              </w:rPr>
              <w:t xml:space="preserve">соту 1,8м </w:t>
            </w:r>
          </w:p>
        </w:tc>
      </w:tr>
      <w:tr w:rsidR="00D346AE" w:rsidRPr="00D263ED" w:rsidTr="00F3278D">
        <w:tc>
          <w:tcPr>
            <w:tcW w:w="3936" w:type="dxa"/>
          </w:tcPr>
          <w:p w:rsidR="00D346AE" w:rsidRPr="00D346AE" w:rsidRDefault="00D346AE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8) Кузнечно-рессорный</w:t>
            </w:r>
          </w:p>
          <w:p w:rsidR="00D346AE" w:rsidRPr="00D346AE" w:rsidRDefault="00D346AE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46AE" w:rsidRPr="00D346AE" w:rsidRDefault="00D346AE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Брусчатка клинкерная, кирпич  </w:t>
            </w:r>
          </w:p>
        </w:tc>
        <w:tc>
          <w:tcPr>
            <w:tcW w:w="1260" w:type="dxa"/>
          </w:tcPr>
          <w:p w:rsidR="00D346AE" w:rsidRPr="00D346AE" w:rsidRDefault="00D346AE" w:rsidP="00D346AE">
            <w:pPr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Известк</w:t>
            </w:r>
            <w:r w:rsidRPr="00D346AE">
              <w:rPr>
                <w:rFonts w:ascii="Times New Roman" w:hAnsi="Times New Roman" w:cs="Times New Roman"/>
              </w:rPr>
              <w:t>о</w:t>
            </w:r>
            <w:r w:rsidRPr="00D346AE">
              <w:rPr>
                <w:rFonts w:ascii="Times New Roman" w:hAnsi="Times New Roman" w:cs="Times New Roman"/>
              </w:rPr>
              <w:t>вая окр</w:t>
            </w:r>
            <w:r w:rsidRPr="00D346AE">
              <w:rPr>
                <w:rFonts w:ascii="Times New Roman" w:hAnsi="Times New Roman" w:cs="Times New Roman"/>
              </w:rPr>
              <w:t>а</w:t>
            </w:r>
            <w:r w:rsidRPr="00D346AE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150" w:type="dxa"/>
          </w:tcPr>
          <w:p w:rsidR="00D346AE" w:rsidRPr="00D346AE" w:rsidRDefault="00D346AE" w:rsidP="00D346AE">
            <w:pPr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Извес</w:t>
            </w:r>
            <w:r w:rsidRPr="00D346AE">
              <w:rPr>
                <w:rFonts w:ascii="Times New Roman" w:hAnsi="Times New Roman" w:cs="Times New Roman"/>
              </w:rPr>
              <w:t>т</w:t>
            </w:r>
            <w:r w:rsidRPr="00D346AE">
              <w:rPr>
                <w:rFonts w:ascii="Times New Roman" w:hAnsi="Times New Roman" w:cs="Times New Roman"/>
              </w:rPr>
              <w:t xml:space="preserve">ковая окраска </w:t>
            </w:r>
          </w:p>
        </w:tc>
        <w:tc>
          <w:tcPr>
            <w:tcW w:w="1559" w:type="dxa"/>
          </w:tcPr>
          <w:p w:rsidR="00D346AE" w:rsidRPr="00D346AE" w:rsidRDefault="00D346AE" w:rsidP="00D346AE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F3278D" w:rsidRDefault="00F3278D" w:rsidP="00F3278D">
      <w:pPr>
        <w:rPr>
          <w:rFonts w:ascii="Times New Roman" w:hAnsi="Times New Roman" w:cs="Times New Roman"/>
          <w:sz w:val="28"/>
          <w:szCs w:val="28"/>
        </w:rPr>
      </w:pPr>
    </w:p>
    <w:p w:rsidR="00AE0457" w:rsidRDefault="00F3278D" w:rsidP="00D346AE">
      <w:pPr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</w:t>
      </w:r>
      <w:r w:rsidRPr="00D263ED"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pPr w:leftFromText="180" w:rightFromText="180" w:vertAnchor="text" w:horzAnchor="page" w:tblpX="1804" w:tblpY="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559"/>
        <w:gridCol w:w="1260"/>
        <w:gridCol w:w="1150"/>
        <w:gridCol w:w="1559"/>
      </w:tblGrid>
      <w:tr w:rsidR="00F3278D" w:rsidRPr="00D346AE" w:rsidTr="00392479">
        <w:tc>
          <w:tcPr>
            <w:tcW w:w="3936" w:type="dxa"/>
          </w:tcPr>
          <w:p w:rsidR="00F3278D" w:rsidRPr="00D346AE" w:rsidRDefault="00F3278D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3278D" w:rsidRPr="00D346AE" w:rsidRDefault="00F3278D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F3278D" w:rsidRPr="00D346AE" w:rsidRDefault="00F3278D" w:rsidP="00D346AE">
            <w:pPr>
              <w:spacing w:after="0"/>
              <w:ind w:left="-468" w:firstLine="468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</w:tcPr>
          <w:p w:rsidR="00F3278D" w:rsidRPr="00D346AE" w:rsidRDefault="00F3278D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3278D" w:rsidRPr="00D346AE" w:rsidRDefault="00F3278D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5</w:t>
            </w:r>
          </w:p>
        </w:tc>
      </w:tr>
      <w:tr w:rsidR="00D346AE" w:rsidRPr="00D346AE" w:rsidTr="00D346AE">
        <w:trPr>
          <w:trHeight w:val="828"/>
        </w:trPr>
        <w:tc>
          <w:tcPr>
            <w:tcW w:w="3936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9) Медницко-радиаторный </w:t>
            </w:r>
          </w:p>
        </w:tc>
        <w:tc>
          <w:tcPr>
            <w:tcW w:w="1559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Мозаичные или керам</w:t>
            </w:r>
            <w:r w:rsidRPr="00D346AE">
              <w:rPr>
                <w:rFonts w:ascii="Times New Roman" w:hAnsi="Times New Roman" w:cs="Times New Roman"/>
              </w:rPr>
              <w:t>и</w:t>
            </w:r>
            <w:r w:rsidRPr="00D346AE">
              <w:rPr>
                <w:rFonts w:ascii="Times New Roman" w:hAnsi="Times New Roman" w:cs="Times New Roman"/>
              </w:rPr>
              <w:t>ческие плиты</w:t>
            </w:r>
          </w:p>
        </w:tc>
        <w:tc>
          <w:tcPr>
            <w:tcW w:w="1260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То же </w:t>
            </w:r>
          </w:p>
        </w:tc>
        <w:tc>
          <w:tcPr>
            <w:tcW w:w="1150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То же </w:t>
            </w:r>
          </w:p>
        </w:tc>
        <w:tc>
          <w:tcPr>
            <w:tcW w:w="1559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</w:tr>
      <w:tr w:rsidR="00D346AE" w:rsidRPr="00D346AE" w:rsidTr="00D346AE">
        <w:trPr>
          <w:trHeight w:val="647"/>
        </w:trPr>
        <w:tc>
          <w:tcPr>
            <w:tcW w:w="3936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10) </w:t>
            </w:r>
            <w:proofErr w:type="gramStart"/>
            <w:r w:rsidRPr="00D346AE">
              <w:rPr>
                <w:rFonts w:ascii="Times New Roman" w:hAnsi="Times New Roman" w:cs="Times New Roman"/>
              </w:rPr>
              <w:t>Обойный</w:t>
            </w:r>
            <w:proofErr w:type="gramEnd"/>
            <w:r w:rsidRPr="00D346AE">
              <w:rPr>
                <w:rFonts w:ascii="Times New Roman" w:hAnsi="Times New Roman" w:cs="Times New Roman"/>
              </w:rPr>
              <w:t>, арматурный, деревоо</w:t>
            </w:r>
            <w:r w:rsidRPr="00D346AE">
              <w:rPr>
                <w:rFonts w:ascii="Times New Roman" w:hAnsi="Times New Roman" w:cs="Times New Roman"/>
              </w:rPr>
              <w:t>б</w:t>
            </w:r>
            <w:r w:rsidRPr="00D346AE">
              <w:rPr>
                <w:rFonts w:ascii="Times New Roman" w:hAnsi="Times New Roman" w:cs="Times New Roman"/>
              </w:rPr>
              <w:t xml:space="preserve">рабатывающий,  шин </w:t>
            </w:r>
          </w:p>
        </w:tc>
        <w:tc>
          <w:tcPr>
            <w:tcW w:w="1559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46AE">
              <w:rPr>
                <w:rFonts w:ascii="Times New Roman" w:hAnsi="Times New Roman" w:cs="Times New Roman"/>
              </w:rPr>
              <w:t>Асфальто-бетонный</w:t>
            </w:r>
            <w:proofErr w:type="spellEnd"/>
            <w:proofErr w:type="gramEnd"/>
            <w:r w:rsidRPr="00D346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- « -  </w:t>
            </w:r>
          </w:p>
        </w:tc>
        <w:tc>
          <w:tcPr>
            <w:tcW w:w="1150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- « - </w:t>
            </w:r>
          </w:p>
        </w:tc>
        <w:tc>
          <w:tcPr>
            <w:tcW w:w="1559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</w:tr>
      <w:tr w:rsidR="00D346AE" w:rsidRPr="00D346AE" w:rsidTr="00D346AE">
        <w:trPr>
          <w:trHeight w:val="937"/>
        </w:trPr>
        <w:tc>
          <w:tcPr>
            <w:tcW w:w="3936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11) Склад смазочных материалов, склад лакокрасочных материалов </w:t>
            </w:r>
          </w:p>
        </w:tc>
        <w:tc>
          <w:tcPr>
            <w:tcW w:w="1559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346AE">
              <w:rPr>
                <w:rFonts w:ascii="Times New Roman" w:hAnsi="Times New Roman" w:cs="Times New Roman"/>
              </w:rPr>
              <w:t>Бетонное</w:t>
            </w:r>
            <w:proofErr w:type="gramEnd"/>
            <w:r w:rsidRPr="00D346AE">
              <w:rPr>
                <w:rFonts w:ascii="Times New Roman" w:hAnsi="Times New Roman" w:cs="Times New Roman"/>
              </w:rPr>
              <w:t xml:space="preserve"> или мозаичные плиты </w:t>
            </w:r>
          </w:p>
        </w:tc>
        <w:tc>
          <w:tcPr>
            <w:tcW w:w="1260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Известк</w:t>
            </w:r>
            <w:r w:rsidRPr="00D346AE">
              <w:rPr>
                <w:rFonts w:ascii="Times New Roman" w:hAnsi="Times New Roman" w:cs="Times New Roman"/>
              </w:rPr>
              <w:t>о</w:t>
            </w:r>
            <w:r w:rsidRPr="00D346AE">
              <w:rPr>
                <w:rFonts w:ascii="Times New Roman" w:hAnsi="Times New Roman" w:cs="Times New Roman"/>
              </w:rPr>
              <w:t>вая окр</w:t>
            </w:r>
            <w:r w:rsidRPr="00D346AE">
              <w:rPr>
                <w:rFonts w:ascii="Times New Roman" w:hAnsi="Times New Roman" w:cs="Times New Roman"/>
              </w:rPr>
              <w:t>а</w:t>
            </w:r>
            <w:r w:rsidRPr="00D346AE">
              <w:rPr>
                <w:rFonts w:ascii="Times New Roman" w:hAnsi="Times New Roman" w:cs="Times New Roman"/>
              </w:rPr>
              <w:t xml:space="preserve">ска </w:t>
            </w:r>
          </w:p>
        </w:tc>
        <w:tc>
          <w:tcPr>
            <w:tcW w:w="1150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Извес</w:t>
            </w:r>
            <w:r w:rsidRPr="00D346AE">
              <w:rPr>
                <w:rFonts w:ascii="Times New Roman" w:hAnsi="Times New Roman" w:cs="Times New Roman"/>
              </w:rPr>
              <w:t>т</w:t>
            </w:r>
            <w:r w:rsidRPr="00D346AE">
              <w:rPr>
                <w:rFonts w:ascii="Times New Roman" w:hAnsi="Times New Roman" w:cs="Times New Roman"/>
              </w:rPr>
              <w:t xml:space="preserve">ковая окраска </w:t>
            </w:r>
          </w:p>
        </w:tc>
        <w:tc>
          <w:tcPr>
            <w:tcW w:w="1559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</w:tr>
      <w:tr w:rsidR="00D346AE" w:rsidRPr="00D346AE" w:rsidTr="00392479">
        <w:trPr>
          <w:trHeight w:val="937"/>
        </w:trPr>
        <w:tc>
          <w:tcPr>
            <w:tcW w:w="3936" w:type="dxa"/>
            <w:tcBorders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12) Компрессорная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Мозаичные плиты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- « - 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- « -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Керамические плиты на в</w:t>
            </w:r>
            <w:r w:rsidRPr="00D346AE">
              <w:rPr>
                <w:rFonts w:ascii="Times New Roman" w:hAnsi="Times New Roman" w:cs="Times New Roman"/>
              </w:rPr>
              <w:t>ы</w:t>
            </w:r>
            <w:r w:rsidRPr="00D346AE">
              <w:rPr>
                <w:rFonts w:ascii="Times New Roman" w:hAnsi="Times New Roman" w:cs="Times New Roman"/>
              </w:rPr>
              <w:t xml:space="preserve">соте 1,8м </w:t>
            </w:r>
          </w:p>
        </w:tc>
      </w:tr>
    </w:tbl>
    <w:p w:rsidR="000A433E" w:rsidRDefault="000A433E" w:rsidP="00D34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AE" w:rsidRPr="00D346AE" w:rsidRDefault="00D346AE" w:rsidP="00D34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AE">
        <w:rPr>
          <w:rFonts w:ascii="Times New Roman" w:hAnsi="Times New Roman" w:cs="Times New Roman"/>
          <w:sz w:val="28"/>
          <w:szCs w:val="28"/>
        </w:rPr>
        <w:t>Таблица 4.3- Высота помещений</w:t>
      </w: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1080"/>
        <w:gridCol w:w="1260"/>
        <w:gridCol w:w="1121"/>
        <w:gridCol w:w="933"/>
        <w:gridCol w:w="1331"/>
      </w:tblGrid>
      <w:tr w:rsidR="00D346AE" w:rsidRPr="00D346AE" w:rsidTr="000A433E">
        <w:tc>
          <w:tcPr>
            <w:tcW w:w="3686" w:type="dxa"/>
            <w:vMerge w:val="restart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Тип подвижного состава</w:t>
            </w:r>
          </w:p>
        </w:tc>
        <w:tc>
          <w:tcPr>
            <w:tcW w:w="5725" w:type="dxa"/>
            <w:gridSpan w:val="5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Высота помещения, </w:t>
            </w:r>
            <w:proofErr w:type="gramStart"/>
            <w:r w:rsidRPr="00D346AE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D346AE" w:rsidRPr="00D346AE" w:rsidTr="000A433E">
        <w:tc>
          <w:tcPr>
            <w:tcW w:w="3686" w:type="dxa"/>
            <w:vMerge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346AE">
              <w:rPr>
                <w:rFonts w:ascii="Times New Roman" w:hAnsi="Times New Roman" w:cs="Times New Roman"/>
              </w:rPr>
              <w:t>оснащенного</w:t>
            </w:r>
            <w:proofErr w:type="gramEnd"/>
            <w:r w:rsidRPr="00D346AE">
              <w:rPr>
                <w:rFonts w:ascii="Times New Roman" w:hAnsi="Times New Roman" w:cs="Times New Roman"/>
              </w:rPr>
              <w:t xml:space="preserve"> к</w:t>
            </w:r>
            <w:r w:rsidRPr="00D346AE">
              <w:rPr>
                <w:rFonts w:ascii="Times New Roman" w:hAnsi="Times New Roman" w:cs="Times New Roman"/>
              </w:rPr>
              <w:t>а</w:t>
            </w:r>
            <w:r w:rsidRPr="00D346AE">
              <w:rPr>
                <w:rFonts w:ascii="Times New Roman" w:hAnsi="Times New Roman" w:cs="Times New Roman"/>
              </w:rPr>
              <w:t>навным оборудование</w:t>
            </w:r>
          </w:p>
        </w:tc>
        <w:tc>
          <w:tcPr>
            <w:tcW w:w="3385" w:type="dxa"/>
            <w:gridSpan w:val="3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оснащенного канавным </w:t>
            </w:r>
          </w:p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оборудованием</w:t>
            </w:r>
          </w:p>
        </w:tc>
      </w:tr>
      <w:tr w:rsidR="00D346AE" w:rsidRPr="00D346AE" w:rsidTr="000A433E">
        <w:tc>
          <w:tcPr>
            <w:tcW w:w="3686" w:type="dxa"/>
            <w:vMerge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посты</w:t>
            </w:r>
          </w:p>
        </w:tc>
        <w:tc>
          <w:tcPr>
            <w:tcW w:w="2054" w:type="dxa"/>
            <w:gridSpan w:val="2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подвесным</w:t>
            </w:r>
          </w:p>
        </w:tc>
        <w:tc>
          <w:tcPr>
            <w:tcW w:w="1331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опорным</w:t>
            </w:r>
          </w:p>
        </w:tc>
      </w:tr>
      <w:tr w:rsidR="00D346AE" w:rsidRPr="00D346AE" w:rsidTr="000A433E">
        <w:tc>
          <w:tcPr>
            <w:tcW w:w="3686" w:type="dxa"/>
            <w:vMerge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на под</w:t>
            </w:r>
            <w:r w:rsidRPr="00D346AE"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ем</w:t>
            </w:r>
            <w:r w:rsidRPr="00D346AE">
              <w:rPr>
                <w:rFonts w:ascii="Times New Roman" w:hAnsi="Times New Roman" w:cs="Times New Roman"/>
              </w:rPr>
              <w:t>никах</w:t>
            </w:r>
          </w:p>
        </w:tc>
        <w:tc>
          <w:tcPr>
            <w:tcW w:w="1260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напольные и канавы</w:t>
            </w:r>
          </w:p>
        </w:tc>
        <w:tc>
          <w:tcPr>
            <w:tcW w:w="1121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на под</w:t>
            </w:r>
            <w:r w:rsidRPr="00D346AE"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ем</w:t>
            </w:r>
            <w:r w:rsidRPr="00D346AE">
              <w:rPr>
                <w:rFonts w:ascii="Times New Roman" w:hAnsi="Times New Roman" w:cs="Times New Roman"/>
              </w:rPr>
              <w:t>никах</w:t>
            </w:r>
          </w:p>
        </w:tc>
        <w:tc>
          <w:tcPr>
            <w:tcW w:w="933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посты н</w:t>
            </w:r>
            <w:r w:rsidRPr="00D346AE">
              <w:rPr>
                <w:rFonts w:ascii="Times New Roman" w:hAnsi="Times New Roman" w:cs="Times New Roman"/>
              </w:rPr>
              <w:t>а</w:t>
            </w:r>
            <w:r w:rsidRPr="00D346AE">
              <w:rPr>
                <w:rFonts w:ascii="Times New Roman" w:hAnsi="Times New Roman" w:cs="Times New Roman"/>
              </w:rPr>
              <w:t>пол</w:t>
            </w:r>
            <w:r w:rsidRPr="00D346AE">
              <w:rPr>
                <w:rFonts w:ascii="Times New Roman" w:hAnsi="Times New Roman" w:cs="Times New Roman"/>
              </w:rPr>
              <w:t>ь</w:t>
            </w:r>
            <w:r w:rsidRPr="00D346AE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1331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посты н</w:t>
            </w:r>
            <w:r w:rsidRPr="00D346AE">
              <w:rPr>
                <w:rFonts w:ascii="Times New Roman" w:hAnsi="Times New Roman" w:cs="Times New Roman"/>
              </w:rPr>
              <w:t>а</w:t>
            </w:r>
            <w:r w:rsidRPr="00D346AE">
              <w:rPr>
                <w:rFonts w:ascii="Times New Roman" w:hAnsi="Times New Roman" w:cs="Times New Roman"/>
              </w:rPr>
              <w:t xml:space="preserve">польные и </w:t>
            </w:r>
            <w:proofErr w:type="spellStart"/>
            <w:r w:rsidRPr="00D346AE">
              <w:rPr>
                <w:rFonts w:ascii="Times New Roman" w:hAnsi="Times New Roman" w:cs="Times New Roman"/>
              </w:rPr>
              <w:t>канавн</w:t>
            </w:r>
            <w:proofErr w:type="spellEnd"/>
            <w:r w:rsidRPr="00D346AE">
              <w:rPr>
                <w:rFonts w:ascii="Times New Roman" w:hAnsi="Times New Roman" w:cs="Times New Roman"/>
              </w:rPr>
              <w:t>.</w:t>
            </w:r>
          </w:p>
        </w:tc>
      </w:tr>
      <w:tr w:rsidR="00D346AE" w:rsidRPr="00D346AE" w:rsidTr="000A433E">
        <w:trPr>
          <w:trHeight w:val="1115"/>
        </w:trPr>
        <w:tc>
          <w:tcPr>
            <w:tcW w:w="3686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Автомобили легковые, автобусы особо малого класса и автомобили грузовые особо малой грузоподъе</w:t>
            </w:r>
            <w:r w:rsidRPr="00D346AE">
              <w:rPr>
                <w:rFonts w:ascii="Times New Roman" w:hAnsi="Times New Roman" w:cs="Times New Roman"/>
              </w:rPr>
              <w:t>м</w:t>
            </w:r>
            <w:r w:rsidRPr="00D346AE">
              <w:rPr>
                <w:rFonts w:ascii="Times New Roman" w:hAnsi="Times New Roman" w:cs="Times New Roman"/>
              </w:rPr>
              <w:t xml:space="preserve">ности </w:t>
            </w:r>
          </w:p>
        </w:tc>
        <w:tc>
          <w:tcPr>
            <w:tcW w:w="1080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60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21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331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</w:tr>
      <w:tr w:rsidR="00D346AE" w:rsidRPr="00D346AE" w:rsidTr="000A433E">
        <w:trPr>
          <w:trHeight w:val="508"/>
        </w:trPr>
        <w:tc>
          <w:tcPr>
            <w:tcW w:w="3686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Автобусы среднего, большого и особо большого класса </w:t>
            </w:r>
          </w:p>
        </w:tc>
        <w:tc>
          <w:tcPr>
            <w:tcW w:w="1080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60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21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331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</w:tr>
      <w:tr w:rsidR="00D346AE" w:rsidRPr="00D346AE" w:rsidTr="000A433E">
        <w:trPr>
          <w:trHeight w:val="616"/>
        </w:trPr>
        <w:tc>
          <w:tcPr>
            <w:tcW w:w="3686" w:type="dxa"/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Автомобили грузовые малой и средней грузоподъемности </w:t>
            </w:r>
          </w:p>
        </w:tc>
        <w:tc>
          <w:tcPr>
            <w:tcW w:w="1080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60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21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33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331" w:type="dxa"/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</w:tr>
      <w:tr w:rsidR="00D346AE" w:rsidRPr="00D346AE" w:rsidTr="000A433E">
        <w:trPr>
          <w:trHeight w:val="555"/>
        </w:trPr>
        <w:tc>
          <w:tcPr>
            <w:tcW w:w="3686" w:type="dxa"/>
            <w:tcBorders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Автомобили грузовые большой и особо большой грузоподъемности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</w:tr>
      <w:tr w:rsidR="00D346AE" w:rsidRPr="00D346AE" w:rsidTr="000A433E">
        <w:tc>
          <w:tcPr>
            <w:tcW w:w="3686" w:type="dxa"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Автомобили-самосвалы грузопод</w:t>
            </w:r>
            <w:r w:rsidRPr="00D346AE">
              <w:rPr>
                <w:rFonts w:ascii="Times New Roman" w:hAnsi="Times New Roman" w:cs="Times New Roman"/>
              </w:rPr>
              <w:t>ъ</w:t>
            </w:r>
            <w:r w:rsidRPr="00D346AE">
              <w:rPr>
                <w:rFonts w:ascii="Times New Roman" w:hAnsi="Times New Roman" w:cs="Times New Roman"/>
              </w:rPr>
              <w:t xml:space="preserve">емностью </w:t>
            </w:r>
          </w:p>
        </w:tc>
        <w:tc>
          <w:tcPr>
            <w:tcW w:w="1080" w:type="dxa"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AE" w:rsidRPr="00D346AE" w:rsidTr="000A433E">
        <w:tc>
          <w:tcPr>
            <w:tcW w:w="3686" w:type="dxa"/>
            <w:tcBorders>
              <w:top w:val="nil"/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до 5т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vMerge w:val="restart"/>
            <w:tcBorders>
              <w:top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</w:tr>
      <w:tr w:rsidR="00D346AE" w:rsidRPr="00D346AE" w:rsidTr="000A433E">
        <w:tc>
          <w:tcPr>
            <w:tcW w:w="3686" w:type="dxa"/>
            <w:tcBorders>
              <w:top w:val="nil"/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свыше 5 до 8т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vMerge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</w:tr>
      <w:tr w:rsidR="00D346AE" w:rsidRPr="00D346AE" w:rsidTr="000A433E">
        <w:trPr>
          <w:trHeight w:val="150"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свыше 8т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nil"/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</w:tr>
      <w:tr w:rsidR="00D346AE" w:rsidRPr="00D346AE" w:rsidTr="000A433E">
        <w:tc>
          <w:tcPr>
            <w:tcW w:w="3686" w:type="dxa"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 xml:space="preserve">Автомобили-самосвалы </w:t>
            </w:r>
            <w:proofErr w:type="spellStart"/>
            <w:r w:rsidRPr="00D346AE">
              <w:rPr>
                <w:rFonts w:ascii="Times New Roman" w:hAnsi="Times New Roman" w:cs="Times New Roman"/>
              </w:rPr>
              <w:t>внедоро</w:t>
            </w:r>
            <w:r w:rsidRPr="00D346AE">
              <w:rPr>
                <w:rFonts w:ascii="Times New Roman" w:hAnsi="Times New Roman" w:cs="Times New Roman"/>
              </w:rPr>
              <w:t>ж</w:t>
            </w:r>
            <w:r w:rsidRPr="00D346AE">
              <w:rPr>
                <w:rFonts w:ascii="Times New Roman" w:hAnsi="Times New Roman" w:cs="Times New Roman"/>
              </w:rPr>
              <w:t>ные</w:t>
            </w:r>
            <w:proofErr w:type="spellEnd"/>
            <w:r w:rsidRPr="00D346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AE" w:rsidRPr="00D346AE" w:rsidTr="000A433E">
        <w:tc>
          <w:tcPr>
            <w:tcW w:w="3686" w:type="dxa"/>
            <w:vMerge w:val="restart"/>
            <w:tcBorders>
              <w:top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27т</w:t>
            </w:r>
          </w:p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40т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8,4</w:t>
            </w:r>
          </w:p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21" w:type="dxa"/>
            <w:vMerge w:val="restart"/>
            <w:tcBorders>
              <w:top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331" w:type="dxa"/>
            <w:vMerge w:val="restart"/>
            <w:tcBorders>
              <w:top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AE" w:rsidRPr="00D346AE" w:rsidTr="000A433E">
        <w:tc>
          <w:tcPr>
            <w:tcW w:w="3686" w:type="dxa"/>
            <w:vMerge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331" w:type="dxa"/>
            <w:vMerge/>
            <w:tcBorders>
              <w:bottom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AE" w:rsidRPr="00D346AE" w:rsidTr="000A433E">
        <w:trPr>
          <w:trHeight w:val="227"/>
        </w:trPr>
        <w:tc>
          <w:tcPr>
            <w:tcW w:w="3686" w:type="dxa"/>
            <w:tcBorders>
              <w:top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75т</w:t>
            </w:r>
          </w:p>
        </w:tc>
        <w:tc>
          <w:tcPr>
            <w:tcW w:w="1080" w:type="dxa"/>
            <w:tcBorders>
              <w:top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21" w:type="dxa"/>
            <w:tcBorders>
              <w:top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331" w:type="dxa"/>
            <w:tcBorders>
              <w:top w:val="nil"/>
            </w:tcBorders>
          </w:tcPr>
          <w:p w:rsidR="00D346AE" w:rsidRPr="00D346AE" w:rsidRDefault="00D346AE" w:rsidP="00D34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6AE">
              <w:rPr>
                <w:rFonts w:ascii="Times New Roman" w:hAnsi="Times New Roman" w:cs="Times New Roman"/>
              </w:rPr>
              <w:t>-</w:t>
            </w:r>
          </w:p>
        </w:tc>
      </w:tr>
    </w:tbl>
    <w:p w:rsidR="000A433E" w:rsidRPr="00D346AE" w:rsidRDefault="000A433E" w:rsidP="000A433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6AE">
        <w:rPr>
          <w:rFonts w:ascii="Times New Roman" w:hAnsi="Times New Roman" w:cs="Times New Roman"/>
          <w:sz w:val="28"/>
          <w:szCs w:val="28"/>
        </w:rPr>
        <w:lastRenderedPageBreak/>
        <w:t xml:space="preserve">Высота помещений для постов ТО и </w:t>
      </w:r>
      <w:proofErr w:type="gramStart"/>
      <w:r w:rsidRPr="00D346A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346AE">
        <w:rPr>
          <w:rFonts w:ascii="Times New Roman" w:hAnsi="Times New Roman" w:cs="Times New Roman"/>
          <w:sz w:val="28"/>
          <w:szCs w:val="28"/>
        </w:rPr>
        <w:t xml:space="preserve"> подвижного состава от пола до низа выступающих строительных конструкций должна определяться в завис</w:t>
      </w:r>
      <w:r w:rsidRPr="00D346AE">
        <w:rPr>
          <w:rFonts w:ascii="Times New Roman" w:hAnsi="Times New Roman" w:cs="Times New Roman"/>
          <w:sz w:val="28"/>
          <w:szCs w:val="28"/>
        </w:rPr>
        <w:t>и</w:t>
      </w:r>
      <w:r w:rsidRPr="00D346AE">
        <w:rPr>
          <w:rFonts w:ascii="Times New Roman" w:hAnsi="Times New Roman" w:cs="Times New Roman"/>
          <w:sz w:val="28"/>
          <w:szCs w:val="28"/>
        </w:rPr>
        <w:t>мости от высоты обслуживаемого подвижного состава, наличия и типа подъе</w:t>
      </w:r>
      <w:r w:rsidRPr="00D346AE">
        <w:rPr>
          <w:rFonts w:ascii="Times New Roman" w:hAnsi="Times New Roman" w:cs="Times New Roman"/>
          <w:sz w:val="28"/>
          <w:szCs w:val="28"/>
        </w:rPr>
        <w:t>м</w:t>
      </w:r>
      <w:r w:rsidRPr="00D346AE">
        <w:rPr>
          <w:rFonts w:ascii="Times New Roman" w:hAnsi="Times New Roman" w:cs="Times New Roman"/>
          <w:sz w:val="28"/>
          <w:szCs w:val="28"/>
        </w:rPr>
        <w:t xml:space="preserve">но-транспортного оборудования и оснащения рабочих постов и принимается по данным таблицы </w:t>
      </w:r>
      <w:r>
        <w:rPr>
          <w:rFonts w:ascii="Times New Roman" w:hAnsi="Times New Roman" w:cs="Times New Roman"/>
          <w:sz w:val="28"/>
          <w:szCs w:val="28"/>
        </w:rPr>
        <w:t>4.3</w:t>
      </w:r>
      <w:r w:rsidR="00392479">
        <w:rPr>
          <w:rFonts w:ascii="Times New Roman" w:hAnsi="Times New Roman" w:cs="Times New Roman"/>
          <w:sz w:val="28"/>
          <w:szCs w:val="28"/>
        </w:rPr>
        <w:t>, санитарные требования к размерам помещений предста</w:t>
      </w:r>
      <w:r w:rsidR="00392479">
        <w:rPr>
          <w:rFonts w:ascii="Times New Roman" w:hAnsi="Times New Roman" w:cs="Times New Roman"/>
          <w:sz w:val="28"/>
          <w:szCs w:val="28"/>
        </w:rPr>
        <w:t>в</w:t>
      </w:r>
      <w:r w:rsidR="00392479">
        <w:rPr>
          <w:rFonts w:ascii="Times New Roman" w:hAnsi="Times New Roman" w:cs="Times New Roman"/>
          <w:sz w:val="28"/>
          <w:szCs w:val="28"/>
        </w:rPr>
        <w:t>лены в таблице 4.4.</w:t>
      </w:r>
    </w:p>
    <w:p w:rsidR="00392479" w:rsidRPr="00392479" w:rsidRDefault="00392479" w:rsidP="00392479">
      <w:pPr>
        <w:rPr>
          <w:rFonts w:ascii="Times New Roman" w:hAnsi="Times New Roman" w:cs="Times New Roman"/>
          <w:sz w:val="28"/>
          <w:szCs w:val="28"/>
        </w:rPr>
      </w:pPr>
      <w:r w:rsidRPr="00392479">
        <w:rPr>
          <w:rFonts w:ascii="Times New Roman" w:hAnsi="Times New Roman" w:cs="Times New Roman"/>
          <w:sz w:val="28"/>
          <w:szCs w:val="28"/>
        </w:rPr>
        <w:t>Таблица 4.4-Таблица санитарных размеров помещений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1782"/>
        <w:gridCol w:w="1980"/>
        <w:gridCol w:w="1723"/>
      </w:tblGrid>
      <w:tr w:rsidR="00392479" w:rsidRPr="00392479" w:rsidTr="00392479">
        <w:tc>
          <w:tcPr>
            <w:tcW w:w="3888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Производственные помещения</w:t>
            </w:r>
          </w:p>
        </w:tc>
        <w:tc>
          <w:tcPr>
            <w:tcW w:w="178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392479">
              <w:rPr>
                <w:rFonts w:ascii="Times New Roman" w:hAnsi="Times New Roman" w:cs="Times New Roman"/>
              </w:rPr>
              <w:t>на</w:t>
            </w:r>
            <w:proofErr w:type="gramEnd"/>
            <w:r w:rsidRPr="00392479">
              <w:rPr>
                <w:rFonts w:ascii="Times New Roman" w:hAnsi="Times New Roman" w:cs="Times New Roman"/>
              </w:rPr>
              <w:t xml:space="preserve"> </w:t>
            </w:r>
          </w:p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 работающего, м</w:t>
            </w:r>
            <w:r w:rsidRPr="00392479">
              <w:rPr>
                <w:rFonts w:ascii="Times New Roman" w:hAnsi="Times New Roman" w:cs="Times New Roman"/>
                <w:vertAlign w:val="superscript"/>
              </w:rPr>
              <w:t>3</w:t>
            </w:r>
            <w:r w:rsidRPr="00392479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98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392479">
              <w:rPr>
                <w:rFonts w:ascii="Times New Roman" w:hAnsi="Times New Roman" w:cs="Times New Roman"/>
              </w:rPr>
              <w:t>на</w:t>
            </w:r>
            <w:proofErr w:type="gramEnd"/>
            <w:r w:rsidRPr="00392479">
              <w:rPr>
                <w:rFonts w:ascii="Times New Roman" w:hAnsi="Times New Roman" w:cs="Times New Roman"/>
              </w:rPr>
              <w:t xml:space="preserve"> </w:t>
            </w:r>
          </w:p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 работающего, м</w:t>
            </w:r>
            <w:proofErr w:type="gramStart"/>
            <w:r w:rsidRPr="003924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92479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723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Высота пом</w:t>
            </w:r>
            <w:r w:rsidRPr="00392479">
              <w:rPr>
                <w:rFonts w:ascii="Times New Roman" w:hAnsi="Times New Roman" w:cs="Times New Roman"/>
              </w:rPr>
              <w:t>е</w:t>
            </w:r>
            <w:r w:rsidRPr="00392479">
              <w:rPr>
                <w:rFonts w:ascii="Times New Roman" w:hAnsi="Times New Roman" w:cs="Times New Roman"/>
              </w:rPr>
              <w:t>щения</w:t>
            </w:r>
          </w:p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м</w:t>
            </w:r>
          </w:p>
        </w:tc>
      </w:tr>
      <w:tr w:rsidR="00392479" w:rsidRPr="00392479" w:rsidTr="00392479">
        <w:tc>
          <w:tcPr>
            <w:tcW w:w="3888" w:type="dxa"/>
          </w:tcPr>
          <w:p w:rsidR="00392479" w:rsidRPr="00392479" w:rsidRDefault="00392479" w:rsidP="00392479">
            <w:pPr>
              <w:spacing w:after="0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Зоны ТО и постовое отделение ремо</w:t>
            </w:r>
            <w:r w:rsidRPr="00392479">
              <w:rPr>
                <w:rFonts w:ascii="Times New Roman" w:hAnsi="Times New Roman" w:cs="Times New Roman"/>
              </w:rPr>
              <w:t>н</w:t>
            </w:r>
            <w:r w:rsidRPr="00392479">
              <w:rPr>
                <w:rFonts w:ascii="Times New Roman" w:hAnsi="Times New Roman" w:cs="Times New Roman"/>
              </w:rPr>
              <w:t xml:space="preserve">та отделения: </w:t>
            </w:r>
          </w:p>
        </w:tc>
        <w:tc>
          <w:tcPr>
            <w:tcW w:w="178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23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табл.4.5</w:t>
            </w:r>
          </w:p>
        </w:tc>
      </w:tr>
      <w:tr w:rsidR="00392479" w:rsidRPr="00392479" w:rsidTr="00392479">
        <w:tc>
          <w:tcPr>
            <w:tcW w:w="3888" w:type="dxa"/>
          </w:tcPr>
          <w:p w:rsidR="00392479" w:rsidRPr="00392479" w:rsidRDefault="00392479" w:rsidP="00392479">
            <w:pPr>
              <w:spacing w:after="0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электротехническое </w:t>
            </w:r>
          </w:p>
        </w:tc>
        <w:tc>
          <w:tcPr>
            <w:tcW w:w="178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23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3,0</w:t>
            </w:r>
          </w:p>
        </w:tc>
      </w:tr>
      <w:tr w:rsidR="00392479" w:rsidRPr="00392479" w:rsidTr="00392479">
        <w:tc>
          <w:tcPr>
            <w:tcW w:w="3888" w:type="dxa"/>
          </w:tcPr>
          <w:p w:rsidR="00392479" w:rsidRPr="00392479" w:rsidRDefault="00392479" w:rsidP="00392479">
            <w:pPr>
              <w:spacing w:after="0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топливное </w:t>
            </w:r>
          </w:p>
        </w:tc>
        <w:tc>
          <w:tcPr>
            <w:tcW w:w="178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23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3,0</w:t>
            </w:r>
          </w:p>
        </w:tc>
      </w:tr>
      <w:tr w:rsidR="00392479" w:rsidRPr="00392479" w:rsidTr="00392479">
        <w:tc>
          <w:tcPr>
            <w:tcW w:w="3888" w:type="dxa"/>
          </w:tcPr>
          <w:p w:rsidR="00392479" w:rsidRPr="00392479" w:rsidRDefault="00392479" w:rsidP="00392479">
            <w:pPr>
              <w:spacing w:after="0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шиноремонтное </w:t>
            </w:r>
          </w:p>
        </w:tc>
        <w:tc>
          <w:tcPr>
            <w:tcW w:w="178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23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3,2</w:t>
            </w:r>
          </w:p>
        </w:tc>
      </w:tr>
      <w:tr w:rsidR="00392479" w:rsidRPr="00392479" w:rsidTr="00392479">
        <w:tc>
          <w:tcPr>
            <w:tcW w:w="3888" w:type="dxa"/>
          </w:tcPr>
          <w:p w:rsidR="00392479" w:rsidRPr="00392479" w:rsidRDefault="00392479" w:rsidP="00392479">
            <w:pPr>
              <w:spacing w:after="0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моторное </w:t>
            </w:r>
          </w:p>
        </w:tc>
        <w:tc>
          <w:tcPr>
            <w:tcW w:w="178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23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3,2</w:t>
            </w:r>
          </w:p>
        </w:tc>
      </w:tr>
      <w:tr w:rsidR="00392479" w:rsidRPr="00392479" w:rsidTr="00392479">
        <w:tc>
          <w:tcPr>
            <w:tcW w:w="3888" w:type="dxa"/>
          </w:tcPr>
          <w:p w:rsidR="00392479" w:rsidRPr="00392479" w:rsidRDefault="00392479" w:rsidP="00392479">
            <w:pPr>
              <w:spacing w:after="0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агрегатное </w:t>
            </w:r>
          </w:p>
        </w:tc>
        <w:tc>
          <w:tcPr>
            <w:tcW w:w="178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23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34,5</w:t>
            </w:r>
          </w:p>
        </w:tc>
      </w:tr>
      <w:tr w:rsidR="00392479" w:rsidRPr="00392479" w:rsidTr="00392479">
        <w:tc>
          <w:tcPr>
            <w:tcW w:w="3888" w:type="dxa"/>
          </w:tcPr>
          <w:p w:rsidR="00392479" w:rsidRPr="00392479" w:rsidRDefault="00392479" w:rsidP="00392479">
            <w:pPr>
              <w:spacing w:after="0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аккумуляторное </w:t>
            </w:r>
          </w:p>
        </w:tc>
        <w:tc>
          <w:tcPr>
            <w:tcW w:w="178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23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3,0</w:t>
            </w:r>
          </w:p>
        </w:tc>
      </w:tr>
      <w:tr w:rsidR="00392479" w:rsidRPr="00392479" w:rsidTr="00392479">
        <w:tc>
          <w:tcPr>
            <w:tcW w:w="3888" w:type="dxa"/>
          </w:tcPr>
          <w:p w:rsidR="00392479" w:rsidRPr="00392479" w:rsidRDefault="00392479" w:rsidP="00392479">
            <w:pPr>
              <w:spacing w:after="0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обойное </w:t>
            </w:r>
          </w:p>
        </w:tc>
        <w:tc>
          <w:tcPr>
            <w:tcW w:w="178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23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3,2</w:t>
            </w:r>
          </w:p>
        </w:tc>
      </w:tr>
      <w:tr w:rsidR="00392479" w:rsidRPr="00392479" w:rsidTr="00392479">
        <w:tc>
          <w:tcPr>
            <w:tcW w:w="3888" w:type="dxa"/>
          </w:tcPr>
          <w:p w:rsidR="00392479" w:rsidRPr="00392479" w:rsidRDefault="00392479" w:rsidP="00392479">
            <w:pPr>
              <w:spacing w:after="0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столярное </w:t>
            </w:r>
          </w:p>
        </w:tc>
        <w:tc>
          <w:tcPr>
            <w:tcW w:w="178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23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</w:tr>
      <w:tr w:rsidR="00392479" w:rsidRPr="00392479" w:rsidTr="00392479">
        <w:tc>
          <w:tcPr>
            <w:tcW w:w="3888" w:type="dxa"/>
          </w:tcPr>
          <w:p w:rsidR="00392479" w:rsidRPr="00392479" w:rsidRDefault="00392479" w:rsidP="00392479">
            <w:pPr>
              <w:spacing w:after="0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кузовное </w:t>
            </w:r>
          </w:p>
        </w:tc>
        <w:tc>
          <w:tcPr>
            <w:tcW w:w="178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23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</w:tr>
      <w:tr w:rsidR="00392479" w:rsidRPr="00392479" w:rsidTr="00392479">
        <w:tc>
          <w:tcPr>
            <w:tcW w:w="3888" w:type="dxa"/>
          </w:tcPr>
          <w:p w:rsidR="00392479" w:rsidRPr="00392479" w:rsidRDefault="00392479" w:rsidP="00392479">
            <w:pPr>
              <w:spacing w:after="0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кузнечно-рессорное </w:t>
            </w:r>
          </w:p>
        </w:tc>
        <w:tc>
          <w:tcPr>
            <w:tcW w:w="178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23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</w:tr>
      <w:tr w:rsidR="00392479" w:rsidRPr="00392479" w:rsidTr="00392479">
        <w:tc>
          <w:tcPr>
            <w:tcW w:w="3888" w:type="dxa"/>
          </w:tcPr>
          <w:p w:rsidR="00392479" w:rsidRPr="00392479" w:rsidRDefault="00392479" w:rsidP="00392479">
            <w:pPr>
              <w:spacing w:after="0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сварочное </w:t>
            </w:r>
          </w:p>
        </w:tc>
        <w:tc>
          <w:tcPr>
            <w:tcW w:w="178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23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</w:tr>
      <w:tr w:rsidR="00392479" w:rsidRPr="00392479" w:rsidTr="00392479">
        <w:tc>
          <w:tcPr>
            <w:tcW w:w="3888" w:type="dxa"/>
          </w:tcPr>
          <w:p w:rsidR="00392479" w:rsidRPr="00392479" w:rsidRDefault="00392479" w:rsidP="00392479">
            <w:pPr>
              <w:spacing w:after="0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медницкое </w:t>
            </w:r>
          </w:p>
        </w:tc>
        <w:tc>
          <w:tcPr>
            <w:tcW w:w="178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23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4,5</w:t>
            </w:r>
          </w:p>
        </w:tc>
      </w:tr>
    </w:tbl>
    <w:p w:rsidR="00392479" w:rsidRPr="00392479" w:rsidRDefault="00392479" w:rsidP="003924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479" w:rsidRDefault="00392479" w:rsidP="003924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479">
        <w:rPr>
          <w:rFonts w:ascii="Times New Roman" w:hAnsi="Times New Roman" w:cs="Times New Roman"/>
          <w:sz w:val="28"/>
          <w:szCs w:val="28"/>
        </w:rPr>
        <w:t>4.2.5.2 Требования к предельно допустимой концентрации вредных в</w:t>
      </w:r>
      <w:r w:rsidRPr="00392479">
        <w:rPr>
          <w:rFonts w:ascii="Times New Roman" w:hAnsi="Times New Roman" w:cs="Times New Roman"/>
          <w:sz w:val="28"/>
          <w:szCs w:val="28"/>
        </w:rPr>
        <w:t>е</w:t>
      </w:r>
      <w:r w:rsidRPr="00392479">
        <w:rPr>
          <w:rFonts w:ascii="Times New Roman" w:hAnsi="Times New Roman" w:cs="Times New Roman"/>
          <w:sz w:val="28"/>
          <w:szCs w:val="28"/>
        </w:rPr>
        <w:t xml:space="preserve">ществ в воздухе рабочей зоны объекта проектирования могут быть оформлены в виде таблицы 4.5.  </w:t>
      </w:r>
    </w:p>
    <w:p w:rsidR="00392479" w:rsidRPr="00392479" w:rsidRDefault="00392479" w:rsidP="00392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479">
        <w:rPr>
          <w:rFonts w:ascii="Times New Roman" w:hAnsi="Times New Roman" w:cs="Times New Roman"/>
          <w:sz w:val="28"/>
          <w:szCs w:val="28"/>
        </w:rPr>
        <w:t xml:space="preserve">Таблица 4.5-Таблица предельно допустимой концентрации вредных веществ </w:t>
      </w:r>
    </w:p>
    <w:p w:rsidR="00392479" w:rsidRPr="00392479" w:rsidRDefault="00392479" w:rsidP="00392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479">
        <w:rPr>
          <w:rFonts w:ascii="Times New Roman" w:hAnsi="Times New Roman" w:cs="Times New Roman"/>
          <w:sz w:val="28"/>
          <w:szCs w:val="28"/>
        </w:rPr>
        <w:t xml:space="preserve">                       в проектируемом подразделении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11"/>
        <w:gridCol w:w="3260"/>
        <w:gridCol w:w="2092"/>
      </w:tblGrid>
      <w:tr w:rsidR="00392479" w:rsidRPr="00392479" w:rsidTr="00392479">
        <w:tc>
          <w:tcPr>
            <w:tcW w:w="4111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9">
              <w:rPr>
                <w:rFonts w:ascii="Times New Roman" w:hAnsi="Times New Roman" w:cs="Times New Roman"/>
                <w:sz w:val="24"/>
                <w:szCs w:val="24"/>
              </w:rPr>
              <w:t>Наименование вредности</w:t>
            </w:r>
          </w:p>
        </w:tc>
        <w:tc>
          <w:tcPr>
            <w:tcW w:w="326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9">
              <w:rPr>
                <w:rFonts w:ascii="Times New Roman" w:hAnsi="Times New Roman" w:cs="Times New Roman"/>
                <w:sz w:val="24"/>
                <w:szCs w:val="24"/>
              </w:rPr>
              <w:t xml:space="preserve">  Предельно-допустимая концентрация (ПДК)</w:t>
            </w:r>
          </w:p>
        </w:tc>
        <w:tc>
          <w:tcPr>
            <w:tcW w:w="209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9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</w:tr>
      <w:tr w:rsidR="00392479" w:rsidRPr="00392479" w:rsidTr="00392479">
        <w:tc>
          <w:tcPr>
            <w:tcW w:w="4111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479" w:rsidRPr="00392479" w:rsidTr="00392479">
        <w:trPr>
          <w:trHeight w:val="468"/>
        </w:trPr>
        <w:tc>
          <w:tcPr>
            <w:tcW w:w="4111" w:type="dxa"/>
          </w:tcPr>
          <w:p w:rsidR="00392479" w:rsidRPr="00392479" w:rsidRDefault="00392479" w:rsidP="00392479">
            <w:pPr>
              <w:tabs>
                <w:tab w:val="left" w:pos="7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2479" w:rsidRPr="00392479" w:rsidRDefault="00392479" w:rsidP="0039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2479" w:rsidRPr="00392479" w:rsidRDefault="00392479" w:rsidP="003924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79" w:rsidRPr="00392479" w:rsidRDefault="00392479" w:rsidP="0039247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479">
        <w:rPr>
          <w:rFonts w:ascii="Times New Roman" w:hAnsi="Times New Roman" w:cs="Times New Roman"/>
          <w:sz w:val="28"/>
          <w:szCs w:val="28"/>
        </w:rPr>
        <w:lastRenderedPageBreak/>
        <w:tab/>
        <w:t>Таблица должна иметь столько строк, сколько необходимо для перечи</w:t>
      </w:r>
      <w:r w:rsidRPr="00392479">
        <w:rPr>
          <w:rFonts w:ascii="Times New Roman" w:hAnsi="Times New Roman" w:cs="Times New Roman"/>
          <w:sz w:val="28"/>
          <w:szCs w:val="28"/>
        </w:rPr>
        <w:t>с</w:t>
      </w:r>
      <w:r w:rsidRPr="00392479">
        <w:rPr>
          <w:rFonts w:ascii="Times New Roman" w:hAnsi="Times New Roman" w:cs="Times New Roman"/>
          <w:sz w:val="28"/>
          <w:szCs w:val="28"/>
        </w:rPr>
        <w:t xml:space="preserve">ления всех вредностей. </w:t>
      </w:r>
    </w:p>
    <w:p w:rsidR="00392479" w:rsidRPr="00392479" w:rsidRDefault="00392479" w:rsidP="003924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479">
        <w:rPr>
          <w:rFonts w:ascii="Times New Roman" w:hAnsi="Times New Roman" w:cs="Times New Roman"/>
          <w:sz w:val="28"/>
          <w:szCs w:val="28"/>
        </w:rPr>
        <w:tab/>
        <w:t>Ниже приводится таблица предельно-допустимой концентрации вредных веществ в воздухе рабочих зон в производственных помещениях, которой н</w:t>
      </w:r>
      <w:r w:rsidRPr="00392479">
        <w:rPr>
          <w:rFonts w:ascii="Times New Roman" w:hAnsi="Times New Roman" w:cs="Times New Roman"/>
          <w:sz w:val="28"/>
          <w:szCs w:val="28"/>
        </w:rPr>
        <w:t>е</w:t>
      </w:r>
      <w:r w:rsidRPr="00392479">
        <w:rPr>
          <w:rFonts w:ascii="Times New Roman" w:hAnsi="Times New Roman" w:cs="Times New Roman"/>
          <w:sz w:val="28"/>
          <w:szCs w:val="28"/>
        </w:rPr>
        <w:t>обходимо пользоваться при определении вредных веществ в разрабат</w:t>
      </w:r>
      <w:r w:rsidRPr="00392479">
        <w:rPr>
          <w:rFonts w:ascii="Times New Roman" w:hAnsi="Times New Roman" w:cs="Times New Roman"/>
          <w:sz w:val="28"/>
          <w:szCs w:val="28"/>
        </w:rPr>
        <w:t>ы</w:t>
      </w:r>
      <w:r w:rsidRPr="00392479">
        <w:rPr>
          <w:rFonts w:ascii="Times New Roman" w:hAnsi="Times New Roman" w:cs="Times New Roman"/>
          <w:sz w:val="28"/>
          <w:szCs w:val="28"/>
        </w:rPr>
        <w:t xml:space="preserve">ваемом подразделении. </w:t>
      </w:r>
    </w:p>
    <w:p w:rsidR="00392479" w:rsidRPr="00392479" w:rsidRDefault="00392479" w:rsidP="00392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479">
        <w:rPr>
          <w:rFonts w:ascii="Times New Roman" w:hAnsi="Times New Roman" w:cs="Times New Roman"/>
          <w:sz w:val="28"/>
          <w:szCs w:val="28"/>
        </w:rPr>
        <w:t xml:space="preserve">Таблица 4.6 - Таблица предельно-допустимой концентрации вредных веществ </w:t>
      </w:r>
    </w:p>
    <w:p w:rsidR="00392479" w:rsidRPr="00392479" w:rsidRDefault="00392479" w:rsidP="00392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92479">
        <w:rPr>
          <w:rFonts w:ascii="Times New Roman" w:hAnsi="Times New Roman" w:cs="Times New Roman"/>
          <w:sz w:val="28"/>
          <w:szCs w:val="28"/>
        </w:rPr>
        <w:t>в воздухе рабочей зоны (по ГОТСТ 12.1.005-96)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03"/>
        <w:gridCol w:w="2410"/>
        <w:gridCol w:w="1985"/>
      </w:tblGrid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Наименование веществ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Величина ПДК, мг/м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Класс опасности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1. Азотная кислота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2. Акролеины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3. Ацетон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4. Бензин топливный (в пересчете на С)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5. Бензин-растворитель /в пересчете на</w:t>
            </w:r>
            <w:proofErr w:type="gramStart"/>
            <w:r w:rsidRPr="0039247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92479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6. Керосин в пересчете на</w:t>
            </w:r>
            <w:proofErr w:type="gramStart"/>
            <w:r w:rsidRPr="0039247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924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7. Кислота серная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8. Кислота соляная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9. Лигроин /в пересчете на</w:t>
            </w:r>
            <w:proofErr w:type="gramStart"/>
            <w:r w:rsidRPr="0039247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92479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10. Масла минеральные /нефтяные/ </w:t>
            </w:r>
          </w:p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ГОСТ 20799-75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11. Метанол /спирт метиловый/*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12. Окись углерода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13. Пыль с примесью двуокиси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479">
              <w:rPr>
                <w:rFonts w:ascii="Times New Roman" w:hAnsi="Times New Roman" w:cs="Times New Roman"/>
              </w:rPr>
              <w:t xml:space="preserve">кремния </w:t>
            </w:r>
          </w:p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от 2…10%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14. Пыль талька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15. Сажа промышленная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16. Спирт амиловый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17. Спирт этиловый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18. Тетраэтилсвинец*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19. Уайт-спирит /в пересчете на</w:t>
            </w:r>
            <w:proofErr w:type="gramStart"/>
            <w:r w:rsidRPr="0039247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92479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20. Углеводороды алифатические предельные С-С /в пересчете на</w:t>
            </w:r>
            <w:proofErr w:type="gramStart"/>
            <w:r w:rsidRPr="0039247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92479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21. Формальдегид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</w:t>
            </w:r>
          </w:p>
        </w:tc>
      </w:tr>
      <w:tr w:rsidR="00392479" w:rsidRPr="00392479" w:rsidTr="00392479">
        <w:tc>
          <w:tcPr>
            <w:tcW w:w="5103" w:type="dxa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22. Щелочи едкие /растворы в пересчете </w:t>
            </w:r>
            <w:proofErr w:type="gramStart"/>
            <w:r w:rsidRPr="00392479">
              <w:rPr>
                <w:rFonts w:ascii="Times New Roman" w:hAnsi="Times New Roman" w:cs="Times New Roman"/>
              </w:rPr>
              <w:t>на</w:t>
            </w:r>
            <w:proofErr w:type="gramEnd"/>
            <w:r w:rsidRPr="00392479">
              <w:rPr>
                <w:rFonts w:ascii="Times New Roman" w:hAnsi="Times New Roman" w:cs="Times New Roman"/>
              </w:rPr>
              <w:t xml:space="preserve"> ОН/ </w:t>
            </w:r>
          </w:p>
        </w:tc>
        <w:tc>
          <w:tcPr>
            <w:tcW w:w="2410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</w:tcPr>
          <w:p w:rsidR="00392479" w:rsidRPr="00392479" w:rsidRDefault="00392479" w:rsidP="00392479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</w:t>
            </w:r>
          </w:p>
        </w:tc>
      </w:tr>
      <w:tr w:rsidR="00392479" w:rsidRPr="00392479" w:rsidTr="00392479">
        <w:trPr>
          <w:trHeight w:val="419"/>
        </w:trPr>
        <w:tc>
          <w:tcPr>
            <w:tcW w:w="9498" w:type="dxa"/>
            <w:gridSpan w:val="3"/>
          </w:tcPr>
          <w:p w:rsidR="00392479" w:rsidRPr="00392479" w:rsidRDefault="00392479" w:rsidP="00392479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* - означает вещество опасное при поступлении через кожу. </w:t>
            </w:r>
          </w:p>
        </w:tc>
      </w:tr>
    </w:tbl>
    <w:p w:rsidR="00AE0457" w:rsidRPr="00392479" w:rsidRDefault="00AE0457" w:rsidP="00AE0457">
      <w:pPr>
        <w:jc w:val="right"/>
        <w:rPr>
          <w:rFonts w:ascii="Times New Roman" w:hAnsi="Times New Roman" w:cs="Times New Roman"/>
        </w:rPr>
      </w:pPr>
    </w:p>
    <w:p w:rsidR="00392479" w:rsidRPr="00392479" w:rsidRDefault="00392479" w:rsidP="003924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479">
        <w:rPr>
          <w:rFonts w:ascii="Times New Roman" w:hAnsi="Times New Roman" w:cs="Times New Roman"/>
          <w:sz w:val="28"/>
          <w:szCs w:val="28"/>
        </w:rPr>
        <w:lastRenderedPageBreak/>
        <w:t>4.2.5.3 Требования к температуре, относительной влажности и скорости движения воздуха в рабочей зоне объекта проектирования могут быть офор</w:t>
      </w:r>
      <w:r w:rsidRPr="00392479">
        <w:rPr>
          <w:rFonts w:ascii="Times New Roman" w:hAnsi="Times New Roman" w:cs="Times New Roman"/>
          <w:sz w:val="28"/>
          <w:szCs w:val="28"/>
        </w:rPr>
        <w:t>м</w:t>
      </w:r>
      <w:r w:rsidRPr="00392479">
        <w:rPr>
          <w:rFonts w:ascii="Times New Roman" w:hAnsi="Times New Roman" w:cs="Times New Roman"/>
          <w:sz w:val="28"/>
          <w:szCs w:val="28"/>
        </w:rPr>
        <w:t xml:space="preserve">лены  в виде таблицы. Для решения этого вопроса необходимо использовать данные таблицы 4.7. </w:t>
      </w:r>
    </w:p>
    <w:p w:rsidR="00392479" w:rsidRPr="00392479" w:rsidRDefault="00392479" w:rsidP="00826463">
      <w:pPr>
        <w:spacing w:after="0" w:line="360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392479">
        <w:rPr>
          <w:rFonts w:ascii="Times New Roman" w:hAnsi="Times New Roman" w:cs="Times New Roman"/>
          <w:sz w:val="28"/>
          <w:szCs w:val="28"/>
        </w:rPr>
        <w:t xml:space="preserve">Таблица 4.7- Метеорологические параметры </w:t>
      </w:r>
    </w:p>
    <w:tbl>
      <w:tblPr>
        <w:tblW w:w="93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1095"/>
        <w:gridCol w:w="1440"/>
        <w:gridCol w:w="1080"/>
        <w:gridCol w:w="1080"/>
        <w:gridCol w:w="1440"/>
        <w:gridCol w:w="1103"/>
      </w:tblGrid>
      <w:tr w:rsidR="00392479" w:rsidRPr="00392479" w:rsidTr="00826463">
        <w:tc>
          <w:tcPr>
            <w:tcW w:w="2126" w:type="dxa"/>
            <w:vMerge w:val="restart"/>
          </w:tcPr>
          <w:p w:rsidR="00392479" w:rsidRPr="00392479" w:rsidRDefault="00392479" w:rsidP="00826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Пост, зона ТО, </w:t>
            </w:r>
            <w:r w:rsidR="00826463">
              <w:rPr>
                <w:rFonts w:ascii="Times New Roman" w:hAnsi="Times New Roman" w:cs="Times New Roman"/>
              </w:rPr>
              <w:t xml:space="preserve">   </w:t>
            </w:r>
            <w:r w:rsidRPr="00392479">
              <w:rPr>
                <w:rFonts w:ascii="Times New Roman" w:hAnsi="Times New Roman" w:cs="Times New Roman"/>
              </w:rPr>
              <w:t xml:space="preserve">отделение </w:t>
            </w:r>
            <w:proofErr w:type="gramStart"/>
            <w:r w:rsidRPr="00392479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3615" w:type="dxa"/>
            <w:gridSpan w:val="3"/>
          </w:tcPr>
          <w:p w:rsidR="00392479" w:rsidRPr="00392479" w:rsidRDefault="00392479" w:rsidP="00826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Холодный период года</w:t>
            </w:r>
          </w:p>
        </w:tc>
        <w:tc>
          <w:tcPr>
            <w:tcW w:w="3623" w:type="dxa"/>
            <w:gridSpan w:val="3"/>
          </w:tcPr>
          <w:p w:rsidR="00392479" w:rsidRPr="00392479" w:rsidRDefault="00392479" w:rsidP="00826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теплый период года</w:t>
            </w:r>
          </w:p>
        </w:tc>
      </w:tr>
      <w:tr w:rsidR="00392479" w:rsidRPr="00392479" w:rsidTr="00826463">
        <w:tc>
          <w:tcPr>
            <w:tcW w:w="2126" w:type="dxa"/>
            <w:vMerge/>
          </w:tcPr>
          <w:p w:rsidR="00392479" w:rsidRPr="00392479" w:rsidRDefault="00392479" w:rsidP="00826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gridSpan w:val="3"/>
          </w:tcPr>
          <w:p w:rsidR="00392479" w:rsidRPr="00392479" w:rsidRDefault="00392479" w:rsidP="00826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Оптимальное значение</w:t>
            </w:r>
          </w:p>
        </w:tc>
        <w:tc>
          <w:tcPr>
            <w:tcW w:w="3623" w:type="dxa"/>
            <w:gridSpan w:val="3"/>
          </w:tcPr>
          <w:p w:rsidR="00392479" w:rsidRPr="00392479" w:rsidRDefault="00392479" w:rsidP="00826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Оптимальное значение</w:t>
            </w:r>
          </w:p>
        </w:tc>
      </w:tr>
      <w:tr w:rsidR="00392479" w:rsidRPr="00392479" w:rsidTr="00826463">
        <w:tc>
          <w:tcPr>
            <w:tcW w:w="2126" w:type="dxa"/>
            <w:vMerge/>
          </w:tcPr>
          <w:p w:rsidR="00392479" w:rsidRPr="00392479" w:rsidRDefault="00392479" w:rsidP="00826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92479" w:rsidRPr="00392479" w:rsidRDefault="00392479" w:rsidP="00826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479">
              <w:rPr>
                <w:rFonts w:ascii="Times New Roman" w:hAnsi="Times New Roman" w:cs="Times New Roman"/>
              </w:rPr>
              <w:t>Темпе-ратура</w:t>
            </w:r>
            <w:proofErr w:type="spellEnd"/>
            <w:r w:rsidRPr="00392479">
              <w:rPr>
                <w:rFonts w:ascii="Times New Roman" w:hAnsi="Times New Roman" w:cs="Times New Roman"/>
              </w:rPr>
              <w:t xml:space="preserve"> воздуха, °</w:t>
            </w:r>
            <w:proofErr w:type="gramStart"/>
            <w:r w:rsidRPr="00392479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440" w:type="dxa"/>
          </w:tcPr>
          <w:p w:rsidR="00392479" w:rsidRPr="00392479" w:rsidRDefault="00826463" w:rsidP="00826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Относи-тельная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влаж</w:t>
            </w:r>
            <w:r w:rsidR="00392479" w:rsidRPr="00392479">
              <w:rPr>
                <w:rFonts w:ascii="Times New Roman" w:hAnsi="Times New Roman" w:cs="Times New Roman"/>
              </w:rPr>
              <w:t>ность, %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479">
              <w:rPr>
                <w:rFonts w:ascii="Times New Roman" w:hAnsi="Times New Roman" w:cs="Times New Roman"/>
              </w:rPr>
              <w:t>Ско-рость</w:t>
            </w:r>
            <w:proofErr w:type="spellEnd"/>
            <w:r w:rsidRPr="0039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479">
              <w:rPr>
                <w:rFonts w:ascii="Times New Roman" w:hAnsi="Times New Roman" w:cs="Times New Roman"/>
              </w:rPr>
              <w:t>движе-ния</w:t>
            </w:r>
            <w:proofErr w:type="spellEnd"/>
            <w:r w:rsidRPr="00392479">
              <w:rPr>
                <w:rFonts w:ascii="Times New Roman" w:hAnsi="Times New Roman" w:cs="Times New Roman"/>
              </w:rPr>
              <w:t xml:space="preserve"> во</w:t>
            </w:r>
            <w:r w:rsidRPr="00392479">
              <w:rPr>
                <w:rFonts w:ascii="Times New Roman" w:hAnsi="Times New Roman" w:cs="Times New Roman"/>
              </w:rPr>
              <w:t>з</w:t>
            </w:r>
            <w:r w:rsidR="00826463">
              <w:rPr>
                <w:rFonts w:ascii="Times New Roman" w:hAnsi="Times New Roman" w:cs="Times New Roman"/>
              </w:rPr>
              <w:t>ду</w:t>
            </w:r>
            <w:r w:rsidRPr="00392479">
              <w:rPr>
                <w:rFonts w:ascii="Times New Roman" w:hAnsi="Times New Roman" w:cs="Times New Roman"/>
              </w:rPr>
              <w:t>ха, м/</w:t>
            </w:r>
            <w:proofErr w:type="gramStart"/>
            <w:r w:rsidRPr="00392479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2479">
              <w:rPr>
                <w:rFonts w:ascii="Times New Roman" w:hAnsi="Times New Roman" w:cs="Times New Roman"/>
              </w:rPr>
              <w:t>Темпе-ратура</w:t>
            </w:r>
            <w:proofErr w:type="spellEnd"/>
            <w:proofErr w:type="gramEnd"/>
            <w:r w:rsidRPr="0039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479">
              <w:rPr>
                <w:rFonts w:ascii="Times New Roman" w:hAnsi="Times New Roman" w:cs="Times New Roman"/>
              </w:rPr>
              <w:t>возду-ха</w:t>
            </w:r>
            <w:proofErr w:type="spellEnd"/>
            <w:r w:rsidRPr="00392479">
              <w:rPr>
                <w:rFonts w:ascii="Times New Roman" w:hAnsi="Times New Roman" w:cs="Times New Roman"/>
              </w:rPr>
              <w:t>, °С</w:t>
            </w:r>
          </w:p>
        </w:tc>
        <w:tc>
          <w:tcPr>
            <w:tcW w:w="1440" w:type="dxa"/>
          </w:tcPr>
          <w:p w:rsidR="00392479" w:rsidRPr="00392479" w:rsidRDefault="00826463" w:rsidP="00826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Относи-тельная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влаж</w:t>
            </w:r>
            <w:r w:rsidR="00392479" w:rsidRPr="00392479">
              <w:rPr>
                <w:rFonts w:ascii="Times New Roman" w:hAnsi="Times New Roman" w:cs="Times New Roman"/>
              </w:rPr>
              <w:t xml:space="preserve">ность, </w:t>
            </w:r>
          </w:p>
          <w:p w:rsidR="00392479" w:rsidRPr="00392479" w:rsidRDefault="00392479" w:rsidP="00826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3" w:type="dxa"/>
          </w:tcPr>
          <w:p w:rsidR="00392479" w:rsidRPr="00392479" w:rsidRDefault="00392479" w:rsidP="00826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479">
              <w:rPr>
                <w:rFonts w:ascii="Times New Roman" w:hAnsi="Times New Roman" w:cs="Times New Roman"/>
              </w:rPr>
              <w:t>Ско-рость</w:t>
            </w:r>
            <w:proofErr w:type="spellEnd"/>
            <w:r w:rsidRPr="0039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479">
              <w:rPr>
                <w:rFonts w:ascii="Times New Roman" w:hAnsi="Times New Roman" w:cs="Times New Roman"/>
              </w:rPr>
              <w:t>движе-ния</w:t>
            </w:r>
            <w:proofErr w:type="spellEnd"/>
            <w:r w:rsidRPr="00392479">
              <w:rPr>
                <w:rFonts w:ascii="Times New Roman" w:hAnsi="Times New Roman" w:cs="Times New Roman"/>
              </w:rPr>
              <w:t xml:space="preserve"> во</w:t>
            </w:r>
            <w:r w:rsidRPr="00392479">
              <w:rPr>
                <w:rFonts w:ascii="Times New Roman" w:hAnsi="Times New Roman" w:cs="Times New Roman"/>
              </w:rPr>
              <w:t>з</w:t>
            </w:r>
            <w:r w:rsidR="00826463">
              <w:rPr>
                <w:rFonts w:ascii="Times New Roman" w:hAnsi="Times New Roman" w:cs="Times New Roman"/>
              </w:rPr>
              <w:t>ду</w:t>
            </w:r>
            <w:r w:rsidRPr="00392479">
              <w:rPr>
                <w:rFonts w:ascii="Times New Roman" w:hAnsi="Times New Roman" w:cs="Times New Roman"/>
              </w:rPr>
              <w:t>ха, м/</w:t>
            </w:r>
            <w:proofErr w:type="gramStart"/>
            <w:r w:rsidRPr="00392479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392479" w:rsidRPr="00392479" w:rsidTr="00826463">
        <w:trPr>
          <w:trHeight w:val="375"/>
        </w:trPr>
        <w:tc>
          <w:tcPr>
            <w:tcW w:w="2126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3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7</w:t>
            </w:r>
          </w:p>
        </w:tc>
      </w:tr>
      <w:tr w:rsidR="00392479" w:rsidRPr="00392479" w:rsidTr="00826463">
        <w:tc>
          <w:tcPr>
            <w:tcW w:w="2126" w:type="dxa"/>
          </w:tcPr>
          <w:p w:rsidR="00392479" w:rsidRPr="00392479" w:rsidRDefault="00392479" w:rsidP="008264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Зоны ТО и </w:t>
            </w:r>
            <w:proofErr w:type="gramStart"/>
            <w:r w:rsidRPr="00392479">
              <w:rPr>
                <w:rFonts w:ascii="Times New Roman" w:hAnsi="Times New Roman" w:cs="Times New Roman"/>
              </w:rPr>
              <w:t>ТР</w:t>
            </w:r>
            <w:proofErr w:type="gramEnd"/>
            <w:r w:rsidRPr="00392479">
              <w:rPr>
                <w:rFonts w:ascii="Times New Roman" w:hAnsi="Times New Roman" w:cs="Times New Roman"/>
              </w:rPr>
              <w:t xml:space="preserve"> отд</w:t>
            </w:r>
            <w:r w:rsidRPr="00392479">
              <w:rPr>
                <w:rFonts w:ascii="Times New Roman" w:hAnsi="Times New Roman" w:cs="Times New Roman"/>
              </w:rPr>
              <w:t>е</w:t>
            </w:r>
            <w:r w:rsidRPr="00392479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095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18…20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21…23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103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0,3</w:t>
            </w:r>
          </w:p>
        </w:tc>
      </w:tr>
      <w:tr w:rsidR="00392479" w:rsidRPr="00392479" w:rsidTr="00826463">
        <w:tc>
          <w:tcPr>
            <w:tcW w:w="2126" w:type="dxa"/>
          </w:tcPr>
          <w:p w:rsidR="00392479" w:rsidRPr="00392479" w:rsidRDefault="00392479" w:rsidP="008264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Аккумуляторное </w:t>
            </w:r>
          </w:p>
        </w:tc>
        <w:tc>
          <w:tcPr>
            <w:tcW w:w="1095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17…19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20…22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103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0,4</w:t>
            </w:r>
          </w:p>
        </w:tc>
      </w:tr>
      <w:tr w:rsidR="00392479" w:rsidRPr="00392479" w:rsidTr="00826463">
        <w:tc>
          <w:tcPr>
            <w:tcW w:w="2126" w:type="dxa"/>
          </w:tcPr>
          <w:p w:rsidR="00392479" w:rsidRPr="00392479" w:rsidRDefault="00392479" w:rsidP="0082646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2479">
              <w:rPr>
                <w:rFonts w:ascii="Times New Roman" w:hAnsi="Times New Roman" w:cs="Times New Roman"/>
              </w:rPr>
              <w:t>Электротехничес-кое</w:t>
            </w:r>
            <w:proofErr w:type="spellEnd"/>
            <w:proofErr w:type="gramEnd"/>
            <w:r w:rsidRPr="003924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18…20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21…23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103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0,3</w:t>
            </w:r>
          </w:p>
        </w:tc>
      </w:tr>
      <w:tr w:rsidR="00392479" w:rsidRPr="00392479" w:rsidTr="00826463">
        <w:tc>
          <w:tcPr>
            <w:tcW w:w="2126" w:type="dxa"/>
          </w:tcPr>
          <w:p w:rsidR="00392479" w:rsidRPr="00392479" w:rsidRDefault="00392479" w:rsidP="008264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Механическое </w:t>
            </w:r>
          </w:p>
        </w:tc>
        <w:tc>
          <w:tcPr>
            <w:tcW w:w="1095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18…20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21…23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103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0,3</w:t>
            </w:r>
          </w:p>
        </w:tc>
      </w:tr>
      <w:tr w:rsidR="00392479" w:rsidRPr="00392479" w:rsidTr="00826463">
        <w:tc>
          <w:tcPr>
            <w:tcW w:w="2126" w:type="dxa"/>
          </w:tcPr>
          <w:p w:rsidR="00392479" w:rsidRPr="00392479" w:rsidRDefault="00392479" w:rsidP="008264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Медницкое </w:t>
            </w:r>
          </w:p>
        </w:tc>
        <w:tc>
          <w:tcPr>
            <w:tcW w:w="1095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17…19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60…30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20…23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60…30</w:t>
            </w:r>
          </w:p>
        </w:tc>
        <w:tc>
          <w:tcPr>
            <w:tcW w:w="1103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0,5</w:t>
            </w:r>
          </w:p>
        </w:tc>
      </w:tr>
      <w:tr w:rsidR="00392479" w:rsidRPr="00392479" w:rsidTr="00826463">
        <w:tc>
          <w:tcPr>
            <w:tcW w:w="2126" w:type="dxa"/>
          </w:tcPr>
          <w:p w:rsidR="00392479" w:rsidRPr="00392479" w:rsidRDefault="00392479" w:rsidP="008264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Кузовной </w:t>
            </w:r>
          </w:p>
        </w:tc>
        <w:tc>
          <w:tcPr>
            <w:tcW w:w="1095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18…20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21…23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1103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0,3</w:t>
            </w:r>
          </w:p>
        </w:tc>
      </w:tr>
      <w:tr w:rsidR="00392479" w:rsidRPr="00392479" w:rsidTr="00826463">
        <w:tc>
          <w:tcPr>
            <w:tcW w:w="2126" w:type="dxa"/>
          </w:tcPr>
          <w:p w:rsidR="00392479" w:rsidRPr="00392479" w:rsidRDefault="00392479" w:rsidP="008264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Обойное</w:t>
            </w:r>
          </w:p>
        </w:tc>
        <w:tc>
          <w:tcPr>
            <w:tcW w:w="1095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20…23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22…25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103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0,2</w:t>
            </w:r>
          </w:p>
        </w:tc>
      </w:tr>
      <w:tr w:rsidR="00392479" w:rsidRPr="00392479" w:rsidTr="00826463">
        <w:tc>
          <w:tcPr>
            <w:tcW w:w="2126" w:type="dxa"/>
          </w:tcPr>
          <w:p w:rsidR="00392479" w:rsidRPr="00392479" w:rsidRDefault="00392479" w:rsidP="008264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Моторное </w:t>
            </w:r>
          </w:p>
        </w:tc>
        <w:tc>
          <w:tcPr>
            <w:tcW w:w="1095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17…19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20…22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103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0,4</w:t>
            </w:r>
          </w:p>
        </w:tc>
      </w:tr>
      <w:tr w:rsidR="00392479" w:rsidRPr="00392479" w:rsidTr="00826463">
        <w:tc>
          <w:tcPr>
            <w:tcW w:w="2126" w:type="dxa"/>
          </w:tcPr>
          <w:p w:rsidR="00392479" w:rsidRPr="00392479" w:rsidRDefault="00392479" w:rsidP="008264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Агрегатное</w:t>
            </w:r>
          </w:p>
        </w:tc>
        <w:tc>
          <w:tcPr>
            <w:tcW w:w="1095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17…19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20…22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103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0,4</w:t>
            </w:r>
          </w:p>
        </w:tc>
      </w:tr>
      <w:tr w:rsidR="00392479" w:rsidRPr="00392479" w:rsidTr="00826463">
        <w:tc>
          <w:tcPr>
            <w:tcW w:w="2126" w:type="dxa"/>
          </w:tcPr>
          <w:p w:rsidR="00392479" w:rsidRPr="00392479" w:rsidRDefault="00392479" w:rsidP="008264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Шиноремонтное </w:t>
            </w:r>
          </w:p>
        </w:tc>
        <w:tc>
          <w:tcPr>
            <w:tcW w:w="1095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17…19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20…22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103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0,4</w:t>
            </w:r>
          </w:p>
        </w:tc>
      </w:tr>
      <w:tr w:rsidR="00392479" w:rsidRPr="00392479" w:rsidTr="00826463">
        <w:tc>
          <w:tcPr>
            <w:tcW w:w="2126" w:type="dxa"/>
          </w:tcPr>
          <w:p w:rsidR="00392479" w:rsidRPr="00392479" w:rsidRDefault="00392479" w:rsidP="008264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 xml:space="preserve">Топливное </w:t>
            </w:r>
          </w:p>
        </w:tc>
        <w:tc>
          <w:tcPr>
            <w:tcW w:w="1095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18…20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8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21…23</w:t>
            </w:r>
          </w:p>
        </w:tc>
        <w:tc>
          <w:tcPr>
            <w:tcW w:w="1440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60…40</w:t>
            </w:r>
          </w:p>
        </w:tc>
        <w:tc>
          <w:tcPr>
            <w:tcW w:w="1103" w:type="dxa"/>
          </w:tcPr>
          <w:p w:rsidR="00392479" w:rsidRPr="00392479" w:rsidRDefault="00392479" w:rsidP="0082646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92479">
              <w:rPr>
                <w:rFonts w:ascii="Times New Roman" w:hAnsi="Times New Roman" w:cs="Times New Roman"/>
              </w:rPr>
              <w:t>0,3</w:t>
            </w:r>
          </w:p>
        </w:tc>
      </w:tr>
    </w:tbl>
    <w:p w:rsidR="00392479" w:rsidRPr="00392479" w:rsidRDefault="00392479" w:rsidP="003924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2479" w:rsidRPr="00392479" w:rsidRDefault="00392479" w:rsidP="003924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479">
        <w:rPr>
          <w:rFonts w:ascii="Times New Roman" w:hAnsi="Times New Roman" w:cs="Times New Roman"/>
          <w:sz w:val="28"/>
          <w:szCs w:val="28"/>
        </w:rPr>
        <w:t xml:space="preserve"> 4.2.5.4 Освещенность</w:t>
      </w:r>
    </w:p>
    <w:p w:rsidR="00392479" w:rsidRPr="00392479" w:rsidRDefault="00392479" w:rsidP="003924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479">
        <w:rPr>
          <w:rFonts w:ascii="Times New Roman" w:hAnsi="Times New Roman" w:cs="Times New Roman"/>
          <w:sz w:val="28"/>
          <w:szCs w:val="28"/>
        </w:rPr>
        <w:tab/>
        <w:t>Для определения норм искусственной освещенности руководствуемся таблицей 4.8. Коэффициент естестве</w:t>
      </w:r>
      <w:r w:rsidRPr="00392479">
        <w:rPr>
          <w:rFonts w:ascii="Times New Roman" w:hAnsi="Times New Roman" w:cs="Times New Roman"/>
          <w:sz w:val="28"/>
          <w:szCs w:val="28"/>
        </w:rPr>
        <w:t>н</w:t>
      </w:r>
      <w:r w:rsidRPr="00392479">
        <w:rPr>
          <w:rFonts w:ascii="Times New Roman" w:hAnsi="Times New Roman" w:cs="Times New Roman"/>
          <w:sz w:val="28"/>
          <w:szCs w:val="28"/>
        </w:rPr>
        <w:t>ной освещенности определяем по таблице 4.9. Нормативы перевода освещенности в удельную мощность приведены в таблице 4.10.</w:t>
      </w:r>
    </w:p>
    <w:p w:rsidR="00AE0457" w:rsidRPr="00D346AE" w:rsidRDefault="00AE0457" w:rsidP="00AE0457">
      <w:pPr>
        <w:jc w:val="right"/>
        <w:rPr>
          <w:rFonts w:ascii="Times New Roman" w:hAnsi="Times New Roman" w:cs="Times New Roman"/>
        </w:rPr>
      </w:pPr>
    </w:p>
    <w:p w:rsidR="00826463" w:rsidRPr="00826463" w:rsidRDefault="00826463" w:rsidP="00826463">
      <w:pPr>
        <w:spacing w:after="0" w:line="25" w:lineRule="atLeast"/>
        <w:ind w:firstLine="142"/>
        <w:rPr>
          <w:rFonts w:ascii="Times New Roman" w:hAnsi="Times New Roman" w:cs="Times New Roman"/>
          <w:sz w:val="28"/>
          <w:szCs w:val="28"/>
        </w:rPr>
      </w:pPr>
      <w:r w:rsidRPr="00826463">
        <w:rPr>
          <w:rFonts w:ascii="Times New Roman" w:hAnsi="Times New Roman" w:cs="Times New Roman"/>
          <w:sz w:val="28"/>
          <w:szCs w:val="28"/>
        </w:rPr>
        <w:lastRenderedPageBreak/>
        <w:t xml:space="preserve">Таблица 4.8 - Нормы наименьшей освещенности в зависимости </w:t>
      </w:r>
      <w:proofErr w:type="gramStart"/>
      <w:r w:rsidRPr="008264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264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6463" w:rsidRPr="00826463" w:rsidRDefault="00826463" w:rsidP="00826463">
      <w:pPr>
        <w:spacing w:after="240" w:line="25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826463">
        <w:rPr>
          <w:rFonts w:ascii="Times New Roman" w:hAnsi="Times New Roman" w:cs="Times New Roman"/>
          <w:sz w:val="28"/>
          <w:szCs w:val="28"/>
        </w:rPr>
        <w:t xml:space="preserve">                характера работ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709"/>
        <w:gridCol w:w="2126"/>
        <w:gridCol w:w="2160"/>
        <w:gridCol w:w="1143"/>
        <w:gridCol w:w="837"/>
        <w:gridCol w:w="963"/>
        <w:gridCol w:w="851"/>
      </w:tblGrid>
      <w:tr w:rsidR="00826463" w:rsidRPr="00826463" w:rsidTr="00826463">
        <w:tc>
          <w:tcPr>
            <w:tcW w:w="709" w:type="dxa"/>
            <w:vMerge w:val="restart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6463">
              <w:rPr>
                <w:rFonts w:ascii="Times New Roman" w:hAnsi="Times New Roman" w:cs="Times New Roman"/>
              </w:rPr>
              <w:t>Раз-ряд</w:t>
            </w:r>
            <w:proofErr w:type="spellEnd"/>
            <w:proofErr w:type="gramEnd"/>
            <w:r w:rsidRPr="0082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463">
              <w:rPr>
                <w:rFonts w:ascii="Times New Roman" w:hAnsi="Times New Roman" w:cs="Times New Roman"/>
              </w:rPr>
              <w:t>ра-бот</w:t>
            </w:r>
            <w:proofErr w:type="spellEnd"/>
          </w:p>
        </w:tc>
        <w:tc>
          <w:tcPr>
            <w:tcW w:w="709" w:type="dxa"/>
            <w:vMerge w:val="restart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Под</w:t>
            </w:r>
            <w:r w:rsidR="0022047D">
              <w:rPr>
                <w:rFonts w:ascii="Times New Roman" w:hAnsi="Times New Roman" w:cs="Times New Roman"/>
              </w:rPr>
              <w:t>-</w:t>
            </w:r>
          </w:p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ра</w:t>
            </w:r>
            <w:r w:rsidRPr="00826463">
              <w:rPr>
                <w:rFonts w:ascii="Times New Roman" w:hAnsi="Times New Roman" w:cs="Times New Roman"/>
              </w:rPr>
              <w:t>з</w:t>
            </w:r>
            <w:r w:rsidRPr="00826463">
              <w:rPr>
                <w:rFonts w:ascii="Times New Roman" w:hAnsi="Times New Roman" w:cs="Times New Roman"/>
              </w:rPr>
              <w:t>ряд р</w:t>
            </w:r>
            <w:r w:rsidRPr="00826463">
              <w:rPr>
                <w:rFonts w:ascii="Times New Roman" w:hAnsi="Times New Roman" w:cs="Times New Roman"/>
              </w:rPr>
              <w:t>а</w:t>
            </w:r>
            <w:r w:rsidRPr="00826463">
              <w:rPr>
                <w:rFonts w:ascii="Times New Roman" w:hAnsi="Times New Roman" w:cs="Times New Roman"/>
              </w:rPr>
              <w:t>бот</w:t>
            </w:r>
          </w:p>
        </w:tc>
        <w:tc>
          <w:tcPr>
            <w:tcW w:w="2126" w:type="dxa"/>
            <w:vMerge w:val="restart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 xml:space="preserve">Характер работ, </w:t>
            </w:r>
            <w:proofErr w:type="spellStart"/>
            <w:proofErr w:type="gramStart"/>
            <w:r w:rsidRPr="00826463">
              <w:rPr>
                <w:rFonts w:ascii="Times New Roman" w:hAnsi="Times New Roman" w:cs="Times New Roman"/>
              </w:rPr>
              <w:t>выполня-емых</w:t>
            </w:r>
            <w:proofErr w:type="spellEnd"/>
            <w:proofErr w:type="gramEnd"/>
            <w:r w:rsidRPr="0082646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26463">
              <w:rPr>
                <w:rFonts w:ascii="Times New Roman" w:hAnsi="Times New Roman" w:cs="Times New Roman"/>
              </w:rPr>
              <w:t>помещени-ях</w:t>
            </w:r>
            <w:proofErr w:type="spellEnd"/>
            <w:r w:rsidRPr="0082646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  <w:vMerge w:val="restart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Характеристика ф</w:t>
            </w:r>
            <w:r w:rsidRPr="00826463">
              <w:rPr>
                <w:rFonts w:ascii="Times New Roman" w:hAnsi="Times New Roman" w:cs="Times New Roman"/>
              </w:rPr>
              <w:t>о</w:t>
            </w:r>
            <w:r w:rsidRPr="00826463">
              <w:rPr>
                <w:rFonts w:ascii="Times New Roman" w:hAnsi="Times New Roman" w:cs="Times New Roman"/>
              </w:rPr>
              <w:t>на и детали</w:t>
            </w:r>
          </w:p>
        </w:tc>
        <w:tc>
          <w:tcPr>
            <w:tcW w:w="3794" w:type="dxa"/>
            <w:gridSpan w:val="4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Наименьшая освещенность</w:t>
            </w:r>
          </w:p>
        </w:tc>
      </w:tr>
      <w:tr w:rsidR="00826463" w:rsidRPr="00826463" w:rsidTr="00826463">
        <w:tc>
          <w:tcPr>
            <w:tcW w:w="709" w:type="dxa"/>
            <w:vMerge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при люмине</w:t>
            </w:r>
            <w:r w:rsidRPr="00826463">
              <w:rPr>
                <w:rFonts w:ascii="Times New Roman" w:hAnsi="Times New Roman" w:cs="Times New Roman"/>
              </w:rPr>
              <w:t>с</w:t>
            </w:r>
            <w:r w:rsidRPr="00826463">
              <w:rPr>
                <w:rFonts w:ascii="Times New Roman" w:hAnsi="Times New Roman" w:cs="Times New Roman"/>
              </w:rPr>
              <w:t>центных лампах</w:t>
            </w:r>
          </w:p>
        </w:tc>
        <w:tc>
          <w:tcPr>
            <w:tcW w:w="1814" w:type="dxa"/>
            <w:gridSpan w:val="2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при лампах н</w:t>
            </w:r>
            <w:r w:rsidRPr="00826463">
              <w:rPr>
                <w:rFonts w:ascii="Times New Roman" w:hAnsi="Times New Roman" w:cs="Times New Roman"/>
              </w:rPr>
              <w:t>а</w:t>
            </w:r>
            <w:r w:rsidRPr="00826463">
              <w:rPr>
                <w:rFonts w:ascii="Times New Roman" w:hAnsi="Times New Roman" w:cs="Times New Roman"/>
              </w:rPr>
              <w:t>каливания</w:t>
            </w:r>
          </w:p>
        </w:tc>
      </w:tr>
      <w:tr w:rsidR="00826463" w:rsidRPr="00826463" w:rsidTr="00826463">
        <w:tc>
          <w:tcPr>
            <w:tcW w:w="709" w:type="dxa"/>
            <w:vMerge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826463" w:rsidRPr="00826463" w:rsidRDefault="00826463" w:rsidP="00826463">
            <w:pPr>
              <w:spacing w:after="0" w:line="300" w:lineRule="auto"/>
              <w:ind w:left="-99" w:right="-17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r w:rsidRPr="00826463">
              <w:rPr>
                <w:rFonts w:ascii="Times New Roman" w:hAnsi="Times New Roman" w:cs="Times New Roman"/>
              </w:rPr>
              <w:t>бин</w:t>
            </w:r>
            <w:proofErr w:type="gramStart"/>
            <w:r w:rsidRPr="00826463">
              <w:rPr>
                <w:rFonts w:ascii="Times New Roman" w:hAnsi="Times New Roman" w:cs="Times New Roman"/>
              </w:rPr>
              <w:t>и</w:t>
            </w:r>
            <w:proofErr w:type="spellEnd"/>
            <w:r w:rsidRPr="00826463">
              <w:rPr>
                <w:rFonts w:ascii="Times New Roman" w:hAnsi="Times New Roman" w:cs="Times New Roman"/>
              </w:rPr>
              <w:t>-</w:t>
            </w:r>
            <w:proofErr w:type="gramEnd"/>
            <w:r w:rsidRPr="00826463">
              <w:rPr>
                <w:rFonts w:ascii="Times New Roman" w:hAnsi="Times New Roman" w:cs="Times New Roman"/>
              </w:rPr>
              <w:t xml:space="preserve">  ров.</w:t>
            </w:r>
          </w:p>
        </w:tc>
        <w:tc>
          <w:tcPr>
            <w:tcW w:w="837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6463">
              <w:rPr>
                <w:rFonts w:ascii="Times New Roman" w:hAnsi="Times New Roman" w:cs="Times New Roman"/>
              </w:rPr>
              <w:t>Об-щее</w:t>
            </w:r>
            <w:proofErr w:type="spellEnd"/>
            <w:proofErr w:type="gramEnd"/>
          </w:p>
        </w:tc>
        <w:tc>
          <w:tcPr>
            <w:tcW w:w="963" w:type="dxa"/>
          </w:tcPr>
          <w:p w:rsidR="00826463" w:rsidRPr="00826463" w:rsidRDefault="00826463" w:rsidP="00826463">
            <w:pPr>
              <w:spacing w:after="0" w:line="300" w:lineRule="auto"/>
              <w:ind w:left="-95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r w:rsidRPr="00826463">
              <w:rPr>
                <w:rFonts w:ascii="Times New Roman" w:hAnsi="Times New Roman" w:cs="Times New Roman"/>
              </w:rPr>
              <w:t>бин</w:t>
            </w:r>
            <w:proofErr w:type="gramStart"/>
            <w:r w:rsidRPr="00826463">
              <w:rPr>
                <w:rFonts w:ascii="Times New Roman" w:hAnsi="Times New Roman" w:cs="Times New Roman"/>
              </w:rPr>
              <w:t>и</w:t>
            </w:r>
            <w:proofErr w:type="spellEnd"/>
            <w:r w:rsidRPr="00826463">
              <w:rPr>
                <w:rFonts w:ascii="Times New Roman" w:hAnsi="Times New Roman" w:cs="Times New Roman"/>
              </w:rPr>
              <w:t>-</w:t>
            </w:r>
            <w:proofErr w:type="gramEnd"/>
            <w:r w:rsidRPr="00826463">
              <w:rPr>
                <w:rFonts w:ascii="Times New Roman" w:hAnsi="Times New Roman" w:cs="Times New Roman"/>
              </w:rPr>
              <w:t xml:space="preserve"> ров.</w:t>
            </w:r>
          </w:p>
        </w:tc>
        <w:tc>
          <w:tcPr>
            <w:tcW w:w="85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</w:t>
            </w:r>
            <w:r w:rsidRPr="00826463">
              <w:rPr>
                <w:rFonts w:ascii="Times New Roman" w:hAnsi="Times New Roman" w:cs="Times New Roman"/>
              </w:rPr>
              <w:t>щее</w:t>
            </w:r>
          </w:p>
        </w:tc>
      </w:tr>
      <w:tr w:rsidR="00826463" w:rsidRPr="00826463" w:rsidTr="00826463">
        <w:tc>
          <w:tcPr>
            <w:tcW w:w="709" w:type="dxa"/>
            <w:tcBorders>
              <w:bottom w:val="single" w:sz="4" w:space="0" w:color="auto"/>
            </w:tcBorders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8</w:t>
            </w:r>
          </w:p>
        </w:tc>
      </w:tr>
      <w:tr w:rsidR="00826463" w:rsidRPr="00826463" w:rsidTr="00826463">
        <w:tc>
          <w:tcPr>
            <w:tcW w:w="709" w:type="dxa"/>
            <w:tcBorders>
              <w:bottom w:val="nil"/>
            </w:tcBorders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 xml:space="preserve">Работы, требующие различия деталей размером менее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826463">
                <w:rPr>
                  <w:rFonts w:ascii="Times New Roman" w:hAnsi="Times New Roman" w:cs="Times New Roman"/>
                </w:rPr>
                <w:t>0,2 мм</w:t>
              </w:r>
            </w:smartTag>
          </w:p>
        </w:tc>
        <w:tc>
          <w:tcPr>
            <w:tcW w:w="216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темные детали на темном фоне</w:t>
            </w:r>
          </w:p>
        </w:tc>
        <w:tc>
          <w:tcPr>
            <w:tcW w:w="114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37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500</w:t>
            </w:r>
          </w:p>
        </w:tc>
      </w:tr>
      <w:tr w:rsidR="00826463" w:rsidRPr="00826463" w:rsidTr="00826463">
        <w:tc>
          <w:tcPr>
            <w:tcW w:w="709" w:type="dxa"/>
            <w:tcBorders>
              <w:top w:val="nil"/>
              <w:bottom w:val="nil"/>
            </w:tcBorders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16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светлые детали на любом фоне</w:t>
            </w:r>
          </w:p>
        </w:tc>
        <w:tc>
          <w:tcPr>
            <w:tcW w:w="114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37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6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200</w:t>
            </w:r>
          </w:p>
        </w:tc>
      </w:tr>
      <w:tr w:rsidR="00826463" w:rsidRPr="00826463" w:rsidTr="00826463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26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16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темные детали на светлом фоне</w:t>
            </w:r>
          </w:p>
        </w:tc>
        <w:tc>
          <w:tcPr>
            <w:tcW w:w="114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7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6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200</w:t>
            </w:r>
          </w:p>
        </w:tc>
      </w:tr>
      <w:tr w:rsidR="00826463" w:rsidRPr="00826463" w:rsidTr="00826463">
        <w:tc>
          <w:tcPr>
            <w:tcW w:w="709" w:type="dxa"/>
            <w:tcBorders>
              <w:bottom w:val="nil"/>
            </w:tcBorders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Работы, требующие различия деталей размером 0,2…1 мм</w:t>
            </w:r>
          </w:p>
        </w:tc>
        <w:tc>
          <w:tcPr>
            <w:tcW w:w="216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темные детали на темном фоне</w:t>
            </w:r>
          </w:p>
        </w:tc>
        <w:tc>
          <w:tcPr>
            <w:tcW w:w="114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37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6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300</w:t>
            </w:r>
          </w:p>
        </w:tc>
      </w:tr>
      <w:tr w:rsidR="00826463" w:rsidRPr="00826463" w:rsidTr="00826463">
        <w:tc>
          <w:tcPr>
            <w:tcW w:w="709" w:type="dxa"/>
            <w:tcBorders>
              <w:top w:val="nil"/>
              <w:bottom w:val="nil"/>
            </w:tcBorders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16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светлые детали на любом фоне</w:t>
            </w:r>
          </w:p>
        </w:tc>
        <w:tc>
          <w:tcPr>
            <w:tcW w:w="114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7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6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200</w:t>
            </w:r>
          </w:p>
        </w:tc>
      </w:tr>
      <w:tr w:rsidR="00826463" w:rsidRPr="00826463" w:rsidTr="00826463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26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16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темные детали на светлом фоне</w:t>
            </w:r>
          </w:p>
        </w:tc>
        <w:tc>
          <w:tcPr>
            <w:tcW w:w="114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150</w:t>
            </w:r>
          </w:p>
        </w:tc>
      </w:tr>
      <w:tr w:rsidR="00826463" w:rsidRPr="00826463" w:rsidTr="00826463">
        <w:trPr>
          <w:trHeight w:val="1013"/>
        </w:trPr>
        <w:tc>
          <w:tcPr>
            <w:tcW w:w="709" w:type="dxa"/>
            <w:tcBorders>
              <w:bottom w:val="nil"/>
            </w:tcBorders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Работы, требующие различия деталей размером 1…10 мм</w:t>
            </w:r>
          </w:p>
        </w:tc>
        <w:tc>
          <w:tcPr>
            <w:tcW w:w="216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темные детали на темном фоне</w:t>
            </w:r>
          </w:p>
        </w:tc>
        <w:tc>
          <w:tcPr>
            <w:tcW w:w="114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7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150</w:t>
            </w:r>
          </w:p>
        </w:tc>
      </w:tr>
      <w:tr w:rsidR="00826463" w:rsidRPr="00826463" w:rsidTr="00826463">
        <w:tc>
          <w:tcPr>
            <w:tcW w:w="709" w:type="dxa"/>
            <w:tcBorders>
              <w:top w:val="nil"/>
              <w:bottom w:val="nil"/>
            </w:tcBorders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16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светлые детали на любом фоне</w:t>
            </w:r>
          </w:p>
        </w:tc>
        <w:tc>
          <w:tcPr>
            <w:tcW w:w="114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100</w:t>
            </w:r>
          </w:p>
        </w:tc>
      </w:tr>
      <w:tr w:rsidR="00826463" w:rsidRPr="00826463" w:rsidTr="00826463">
        <w:trPr>
          <w:trHeight w:val="690"/>
        </w:trPr>
        <w:tc>
          <w:tcPr>
            <w:tcW w:w="709" w:type="dxa"/>
            <w:tcBorders>
              <w:top w:val="nil"/>
            </w:tcBorders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26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16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темные детали на светлом фоне</w:t>
            </w:r>
          </w:p>
        </w:tc>
        <w:tc>
          <w:tcPr>
            <w:tcW w:w="114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75</w:t>
            </w:r>
          </w:p>
        </w:tc>
      </w:tr>
      <w:tr w:rsidR="00826463" w:rsidRPr="00826463" w:rsidTr="00826463">
        <w:tc>
          <w:tcPr>
            <w:tcW w:w="709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Работы, требующие различие деталей или предметов ра</w:t>
            </w:r>
            <w:r w:rsidRPr="00826463">
              <w:rPr>
                <w:rFonts w:ascii="Times New Roman" w:hAnsi="Times New Roman" w:cs="Times New Roman"/>
              </w:rPr>
              <w:t>з</w:t>
            </w:r>
            <w:r w:rsidRPr="00826463">
              <w:rPr>
                <w:rFonts w:ascii="Times New Roman" w:hAnsi="Times New Roman" w:cs="Times New Roman"/>
              </w:rPr>
              <w:t xml:space="preserve">мером от 10…100мм </w:t>
            </w:r>
          </w:p>
        </w:tc>
        <w:tc>
          <w:tcPr>
            <w:tcW w:w="216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независимо от к</w:t>
            </w:r>
            <w:r w:rsidRPr="00826463">
              <w:rPr>
                <w:rFonts w:ascii="Times New Roman" w:hAnsi="Times New Roman" w:cs="Times New Roman"/>
              </w:rPr>
              <w:t>о</w:t>
            </w:r>
            <w:r w:rsidRPr="00826463">
              <w:rPr>
                <w:rFonts w:ascii="Times New Roman" w:hAnsi="Times New Roman" w:cs="Times New Roman"/>
              </w:rPr>
              <w:t>эффициента отр</w:t>
            </w:r>
            <w:r w:rsidRPr="00826463">
              <w:rPr>
                <w:rFonts w:ascii="Times New Roman" w:hAnsi="Times New Roman" w:cs="Times New Roman"/>
              </w:rPr>
              <w:t>а</w:t>
            </w:r>
            <w:r w:rsidRPr="00826463">
              <w:rPr>
                <w:rFonts w:ascii="Times New Roman" w:hAnsi="Times New Roman" w:cs="Times New Roman"/>
              </w:rPr>
              <w:t xml:space="preserve">жения </w:t>
            </w:r>
          </w:p>
        </w:tc>
        <w:tc>
          <w:tcPr>
            <w:tcW w:w="114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75</w:t>
            </w:r>
          </w:p>
        </w:tc>
      </w:tr>
      <w:tr w:rsidR="00826463" w:rsidRPr="00826463" w:rsidTr="00826463">
        <w:tc>
          <w:tcPr>
            <w:tcW w:w="709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Работы, требующие различие деталей или предметов ра</w:t>
            </w:r>
            <w:r w:rsidRPr="00826463">
              <w:rPr>
                <w:rFonts w:ascii="Times New Roman" w:hAnsi="Times New Roman" w:cs="Times New Roman"/>
              </w:rPr>
              <w:t>з</w:t>
            </w:r>
            <w:r w:rsidRPr="00826463">
              <w:rPr>
                <w:rFonts w:ascii="Times New Roman" w:hAnsi="Times New Roman" w:cs="Times New Roman"/>
              </w:rPr>
              <w:t xml:space="preserve">мером более 100мм </w:t>
            </w:r>
          </w:p>
        </w:tc>
        <w:tc>
          <w:tcPr>
            <w:tcW w:w="216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14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75</w:t>
            </w:r>
          </w:p>
        </w:tc>
      </w:tr>
      <w:tr w:rsidR="00826463" w:rsidRPr="00826463" w:rsidTr="00826463">
        <w:tc>
          <w:tcPr>
            <w:tcW w:w="709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Площадка для о</w:t>
            </w:r>
            <w:r w:rsidRPr="00826463">
              <w:rPr>
                <w:rFonts w:ascii="Times New Roman" w:hAnsi="Times New Roman" w:cs="Times New Roman"/>
              </w:rPr>
              <w:t>б</w:t>
            </w:r>
            <w:r w:rsidRPr="00826463">
              <w:rPr>
                <w:rFonts w:ascii="Times New Roman" w:hAnsi="Times New Roman" w:cs="Times New Roman"/>
              </w:rPr>
              <w:t>служивания агрег</w:t>
            </w:r>
            <w:r w:rsidRPr="00826463">
              <w:rPr>
                <w:rFonts w:ascii="Times New Roman" w:hAnsi="Times New Roman" w:cs="Times New Roman"/>
              </w:rPr>
              <w:t>а</w:t>
            </w:r>
            <w:r w:rsidRPr="00826463">
              <w:rPr>
                <w:rFonts w:ascii="Times New Roman" w:hAnsi="Times New Roman" w:cs="Times New Roman"/>
              </w:rPr>
              <w:t xml:space="preserve">тов </w:t>
            </w:r>
          </w:p>
        </w:tc>
        <w:tc>
          <w:tcPr>
            <w:tcW w:w="216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14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50</w:t>
            </w:r>
          </w:p>
        </w:tc>
      </w:tr>
    </w:tbl>
    <w:p w:rsidR="00826463" w:rsidRPr="00826463" w:rsidRDefault="00826463" w:rsidP="0082646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63">
        <w:rPr>
          <w:rFonts w:ascii="Times New Roman" w:hAnsi="Times New Roman" w:cs="Times New Roman"/>
          <w:sz w:val="28"/>
          <w:szCs w:val="28"/>
        </w:rPr>
        <w:lastRenderedPageBreak/>
        <w:t xml:space="preserve">Таблица 4.9 - Таблица значений коэффициентов естественной освещенности </w:t>
      </w:r>
    </w:p>
    <w:p w:rsidR="00826463" w:rsidRPr="00826463" w:rsidRDefault="00826463" w:rsidP="0082646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63">
        <w:rPr>
          <w:rFonts w:ascii="Times New Roman" w:hAnsi="Times New Roman" w:cs="Times New Roman"/>
          <w:sz w:val="28"/>
          <w:szCs w:val="28"/>
        </w:rPr>
        <w:t>в зависимости от характера выполняемых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3240"/>
        <w:gridCol w:w="1286"/>
        <w:gridCol w:w="2076"/>
        <w:gridCol w:w="1781"/>
      </w:tblGrid>
      <w:tr w:rsidR="00826463" w:rsidRPr="00826463" w:rsidTr="00CA1405">
        <w:tc>
          <w:tcPr>
            <w:tcW w:w="1188" w:type="dxa"/>
            <w:vMerge w:val="restart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Раздел работы</w:t>
            </w:r>
          </w:p>
        </w:tc>
        <w:tc>
          <w:tcPr>
            <w:tcW w:w="3240" w:type="dxa"/>
            <w:vMerge w:val="restart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Виды работы по степени то</w:t>
            </w:r>
            <w:r w:rsidRPr="00826463">
              <w:rPr>
                <w:rFonts w:ascii="Times New Roman" w:hAnsi="Times New Roman" w:cs="Times New Roman"/>
              </w:rPr>
              <w:t>ч</w:t>
            </w:r>
            <w:r w:rsidRPr="0082646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86" w:type="dxa"/>
            <w:vMerge w:val="restart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Размеры объекта, кв</w:t>
            </w:r>
            <w:proofErr w:type="gramStart"/>
            <w:r w:rsidRPr="0082646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857" w:type="dxa"/>
            <w:gridSpan w:val="2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Коэффициент естественной освеще</w:t>
            </w:r>
            <w:r w:rsidRPr="00826463">
              <w:rPr>
                <w:rFonts w:ascii="Times New Roman" w:hAnsi="Times New Roman" w:cs="Times New Roman"/>
              </w:rPr>
              <w:t>н</w:t>
            </w:r>
            <w:r w:rsidRPr="00826463">
              <w:rPr>
                <w:rFonts w:ascii="Times New Roman" w:hAnsi="Times New Roman" w:cs="Times New Roman"/>
              </w:rPr>
              <w:t>ности, %</w:t>
            </w:r>
          </w:p>
        </w:tc>
      </w:tr>
      <w:tr w:rsidR="00826463" w:rsidRPr="00826463" w:rsidTr="00CA1405">
        <w:tc>
          <w:tcPr>
            <w:tcW w:w="1188" w:type="dxa"/>
            <w:vMerge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при верхнем и комбинированном освещении</w:t>
            </w:r>
          </w:p>
        </w:tc>
        <w:tc>
          <w:tcPr>
            <w:tcW w:w="178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при боковом освещении</w:t>
            </w:r>
          </w:p>
        </w:tc>
      </w:tr>
      <w:tr w:rsidR="00826463" w:rsidRPr="00826463" w:rsidTr="00CA1405">
        <w:tc>
          <w:tcPr>
            <w:tcW w:w="1188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5</w:t>
            </w:r>
          </w:p>
        </w:tc>
      </w:tr>
      <w:tr w:rsidR="00826463" w:rsidRPr="00826463" w:rsidTr="00CA1405">
        <w:tc>
          <w:tcPr>
            <w:tcW w:w="1188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 xml:space="preserve">Особо точные работы </w:t>
            </w:r>
          </w:p>
        </w:tc>
        <w:tc>
          <w:tcPr>
            <w:tcW w:w="128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0,1 и менее</w:t>
            </w:r>
          </w:p>
        </w:tc>
        <w:tc>
          <w:tcPr>
            <w:tcW w:w="207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8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3,5</w:t>
            </w:r>
          </w:p>
        </w:tc>
      </w:tr>
      <w:tr w:rsidR="00826463" w:rsidRPr="00826463" w:rsidTr="00CA1405">
        <w:tc>
          <w:tcPr>
            <w:tcW w:w="1188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 xml:space="preserve">Весьма точные и тонкие работы </w:t>
            </w:r>
          </w:p>
        </w:tc>
        <w:tc>
          <w:tcPr>
            <w:tcW w:w="128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0,1…0,3</w:t>
            </w:r>
          </w:p>
        </w:tc>
        <w:tc>
          <w:tcPr>
            <w:tcW w:w="207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2</w:t>
            </w:r>
          </w:p>
        </w:tc>
      </w:tr>
      <w:tr w:rsidR="00826463" w:rsidRPr="00826463" w:rsidTr="00CA1405">
        <w:tc>
          <w:tcPr>
            <w:tcW w:w="1188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Точные и тонкие работы (отд</w:t>
            </w:r>
            <w:r w:rsidRPr="00826463">
              <w:rPr>
                <w:rFonts w:ascii="Times New Roman" w:hAnsi="Times New Roman" w:cs="Times New Roman"/>
              </w:rPr>
              <w:t>е</w:t>
            </w:r>
            <w:r w:rsidRPr="00826463">
              <w:rPr>
                <w:rFonts w:ascii="Times New Roman" w:hAnsi="Times New Roman" w:cs="Times New Roman"/>
              </w:rPr>
              <w:t>ление слесарное, механическое, сборочное, агрегатное, электр</w:t>
            </w:r>
            <w:r w:rsidRPr="00826463">
              <w:rPr>
                <w:rFonts w:ascii="Times New Roman" w:hAnsi="Times New Roman" w:cs="Times New Roman"/>
              </w:rPr>
              <w:t>о</w:t>
            </w:r>
            <w:r w:rsidRPr="00826463">
              <w:rPr>
                <w:rFonts w:ascii="Times New Roman" w:hAnsi="Times New Roman" w:cs="Times New Roman"/>
              </w:rPr>
              <w:t>техническое и топливное)</w:t>
            </w:r>
          </w:p>
        </w:tc>
        <w:tc>
          <w:tcPr>
            <w:tcW w:w="128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0,1…0,3</w:t>
            </w:r>
          </w:p>
        </w:tc>
        <w:tc>
          <w:tcPr>
            <w:tcW w:w="207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1,5</w:t>
            </w:r>
          </w:p>
        </w:tc>
      </w:tr>
      <w:tr w:rsidR="00826463" w:rsidRPr="00826463" w:rsidTr="00CA1405">
        <w:tc>
          <w:tcPr>
            <w:tcW w:w="1188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5</w:t>
            </w:r>
          </w:p>
        </w:tc>
      </w:tr>
      <w:tr w:rsidR="00826463" w:rsidRPr="00826463" w:rsidTr="00CA1405">
        <w:tc>
          <w:tcPr>
            <w:tcW w:w="1188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proofErr w:type="gramStart"/>
            <w:r w:rsidRPr="00826463">
              <w:rPr>
                <w:rFonts w:ascii="Times New Roman" w:hAnsi="Times New Roman" w:cs="Times New Roman"/>
              </w:rPr>
              <w:t>Работы малой точности (учас</w:t>
            </w:r>
            <w:r w:rsidRPr="00826463">
              <w:rPr>
                <w:rFonts w:ascii="Times New Roman" w:hAnsi="Times New Roman" w:cs="Times New Roman"/>
              </w:rPr>
              <w:t>т</w:t>
            </w:r>
            <w:r w:rsidRPr="00826463">
              <w:rPr>
                <w:rFonts w:ascii="Times New Roman" w:hAnsi="Times New Roman" w:cs="Times New Roman"/>
              </w:rPr>
              <w:t>ки и отделения: разборочное, моечное, испытательное, окр</w:t>
            </w:r>
            <w:r w:rsidRPr="00826463">
              <w:rPr>
                <w:rFonts w:ascii="Times New Roman" w:hAnsi="Times New Roman" w:cs="Times New Roman"/>
              </w:rPr>
              <w:t>а</w:t>
            </w:r>
            <w:r w:rsidRPr="00826463">
              <w:rPr>
                <w:rFonts w:ascii="Times New Roman" w:hAnsi="Times New Roman" w:cs="Times New Roman"/>
              </w:rPr>
              <w:t xml:space="preserve">сочное, медницкое, столярное, кузнечное, сварочное, обойное и др.) </w:t>
            </w:r>
            <w:proofErr w:type="gramEnd"/>
          </w:p>
        </w:tc>
        <w:tc>
          <w:tcPr>
            <w:tcW w:w="128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1…10</w:t>
            </w:r>
          </w:p>
        </w:tc>
        <w:tc>
          <w:tcPr>
            <w:tcW w:w="207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</w:t>
            </w:r>
          </w:p>
        </w:tc>
      </w:tr>
      <w:tr w:rsidR="00826463" w:rsidRPr="00826463" w:rsidTr="00CA1405">
        <w:tc>
          <w:tcPr>
            <w:tcW w:w="1188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 xml:space="preserve">Грубые ремонты (гараж, зоны хранения, склады металла и др.) </w:t>
            </w:r>
          </w:p>
        </w:tc>
        <w:tc>
          <w:tcPr>
            <w:tcW w:w="128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более 10</w:t>
            </w:r>
          </w:p>
        </w:tc>
        <w:tc>
          <w:tcPr>
            <w:tcW w:w="207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0,5</w:t>
            </w:r>
          </w:p>
        </w:tc>
      </w:tr>
      <w:tr w:rsidR="00826463" w:rsidRPr="00826463" w:rsidTr="00CA1405">
        <w:tc>
          <w:tcPr>
            <w:tcW w:w="1188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</w:tcPr>
          <w:p w:rsidR="00826463" w:rsidRPr="00826463" w:rsidRDefault="00826463" w:rsidP="00826463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Весьма грубые работы и раб</w:t>
            </w:r>
            <w:r w:rsidRPr="00826463">
              <w:rPr>
                <w:rFonts w:ascii="Times New Roman" w:hAnsi="Times New Roman" w:cs="Times New Roman"/>
              </w:rPr>
              <w:t>о</w:t>
            </w:r>
            <w:r w:rsidRPr="00826463">
              <w:rPr>
                <w:rFonts w:ascii="Times New Roman" w:hAnsi="Times New Roman" w:cs="Times New Roman"/>
              </w:rPr>
              <w:t>ты, требующие общего набл</w:t>
            </w:r>
            <w:r w:rsidRPr="00826463">
              <w:rPr>
                <w:rFonts w:ascii="Times New Roman" w:hAnsi="Times New Roman" w:cs="Times New Roman"/>
              </w:rPr>
              <w:t>ю</w:t>
            </w:r>
            <w:r w:rsidRPr="00826463">
              <w:rPr>
                <w:rFonts w:ascii="Times New Roman" w:hAnsi="Times New Roman" w:cs="Times New Roman"/>
              </w:rPr>
              <w:t>дения за ходом производстве</w:t>
            </w:r>
            <w:r w:rsidRPr="00826463">
              <w:rPr>
                <w:rFonts w:ascii="Times New Roman" w:hAnsi="Times New Roman" w:cs="Times New Roman"/>
              </w:rPr>
              <w:t>н</w:t>
            </w:r>
            <w:r w:rsidRPr="00826463">
              <w:rPr>
                <w:rFonts w:ascii="Times New Roman" w:hAnsi="Times New Roman" w:cs="Times New Roman"/>
              </w:rPr>
              <w:t xml:space="preserve">ного процесса </w:t>
            </w:r>
          </w:p>
        </w:tc>
        <w:tc>
          <w:tcPr>
            <w:tcW w:w="128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826463" w:rsidRPr="00826463" w:rsidRDefault="00826463" w:rsidP="00826463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0,»5</w:t>
            </w:r>
          </w:p>
        </w:tc>
      </w:tr>
    </w:tbl>
    <w:p w:rsidR="00AE0457" w:rsidRDefault="00AE0457" w:rsidP="00826463">
      <w:pPr>
        <w:spacing w:after="0" w:line="300" w:lineRule="auto"/>
        <w:jc w:val="right"/>
      </w:pPr>
    </w:p>
    <w:p w:rsidR="0021687D" w:rsidRPr="0021687D" w:rsidRDefault="0021687D" w:rsidP="00216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7D">
        <w:rPr>
          <w:rFonts w:ascii="Times New Roman" w:hAnsi="Times New Roman" w:cs="Times New Roman"/>
          <w:sz w:val="28"/>
          <w:szCs w:val="28"/>
        </w:rPr>
        <w:t>4.2.5.4.1  Определение мощности, потребляемой лампами освещения</w:t>
      </w:r>
      <w:r w:rsidR="005E7A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E7AED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="005E7AED">
        <w:rPr>
          <w:rFonts w:ascii="Times New Roman" w:hAnsi="Times New Roman" w:cs="Times New Roman"/>
          <w:sz w:val="28"/>
          <w:szCs w:val="28"/>
        </w:rPr>
        <w:t>;</w:t>
      </w:r>
      <w:r w:rsidRPr="00216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87D" w:rsidRPr="0021687D" w:rsidRDefault="005E7AED" w:rsidP="005E7AED">
      <w:pPr>
        <w:tabs>
          <w:tab w:val="left" w:pos="8505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1687D" w:rsidRPr="0021687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1687D" w:rsidRPr="0021687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1687D" w:rsidRPr="0021687D">
        <w:rPr>
          <w:rFonts w:ascii="Times New Roman" w:hAnsi="Times New Roman" w:cs="Times New Roman"/>
          <w:sz w:val="28"/>
          <w:szCs w:val="28"/>
        </w:rPr>
        <w:t xml:space="preserve">= </w:t>
      </w:r>
      <w:r w:rsidR="0021687D" w:rsidRPr="0021687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1687D" w:rsidRPr="0021687D">
        <w:rPr>
          <w:rFonts w:ascii="Times New Roman" w:hAnsi="Times New Roman" w:cs="Times New Roman"/>
          <w:sz w:val="28"/>
          <w:szCs w:val="28"/>
        </w:rPr>
        <w:t xml:space="preserve"> </w:t>
      </w:r>
      <w:r w:rsidR="0021687D" w:rsidRPr="0021687D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94" type="#_x0000_t75" style="width:9pt;height:9.75pt" o:ole="">
            <v:imagedata r:id="rId147" o:title=""/>
          </v:shape>
          <o:OLEObject Type="Embed" ProgID="Equation.3" ShapeID="_x0000_i1094" DrawAspect="Content" ObjectID="_1615365159" r:id="rId148"/>
        </w:object>
      </w:r>
      <w:r w:rsidR="0021687D" w:rsidRPr="0021687D">
        <w:rPr>
          <w:rFonts w:ascii="Times New Roman" w:hAnsi="Times New Roman" w:cs="Times New Roman"/>
          <w:sz w:val="28"/>
          <w:szCs w:val="28"/>
        </w:rPr>
        <w:t xml:space="preserve"> У</w:t>
      </w:r>
      <w:r w:rsidR="0021687D" w:rsidRPr="0021687D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21687D" w:rsidRPr="0021687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1687D" w:rsidRPr="0021687D">
        <w:rPr>
          <w:rFonts w:ascii="Times New Roman" w:hAnsi="Times New Roman" w:cs="Times New Roman"/>
          <w:sz w:val="28"/>
          <w:szCs w:val="28"/>
        </w:rPr>
        <w:t>(4.1)</w:t>
      </w:r>
    </w:p>
    <w:tbl>
      <w:tblPr>
        <w:tblW w:w="0" w:type="auto"/>
        <w:tblLook w:val="01E0"/>
      </w:tblPr>
      <w:tblGrid>
        <w:gridCol w:w="676"/>
        <w:gridCol w:w="425"/>
        <w:gridCol w:w="8023"/>
      </w:tblGrid>
      <w:tr w:rsidR="0021687D" w:rsidRPr="0021687D" w:rsidTr="005E7AED">
        <w:tc>
          <w:tcPr>
            <w:tcW w:w="676" w:type="dxa"/>
            <w:shd w:val="clear" w:color="auto" w:fill="auto"/>
          </w:tcPr>
          <w:p w:rsidR="0021687D" w:rsidRPr="0021687D" w:rsidRDefault="0021687D" w:rsidP="005E7A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87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425" w:type="dxa"/>
            <w:shd w:val="clear" w:color="auto" w:fill="auto"/>
          </w:tcPr>
          <w:p w:rsidR="0021687D" w:rsidRPr="0021687D" w:rsidRDefault="0021687D" w:rsidP="005E7A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8023" w:type="dxa"/>
          </w:tcPr>
          <w:p w:rsidR="0021687D" w:rsidRPr="0021687D" w:rsidRDefault="0021687D" w:rsidP="005E7A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87D">
              <w:rPr>
                <w:rFonts w:ascii="Times New Roman" w:hAnsi="Times New Roman" w:cs="Times New Roman"/>
                <w:sz w:val="28"/>
                <w:szCs w:val="28"/>
              </w:rPr>
              <w:t>- площадь проектируемого помещения в м</w:t>
            </w:r>
            <w:proofErr w:type="gramStart"/>
            <w:r w:rsidRPr="002168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5E7A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687D" w:rsidRPr="0021687D" w:rsidTr="005E7AED">
        <w:tc>
          <w:tcPr>
            <w:tcW w:w="676" w:type="dxa"/>
            <w:shd w:val="clear" w:color="auto" w:fill="auto"/>
          </w:tcPr>
          <w:p w:rsidR="0021687D" w:rsidRPr="0021687D" w:rsidRDefault="0021687D" w:rsidP="005E7A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1687D" w:rsidRPr="0021687D" w:rsidRDefault="0021687D" w:rsidP="005E7A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8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687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023" w:type="dxa"/>
          </w:tcPr>
          <w:p w:rsidR="0021687D" w:rsidRPr="0021687D" w:rsidRDefault="0021687D" w:rsidP="005E7A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87D">
              <w:rPr>
                <w:rFonts w:ascii="Times New Roman" w:hAnsi="Times New Roman" w:cs="Times New Roman"/>
                <w:sz w:val="28"/>
                <w:szCs w:val="28"/>
              </w:rPr>
              <w:t xml:space="preserve">- удельная мощность, из таблицы </w:t>
            </w:r>
            <w:r w:rsidR="005E7AED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  <w:r w:rsidRPr="00216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687D" w:rsidRPr="0021687D" w:rsidRDefault="0021687D" w:rsidP="005E7A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7AED" w:rsidRDefault="0021687D" w:rsidP="005E7A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87D">
        <w:rPr>
          <w:rFonts w:ascii="Times New Roman" w:hAnsi="Times New Roman" w:cs="Times New Roman"/>
          <w:sz w:val="28"/>
          <w:szCs w:val="28"/>
        </w:rPr>
        <w:tab/>
        <w:t xml:space="preserve"> 4.2.5.4.2  Определение количества ламп в проектируемом подразделении</w:t>
      </w:r>
      <w:r w:rsidR="005E7A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687D" w:rsidRPr="0021687D" w:rsidRDefault="005E7AED" w:rsidP="005E7A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шт.</w:t>
      </w:r>
      <w:r w:rsidR="0021687D" w:rsidRPr="00216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87D" w:rsidRPr="0021687D" w:rsidRDefault="005E7AED" w:rsidP="005E7AED">
      <w:pPr>
        <w:tabs>
          <w:tab w:val="left" w:pos="8505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1687D" w:rsidRPr="0021687D">
        <w:rPr>
          <w:rFonts w:ascii="Times New Roman" w:hAnsi="Times New Roman" w:cs="Times New Roman"/>
          <w:sz w:val="28"/>
          <w:szCs w:val="28"/>
        </w:rPr>
        <w:t xml:space="preserve">Л = </w:t>
      </w:r>
      <w:r w:rsidR="0021687D" w:rsidRPr="0021687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1687D" w:rsidRPr="0021687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1687D" w:rsidRPr="0021687D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21687D" w:rsidRPr="0021687D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End"/>
      <w:r w:rsidR="0021687D" w:rsidRPr="0021687D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="0021687D" w:rsidRPr="0021687D">
        <w:rPr>
          <w:rFonts w:ascii="Times New Roman" w:hAnsi="Times New Roman" w:cs="Times New Roman"/>
          <w:sz w:val="28"/>
          <w:szCs w:val="28"/>
        </w:rPr>
        <w:t xml:space="preserve"> ,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1687D" w:rsidRPr="0021687D">
        <w:rPr>
          <w:rFonts w:ascii="Times New Roman" w:hAnsi="Times New Roman" w:cs="Times New Roman"/>
          <w:sz w:val="28"/>
          <w:szCs w:val="28"/>
        </w:rPr>
        <w:t>(4.2)</w:t>
      </w:r>
    </w:p>
    <w:tbl>
      <w:tblPr>
        <w:tblW w:w="0" w:type="auto"/>
        <w:tblLook w:val="01E0"/>
      </w:tblPr>
      <w:tblGrid>
        <w:gridCol w:w="676"/>
        <w:gridCol w:w="571"/>
        <w:gridCol w:w="8023"/>
      </w:tblGrid>
      <w:tr w:rsidR="0021687D" w:rsidRPr="0021687D" w:rsidTr="005E7AED">
        <w:tc>
          <w:tcPr>
            <w:tcW w:w="676" w:type="dxa"/>
            <w:shd w:val="clear" w:color="auto" w:fill="auto"/>
          </w:tcPr>
          <w:p w:rsidR="0021687D" w:rsidRPr="0021687D" w:rsidRDefault="005E7AED" w:rsidP="005E7A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1687D" w:rsidRPr="0021687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  <w:shd w:val="clear" w:color="auto" w:fill="auto"/>
          </w:tcPr>
          <w:p w:rsidR="0021687D" w:rsidRPr="0021687D" w:rsidRDefault="0021687D" w:rsidP="005E7A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1687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л</w:t>
            </w:r>
          </w:p>
        </w:tc>
        <w:tc>
          <w:tcPr>
            <w:tcW w:w="8023" w:type="dxa"/>
          </w:tcPr>
          <w:p w:rsidR="0021687D" w:rsidRPr="0021687D" w:rsidRDefault="0021687D" w:rsidP="005E7AED">
            <w:pPr>
              <w:tabs>
                <w:tab w:val="left" w:pos="725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87D">
              <w:rPr>
                <w:rFonts w:ascii="Times New Roman" w:hAnsi="Times New Roman" w:cs="Times New Roman"/>
                <w:sz w:val="28"/>
                <w:szCs w:val="28"/>
              </w:rPr>
              <w:t>- мощность одной лампы.</w:t>
            </w:r>
          </w:p>
        </w:tc>
      </w:tr>
    </w:tbl>
    <w:p w:rsidR="008D507F" w:rsidRPr="008D507F" w:rsidRDefault="008D507F" w:rsidP="008D5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07F">
        <w:rPr>
          <w:rFonts w:ascii="Times New Roman" w:hAnsi="Times New Roman" w:cs="Times New Roman"/>
          <w:sz w:val="28"/>
          <w:szCs w:val="28"/>
        </w:rPr>
        <w:lastRenderedPageBreak/>
        <w:t xml:space="preserve">4.2.5.4.3 Проверочный расчет естественного освещения выполняется по формулам: </w:t>
      </w:r>
    </w:p>
    <w:p w:rsidR="008D507F" w:rsidRPr="008D507F" w:rsidRDefault="008D507F" w:rsidP="008D507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D507F">
        <w:rPr>
          <w:rFonts w:ascii="Times New Roman" w:hAnsi="Times New Roman" w:cs="Times New Roman"/>
          <w:sz w:val="28"/>
          <w:szCs w:val="28"/>
        </w:rPr>
        <w:t xml:space="preserve">Для помещений ТО и ремонта         </w:t>
      </w:r>
      <w:r w:rsidRPr="008D507F">
        <w:rPr>
          <w:rFonts w:ascii="Times New Roman" w:hAnsi="Times New Roman" w:cs="Times New Roman"/>
          <w:sz w:val="28"/>
          <w:szCs w:val="28"/>
        </w:rPr>
        <w:sym w:font="Symbol" w:char="F0E5"/>
      </w:r>
      <w:r w:rsidRPr="008D5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07F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Pr="008D507F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proofErr w:type="spellEnd"/>
      <w:r w:rsidRPr="008D507F">
        <w:rPr>
          <w:rFonts w:ascii="Times New Roman" w:hAnsi="Times New Roman" w:cs="Times New Roman"/>
          <w:sz w:val="28"/>
          <w:szCs w:val="28"/>
        </w:rPr>
        <w:t xml:space="preserve"> / </w:t>
      </w:r>
      <w:r w:rsidRPr="008D507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D50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D507F">
        <w:rPr>
          <w:rFonts w:ascii="Times New Roman" w:hAnsi="Times New Roman" w:cs="Times New Roman"/>
          <w:sz w:val="28"/>
          <w:szCs w:val="28"/>
        </w:rPr>
        <w:t xml:space="preserve">  </w:t>
      </w:r>
      <w:r w:rsidRPr="008D507F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95" type="#_x0000_t75" style="width:9.75pt;height:12pt" o:ole="">
            <v:imagedata r:id="rId149" o:title=""/>
          </v:shape>
          <o:OLEObject Type="Embed" ProgID="Equation.3" ShapeID="_x0000_i1095" DrawAspect="Content" ObjectID="_1615365160" r:id="rId150"/>
        </w:object>
      </w:r>
      <w:r w:rsidRPr="008D507F">
        <w:rPr>
          <w:rFonts w:ascii="Times New Roman" w:hAnsi="Times New Roman" w:cs="Times New Roman"/>
          <w:sz w:val="28"/>
          <w:szCs w:val="28"/>
        </w:rPr>
        <w:t xml:space="preserve"> 1/8,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507F">
        <w:rPr>
          <w:rFonts w:ascii="Times New Roman" w:hAnsi="Times New Roman" w:cs="Times New Roman"/>
          <w:sz w:val="28"/>
          <w:szCs w:val="28"/>
        </w:rPr>
        <w:t xml:space="preserve"> (4.3) </w:t>
      </w:r>
    </w:p>
    <w:p w:rsidR="008D507F" w:rsidRPr="008D507F" w:rsidRDefault="008D507F" w:rsidP="008D5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07F" w:rsidRPr="008D507F" w:rsidRDefault="008D507F" w:rsidP="008D507F">
      <w:pPr>
        <w:tabs>
          <w:tab w:val="lef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07F">
        <w:rPr>
          <w:rFonts w:ascii="Times New Roman" w:hAnsi="Times New Roman" w:cs="Times New Roman"/>
          <w:sz w:val="28"/>
          <w:szCs w:val="28"/>
        </w:rPr>
        <w:t xml:space="preserve">          Для помещений мойки и уборки   </w:t>
      </w:r>
      <w:r w:rsidRPr="008D507F">
        <w:rPr>
          <w:rFonts w:ascii="Times New Roman" w:hAnsi="Times New Roman" w:cs="Times New Roman"/>
          <w:position w:val="-8"/>
          <w:sz w:val="28"/>
          <w:szCs w:val="28"/>
        </w:rPr>
        <w:object w:dxaOrig="260" w:dyaOrig="300">
          <v:shape id="_x0000_i1096" type="#_x0000_t75" style="width:12.75pt;height:15pt" o:ole="">
            <v:imagedata r:id="rId151" o:title=""/>
          </v:shape>
          <o:OLEObject Type="Embed" ProgID="Equation.3" ShapeID="_x0000_i1096" DrawAspect="Content" ObjectID="_1615365161" r:id="rId152"/>
        </w:object>
      </w:r>
      <w:r w:rsidRPr="008D5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07F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Pr="008D507F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proofErr w:type="spellEnd"/>
      <w:r w:rsidRPr="008D507F">
        <w:rPr>
          <w:rFonts w:ascii="Times New Roman" w:hAnsi="Times New Roman" w:cs="Times New Roman"/>
          <w:sz w:val="28"/>
          <w:szCs w:val="28"/>
        </w:rPr>
        <w:t xml:space="preserve"> / </w:t>
      </w:r>
      <w:r w:rsidRPr="008D507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D50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D507F">
        <w:rPr>
          <w:rFonts w:ascii="Times New Roman" w:hAnsi="Times New Roman" w:cs="Times New Roman"/>
          <w:sz w:val="28"/>
          <w:szCs w:val="28"/>
        </w:rPr>
        <w:t xml:space="preserve">  </w:t>
      </w:r>
      <w:r w:rsidRPr="008D507F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97" type="#_x0000_t75" style="width:9.75pt;height:12pt" o:ole="">
            <v:imagedata r:id="rId153" o:title=""/>
          </v:shape>
          <o:OLEObject Type="Embed" ProgID="Equation.3" ShapeID="_x0000_i1097" DrawAspect="Content" ObjectID="_1615365162" r:id="rId154"/>
        </w:object>
      </w:r>
      <w:r w:rsidRPr="008D507F">
        <w:rPr>
          <w:rFonts w:ascii="Times New Roman" w:hAnsi="Times New Roman" w:cs="Times New Roman"/>
          <w:sz w:val="28"/>
          <w:szCs w:val="28"/>
        </w:rPr>
        <w:t xml:space="preserve"> 1/10,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507F">
        <w:rPr>
          <w:rFonts w:ascii="Times New Roman" w:hAnsi="Times New Roman" w:cs="Times New Roman"/>
          <w:sz w:val="28"/>
          <w:szCs w:val="28"/>
        </w:rPr>
        <w:t xml:space="preserve"> (4.4) </w:t>
      </w:r>
    </w:p>
    <w:p w:rsidR="008D507F" w:rsidRPr="008D507F" w:rsidRDefault="008D507F" w:rsidP="008D5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76"/>
        <w:gridCol w:w="566"/>
        <w:gridCol w:w="7996"/>
      </w:tblGrid>
      <w:tr w:rsidR="008D507F" w:rsidRPr="008D507F" w:rsidTr="008D507F">
        <w:tc>
          <w:tcPr>
            <w:tcW w:w="676" w:type="dxa"/>
            <w:shd w:val="clear" w:color="auto" w:fill="auto"/>
          </w:tcPr>
          <w:p w:rsidR="008D507F" w:rsidRPr="008D507F" w:rsidRDefault="008D507F" w:rsidP="008D5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507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8D507F" w:rsidRPr="008D507F" w:rsidRDefault="008D507F" w:rsidP="008D5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 w:rsidRPr="008D50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ок</w:t>
            </w:r>
            <w:proofErr w:type="spellEnd"/>
          </w:p>
        </w:tc>
        <w:tc>
          <w:tcPr>
            <w:tcW w:w="7996" w:type="dxa"/>
          </w:tcPr>
          <w:p w:rsidR="008D507F" w:rsidRPr="008D507F" w:rsidRDefault="008D507F" w:rsidP="008D5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7F">
              <w:rPr>
                <w:rFonts w:ascii="Times New Roman" w:hAnsi="Times New Roman" w:cs="Times New Roman"/>
                <w:sz w:val="28"/>
                <w:szCs w:val="28"/>
              </w:rPr>
              <w:t xml:space="preserve">- суммарная площадь оконных проемов в помещении, берется из плана помещения, </w:t>
            </w:r>
          </w:p>
        </w:tc>
      </w:tr>
      <w:tr w:rsidR="008D507F" w:rsidRPr="008D507F" w:rsidTr="008D507F">
        <w:tc>
          <w:tcPr>
            <w:tcW w:w="676" w:type="dxa"/>
            <w:shd w:val="clear" w:color="auto" w:fill="auto"/>
          </w:tcPr>
          <w:p w:rsidR="008D507F" w:rsidRPr="008D507F" w:rsidRDefault="008D507F" w:rsidP="008D5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8D507F" w:rsidRPr="008D507F" w:rsidRDefault="008D507F" w:rsidP="008D50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D50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7996" w:type="dxa"/>
          </w:tcPr>
          <w:p w:rsidR="008D507F" w:rsidRPr="008D507F" w:rsidRDefault="008D507F" w:rsidP="008D507F">
            <w:pPr>
              <w:tabs>
                <w:tab w:val="left" w:pos="726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07F">
              <w:rPr>
                <w:rFonts w:ascii="Times New Roman" w:hAnsi="Times New Roman" w:cs="Times New Roman"/>
                <w:sz w:val="28"/>
                <w:szCs w:val="28"/>
              </w:rPr>
              <w:t xml:space="preserve">- площадь разрабатываемого помещения. </w:t>
            </w:r>
          </w:p>
        </w:tc>
      </w:tr>
    </w:tbl>
    <w:p w:rsidR="008D507F" w:rsidRPr="008D507F" w:rsidRDefault="008D507F" w:rsidP="008D5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07F">
        <w:rPr>
          <w:rFonts w:ascii="Times New Roman" w:hAnsi="Times New Roman" w:cs="Times New Roman"/>
          <w:sz w:val="28"/>
          <w:szCs w:val="28"/>
        </w:rPr>
        <w:t xml:space="preserve">Таблица 4.10- </w:t>
      </w:r>
      <w:r w:rsidRPr="008D507F">
        <w:rPr>
          <w:rFonts w:ascii="Times New Roman" w:eastAsia="Times New Roman" w:hAnsi="Times New Roman" w:cs="Times New Roman"/>
          <w:sz w:val="28"/>
          <w:szCs w:val="28"/>
        </w:rPr>
        <w:t xml:space="preserve">Нормативы перевода освещенности в удельную мощность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1"/>
        <w:gridCol w:w="646"/>
        <w:gridCol w:w="630"/>
        <w:gridCol w:w="647"/>
        <w:gridCol w:w="647"/>
        <w:gridCol w:w="646"/>
        <w:gridCol w:w="647"/>
        <w:gridCol w:w="647"/>
        <w:gridCol w:w="647"/>
        <w:gridCol w:w="646"/>
        <w:gridCol w:w="647"/>
        <w:gridCol w:w="647"/>
        <w:gridCol w:w="647"/>
      </w:tblGrid>
      <w:tr w:rsidR="008D507F" w:rsidRPr="008D507F" w:rsidTr="008D507F">
        <w:tc>
          <w:tcPr>
            <w:tcW w:w="1101" w:type="dxa"/>
            <w:vMerge w:val="restart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Тип св</w:t>
            </w:r>
            <w:r w:rsidRPr="008D507F">
              <w:rPr>
                <w:rFonts w:ascii="Times New Roman" w:eastAsia="Times New Roman" w:hAnsi="Times New Roman" w:cs="Times New Roman"/>
              </w:rPr>
              <w:t>е</w:t>
            </w:r>
            <w:r w:rsidRPr="008D507F">
              <w:rPr>
                <w:rFonts w:ascii="Times New Roman" w:eastAsia="Times New Roman" w:hAnsi="Times New Roman" w:cs="Times New Roman"/>
              </w:rPr>
              <w:t>тильника</w:t>
            </w:r>
          </w:p>
        </w:tc>
        <w:tc>
          <w:tcPr>
            <w:tcW w:w="851" w:type="dxa"/>
            <w:vMerge w:val="restart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Пл</w:t>
            </w:r>
            <w:r w:rsidRPr="008D507F">
              <w:rPr>
                <w:rFonts w:ascii="Times New Roman" w:eastAsia="Times New Roman" w:hAnsi="Times New Roman" w:cs="Times New Roman"/>
              </w:rPr>
              <w:t>о</w:t>
            </w:r>
            <w:r w:rsidRPr="008D507F">
              <w:rPr>
                <w:rFonts w:ascii="Times New Roman" w:eastAsia="Times New Roman" w:hAnsi="Times New Roman" w:cs="Times New Roman"/>
              </w:rPr>
              <w:t>щадь пом</w:t>
            </w:r>
            <w:r w:rsidRPr="008D507F">
              <w:rPr>
                <w:rFonts w:ascii="Times New Roman" w:eastAsia="Times New Roman" w:hAnsi="Times New Roman" w:cs="Times New Roman"/>
              </w:rPr>
              <w:t>е</w:t>
            </w:r>
            <w:r w:rsidRPr="008D507F">
              <w:rPr>
                <w:rFonts w:ascii="Times New Roman" w:eastAsia="Times New Roman" w:hAnsi="Times New Roman" w:cs="Times New Roman"/>
              </w:rPr>
              <w:t>щ</w:t>
            </w:r>
            <w:r w:rsidRPr="008D507F">
              <w:rPr>
                <w:rFonts w:ascii="Times New Roman" w:eastAsia="Times New Roman" w:hAnsi="Times New Roman" w:cs="Times New Roman"/>
              </w:rPr>
              <w:t>е</w:t>
            </w:r>
            <w:r w:rsidRPr="008D507F">
              <w:rPr>
                <w:rFonts w:ascii="Times New Roman" w:eastAsia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, м</w:t>
            </w:r>
            <w:proofErr w:type="gramStart"/>
            <w:r w:rsidRPr="008D507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7744" w:type="dxa"/>
            <w:gridSpan w:val="12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Освещенность (ЛК)</w:t>
            </w:r>
          </w:p>
        </w:tc>
      </w:tr>
      <w:tr w:rsidR="008D507F" w:rsidRPr="008D507F" w:rsidTr="008D507F">
        <w:tc>
          <w:tcPr>
            <w:tcW w:w="1101" w:type="dxa"/>
            <w:vMerge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D507F" w:rsidRPr="008D507F" w:rsidTr="008D507F">
        <w:tc>
          <w:tcPr>
            <w:tcW w:w="1101" w:type="dxa"/>
          </w:tcPr>
          <w:p w:rsidR="008D507F" w:rsidRPr="008D507F" w:rsidRDefault="008D507F" w:rsidP="008D507F">
            <w:pPr>
              <w:spacing w:after="0" w:line="312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507F">
              <w:rPr>
                <w:rFonts w:ascii="Times New Roman" w:eastAsia="Times New Roman" w:hAnsi="Times New Roman" w:cs="Times New Roman"/>
              </w:rPr>
              <w:t>Униве</w:t>
            </w:r>
            <w:r w:rsidRPr="008D507F">
              <w:rPr>
                <w:rFonts w:ascii="Times New Roman" w:eastAsia="Times New Roman" w:hAnsi="Times New Roman" w:cs="Times New Roman"/>
              </w:rPr>
              <w:t>р</w:t>
            </w:r>
            <w:r w:rsidRPr="008D507F">
              <w:rPr>
                <w:rFonts w:ascii="Times New Roman" w:eastAsia="Times New Roman" w:hAnsi="Times New Roman" w:cs="Times New Roman"/>
              </w:rPr>
              <w:t>саль</w:t>
            </w:r>
            <w:proofErr w:type="spellEnd"/>
          </w:p>
          <w:p w:rsidR="008D507F" w:rsidRPr="008D507F" w:rsidRDefault="008D507F" w:rsidP="008D507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без зат</w:t>
            </w:r>
            <w:r w:rsidRPr="008D507F">
              <w:rPr>
                <w:rFonts w:ascii="Times New Roman" w:eastAsia="Times New Roman" w:hAnsi="Times New Roman" w:cs="Times New Roman"/>
              </w:rPr>
              <w:t>е</w:t>
            </w:r>
            <w:r w:rsidRPr="008D507F">
              <w:rPr>
                <w:rFonts w:ascii="Times New Roman" w:eastAsia="Times New Roman" w:hAnsi="Times New Roman" w:cs="Times New Roman"/>
              </w:rPr>
              <w:t xml:space="preserve">нений </w:t>
            </w:r>
          </w:p>
        </w:tc>
        <w:tc>
          <w:tcPr>
            <w:tcW w:w="851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25-50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50-150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2,2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630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4,0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7,0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9,4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14,0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20,0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25,0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30,0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507F" w:rsidRPr="008D507F" w:rsidTr="008D507F">
        <w:tc>
          <w:tcPr>
            <w:tcW w:w="1101" w:type="dxa"/>
          </w:tcPr>
          <w:p w:rsidR="008D507F" w:rsidRPr="008D507F" w:rsidRDefault="008D507F" w:rsidP="008D507F">
            <w:pPr>
              <w:spacing w:after="0" w:line="312" w:lineRule="auto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507F">
              <w:rPr>
                <w:rFonts w:ascii="Times New Roman" w:eastAsia="Times New Roman" w:hAnsi="Times New Roman" w:cs="Times New Roman"/>
              </w:rPr>
              <w:t>Униве</w:t>
            </w:r>
            <w:r w:rsidRPr="008D507F">
              <w:rPr>
                <w:rFonts w:ascii="Times New Roman" w:eastAsia="Times New Roman" w:hAnsi="Times New Roman" w:cs="Times New Roman"/>
              </w:rPr>
              <w:t>р</w:t>
            </w:r>
            <w:r w:rsidRPr="008D507F">
              <w:rPr>
                <w:rFonts w:ascii="Times New Roman" w:eastAsia="Times New Roman" w:hAnsi="Times New Roman" w:cs="Times New Roman"/>
              </w:rPr>
              <w:t>саль</w:t>
            </w:r>
            <w:proofErr w:type="spellEnd"/>
            <w:r w:rsidRPr="008D507F">
              <w:rPr>
                <w:rFonts w:ascii="Times New Roman" w:eastAsia="Times New Roman" w:hAnsi="Times New Roman" w:cs="Times New Roman"/>
              </w:rPr>
              <w:t xml:space="preserve"> с</w:t>
            </w:r>
            <w:r w:rsidRPr="008D507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D507F">
              <w:rPr>
                <w:rFonts w:ascii="Times New Roman" w:eastAsia="Times New Roman" w:hAnsi="Times New Roman" w:cs="Times New Roman"/>
              </w:rPr>
              <w:t>з</w:t>
            </w:r>
            <w:r w:rsidRPr="008D507F">
              <w:rPr>
                <w:rFonts w:ascii="Times New Roman" w:eastAsia="Times New Roman" w:hAnsi="Times New Roman" w:cs="Times New Roman"/>
              </w:rPr>
              <w:t>а</w:t>
            </w:r>
            <w:r w:rsidRPr="008D507F">
              <w:rPr>
                <w:rFonts w:ascii="Times New Roman" w:eastAsia="Times New Roman" w:hAnsi="Times New Roman" w:cs="Times New Roman"/>
              </w:rPr>
              <w:t>тенителем</w:t>
            </w:r>
            <w:proofErr w:type="spellEnd"/>
            <w:r w:rsidRPr="008D50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25-50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50-150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2,8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630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5,1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9,0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11,3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9,4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17,4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25,0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31,5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38,0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507F" w:rsidRPr="008D507F" w:rsidTr="008D507F">
        <w:tc>
          <w:tcPr>
            <w:tcW w:w="1101" w:type="dxa"/>
          </w:tcPr>
          <w:p w:rsidR="008D507F" w:rsidRPr="008D507F" w:rsidRDefault="008D507F" w:rsidP="008D507F">
            <w:pPr>
              <w:spacing w:after="0"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507F">
              <w:rPr>
                <w:rFonts w:ascii="Times New Roman" w:eastAsia="Times New Roman" w:hAnsi="Times New Roman" w:cs="Times New Roman"/>
              </w:rPr>
              <w:t>Люцетта</w:t>
            </w:r>
            <w:proofErr w:type="spellEnd"/>
            <w:r w:rsidRPr="008D507F">
              <w:rPr>
                <w:rFonts w:ascii="Times New Roman" w:eastAsia="Times New Roman" w:hAnsi="Times New Roman" w:cs="Times New Roman"/>
              </w:rPr>
              <w:t xml:space="preserve"> цельного стекла </w:t>
            </w:r>
          </w:p>
        </w:tc>
        <w:tc>
          <w:tcPr>
            <w:tcW w:w="851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25-50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50-150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2,4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630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4,3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6,2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7,7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10,0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15,0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20,0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25,5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21,7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31,0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507F" w:rsidRPr="008D507F" w:rsidTr="008D507F">
        <w:tc>
          <w:tcPr>
            <w:tcW w:w="1101" w:type="dxa"/>
          </w:tcPr>
          <w:p w:rsidR="008D507F" w:rsidRPr="008D507F" w:rsidRDefault="008D507F" w:rsidP="008D507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Люм</w:t>
            </w:r>
            <w:r w:rsidRPr="008D507F">
              <w:rPr>
                <w:rFonts w:ascii="Times New Roman" w:eastAsia="Times New Roman" w:hAnsi="Times New Roman" w:cs="Times New Roman"/>
              </w:rPr>
              <w:t>и</w:t>
            </w:r>
            <w:r w:rsidRPr="008D507F">
              <w:rPr>
                <w:rFonts w:ascii="Times New Roman" w:eastAsia="Times New Roman" w:hAnsi="Times New Roman" w:cs="Times New Roman"/>
              </w:rPr>
              <w:t>несцен</w:t>
            </w:r>
            <w:r w:rsidRPr="008D507F">
              <w:rPr>
                <w:rFonts w:ascii="Times New Roman" w:eastAsia="Times New Roman" w:hAnsi="Times New Roman" w:cs="Times New Roman"/>
              </w:rPr>
              <w:t>т</w:t>
            </w:r>
            <w:r w:rsidRPr="008D507F">
              <w:rPr>
                <w:rFonts w:ascii="Times New Roman" w:eastAsia="Times New Roman" w:hAnsi="Times New Roman" w:cs="Times New Roman"/>
              </w:rPr>
              <w:t>ные ла</w:t>
            </w:r>
            <w:r w:rsidRPr="008D507F">
              <w:rPr>
                <w:rFonts w:ascii="Times New Roman" w:eastAsia="Times New Roman" w:hAnsi="Times New Roman" w:cs="Times New Roman"/>
              </w:rPr>
              <w:t>м</w:t>
            </w:r>
            <w:r w:rsidRPr="008D507F">
              <w:rPr>
                <w:rFonts w:ascii="Times New Roman" w:eastAsia="Times New Roman" w:hAnsi="Times New Roman" w:cs="Times New Roman"/>
              </w:rPr>
              <w:t xml:space="preserve">пы БС и ТБС </w:t>
            </w:r>
          </w:p>
        </w:tc>
        <w:tc>
          <w:tcPr>
            <w:tcW w:w="851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25-50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50-150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5,0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7,6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10,1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8,9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15,2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20,2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30,0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8D507F" w:rsidRPr="008D507F" w:rsidTr="008D507F">
        <w:tc>
          <w:tcPr>
            <w:tcW w:w="1101" w:type="dxa"/>
          </w:tcPr>
          <w:p w:rsidR="008D507F" w:rsidRPr="008D507F" w:rsidRDefault="008D507F" w:rsidP="008D507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Люм</w:t>
            </w:r>
            <w:r w:rsidRPr="008D507F">
              <w:rPr>
                <w:rFonts w:ascii="Times New Roman" w:eastAsia="Times New Roman" w:hAnsi="Times New Roman" w:cs="Times New Roman"/>
              </w:rPr>
              <w:t>и</w:t>
            </w:r>
            <w:r w:rsidRPr="008D507F">
              <w:rPr>
                <w:rFonts w:ascii="Times New Roman" w:eastAsia="Times New Roman" w:hAnsi="Times New Roman" w:cs="Times New Roman"/>
              </w:rPr>
              <w:t>несцен</w:t>
            </w:r>
            <w:r w:rsidRPr="008D507F">
              <w:rPr>
                <w:rFonts w:ascii="Times New Roman" w:eastAsia="Times New Roman" w:hAnsi="Times New Roman" w:cs="Times New Roman"/>
              </w:rPr>
              <w:t>т</w:t>
            </w:r>
            <w:r w:rsidRPr="008D507F">
              <w:rPr>
                <w:rFonts w:ascii="Times New Roman" w:eastAsia="Times New Roman" w:hAnsi="Times New Roman" w:cs="Times New Roman"/>
              </w:rPr>
              <w:t>ные ла</w:t>
            </w:r>
            <w:r w:rsidRPr="008D507F">
              <w:rPr>
                <w:rFonts w:ascii="Times New Roman" w:eastAsia="Times New Roman" w:hAnsi="Times New Roman" w:cs="Times New Roman"/>
              </w:rPr>
              <w:t>м</w:t>
            </w:r>
            <w:r w:rsidRPr="008D507F">
              <w:rPr>
                <w:rFonts w:ascii="Times New Roman" w:eastAsia="Times New Roman" w:hAnsi="Times New Roman" w:cs="Times New Roman"/>
              </w:rPr>
              <w:t xml:space="preserve">пы ДС и ХБС </w:t>
            </w:r>
          </w:p>
        </w:tc>
        <w:tc>
          <w:tcPr>
            <w:tcW w:w="851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25-50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50-150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5,7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8,6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11,5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10,1</w:t>
            </w:r>
          </w:p>
        </w:tc>
        <w:tc>
          <w:tcPr>
            <w:tcW w:w="646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17,3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23,0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647" w:type="dxa"/>
          </w:tcPr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34,5</w:t>
            </w:r>
          </w:p>
          <w:p w:rsidR="008D507F" w:rsidRPr="008D507F" w:rsidRDefault="008D507F" w:rsidP="008D50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507F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</w:tbl>
    <w:p w:rsidR="00145B07" w:rsidRPr="00145B07" w:rsidRDefault="00145B07" w:rsidP="00145B07">
      <w:pPr>
        <w:spacing w:after="0" w:line="30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45B07">
        <w:rPr>
          <w:rFonts w:ascii="Times New Roman" w:hAnsi="Times New Roman" w:cs="Times New Roman"/>
          <w:sz w:val="28"/>
          <w:szCs w:val="28"/>
        </w:rPr>
        <w:lastRenderedPageBreak/>
        <w:t xml:space="preserve">4.2.5.5 Вентиляция </w:t>
      </w:r>
    </w:p>
    <w:p w:rsidR="00145B07" w:rsidRPr="00145B07" w:rsidRDefault="00145B07" w:rsidP="00145B07">
      <w:pPr>
        <w:spacing w:after="0" w:line="30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45B07">
        <w:rPr>
          <w:rFonts w:ascii="Times New Roman" w:hAnsi="Times New Roman" w:cs="Times New Roman"/>
          <w:sz w:val="28"/>
          <w:szCs w:val="28"/>
        </w:rPr>
        <w:t xml:space="preserve">Естественная вентиляция осуществляется через фрамуги и форточки. </w:t>
      </w:r>
    </w:p>
    <w:p w:rsidR="00145B07" w:rsidRPr="00145B07" w:rsidRDefault="00145B07" w:rsidP="00145B0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5B07">
        <w:rPr>
          <w:rFonts w:ascii="Times New Roman" w:hAnsi="Times New Roman" w:cs="Times New Roman"/>
          <w:sz w:val="28"/>
          <w:szCs w:val="28"/>
        </w:rPr>
        <w:t>Искусственная вентиляция оборудуется в тех помещениях, в которых по санитарно-гигиеническим требованиям часовая кратность обмена воздуха уст</w:t>
      </w:r>
      <w:r w:rsidRPr="00145B07">
        <w:rPr>
          <w:rFonts w:ascii="Times New Roman" w:hAnsi="Times New Roman" w:cs="Times New Roman"/>
          <w:sz w:val="28"/>
          <w:szCs w:val="28"/>
        </w:rPr>
        <w:t>а</w:t>
      </w:r>
      <w:r w:rsidRPr="00145B07">
        <w:rPr>
          <w:rFonts w:ascii="Times New Roman" w:hAnsi="Times New Roman" w:cs="Times New Roman"/>
          <w:sz w:val="28"/>
          <w:szCs w:val="28"/>
        </w:rPr>
        <w:t>новлена более трех. Нормы часовой кратности обмена воздуха пре</w:t>
      </w:r>
      <w:r w:rsidRPr="00145B07">
        <w:rPr>
          <w:rFonts w:ascii="Times New Roman" w:hAnsi="Times New Roman" w:cs="Times New Roman"/>
          <w:sz w:val="28"/>
          <w:szCs w:val="28"/>
        </w:rPr>
        <w:t>д</w:t>
      </w:r>
      <w:r w:rsidRPr="00145B07">
        <w:rPr>
          <w:rFonts w:ascii="Times New Roman" w:hAnsi="Times New Roman" w:cs="Times New Roman"/>
          <w:sz w:val="28"/>
          <w:szCs w:val="28"/>
        </w:rPr>
        <w:t>ставлены в таблице  4.11.</w:t>
      </w:r>
    </w:p>
    <w:p w:rsidR="00145B07" w:rsidRPr="00145B07" w:rsidRDefault="00145B07" w:rsidP="00145B0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B07">
        <w:rPr>
          <w:rFonts w:ascii="Times New Roman" w:hAnsi="Times New Roman" w:cs="Times New Roman"/>
          <w:sz w:val="28"/>
          <w:szCs w:val="28"/>
        </w:rPr>
        <w:t>Таблица 4.11-Часовая кратность обмена воздуха в отделениях.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0"/>
        <w:gridCol w:w="3703"/>
      </w:tblGrid>
      <w:tr w:rsidR="00145B07" w:rsidRPr="00712BE5" w:rsidTr="003F62EE">
        <w:tc>
          <w:tcPr>
            <w:tcW w:w="5760" w:type="dxa"/>
          </w:tcPr>
          <w:p w:rsidR="00145B07" w:rsidRPr="00712BE5" w:rsidRDefault="00145B07" w:rsidP="00712B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зоны </w:t>
            </w:r>
            <w:proofErr w:type="gramStart"/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3703" w:type="dxa"/>
          </w:tcPr>
          <w:p w:rsidR="00145B07" w:rsidRPr="00712BE5" w:rsidRDefault="00145B07" w:rsidP="00712B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Часовая кратность  (К)</w:t>
            </w:r>
          </w:p>
        </w:tc>
      </w:tr>
      <w:tr w:rsidR="00145B07" w:rsidRPr="00712BE5" w:rsidTr="003F62EE">
        <w:tc>
          <w:tcPr>
            <w:tcW w:w="5760" w:type="dxa"/>
          </w:tcPr>
          <w:p w:rsidR="00145B07" w:rsidRPr="00712BE5" w:rsidRDefault="00145B07" w:rsidP="00712B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 xml:space="preserve"> Малярное</w:t>
            </w:r>
          </w:p>
        </w:tc>
        <w:tc>
          <w:tcPr>
            <w:tcW w:w="3703" w:type="dxa"/>
          </w:tcPr>
          <w:p w:rsidR="00145B07" w:rsidRPr="00712BE5" w:rsidRDefault="00145B07" w:rsidP="00712B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BE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98" type="#_x0000_t75" style="width:9.75pt;height:9.75pt" o:ole="">
                  <v:imagedata r:id="rId155" o:title=""/>
                </v:shape>
                <o:OLEObject Type="Embed" ProgID="Equation.3" ShapeID="_x0000_i1098" DrawAspect="Content" ObjectID="_1615365163" r:id="rId156"/>
              </w:object>
            </w: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5B07" w:rsidRPr="00712BE5" w:rsidTr="003F62EE">
        <w:tc>
          <w:tcPr>
            <w:tcW w:w="5760" w:type="dxa"/>
          </w:tcPr>
          <w:p w:rsidR="00145B07" w:rsidRPr="00712BE5" w:rsidRDefault="00145B07" w:rsidP="00712B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Аккумуляторное, обойное, шиноремонтное</w:t>
            </w:r>
          </w:p>
        </w:tc>
        <w:tc>
          <w:tcPr>
            <w:tcW w:w="3703" w:type="dxa"/>
          </w:tcPr>
          <w:p w:rsidR="00145B07" w:rsidRPr="00712BE5" w:rsidRDefault="00145B07" w:rsidP="00712B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5B07" w:rsidRPr="00712BE5" w:rsidTr="003F62EE">
        <w:tc>
          <w:tcPr>
            <w:tcW w:w="5760" w:type="dxa"/>
          </w:tcPr>
          <w:p w:rsidR="00145B07" w:rsidRPr="00712BE5" w:rsidRDefault="00712BE5" w:rsidP="00712B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Сварочное, сварочно-жестяницкое, кузовное, кузне</w:t>
            </w: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 xml:space="preserve">ное, кузнечно-рессорное  </w:t>
            </w:r>
          </w:p>
        </w:tc>
        <w:tc>
          <w:tcPr>
            <w:tcW w:w="3703" w:type="dxa"/>
          </w:tcPr>
          <w:p w:rsidR="00145B07" w:rsidRPr="00712BE5" w:rsidRDefault="00145B07" w:rsidP="00712B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2BE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99" type="#_x0000_t75" style="width:9.75pt;height:9.75pt" o:ole="">
                  <v:imagedata r:id="rId157" o:title=""/>
                </v:shape>
                <o:OLEObject Type="Embed" ProgID="Equation.3" ShapeID="_x0000_i1099" DrawAspect="Content" ObjectID="_1615365164" r:id="rId158"/>
              </w:object>
            </w: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5B07" w:rsidRPr="00712BE5" w:rsidTr="003F62EE">
        <w:tc>
          <w:tcPr>
            <w:tcW w:w="5760" w:type="dxa"/>
          </w:tcPr>
          <w:p w:rsidR="00145B07" w:rsidRPr="00712BE5" w:rsidRDefault="00145B07" w:rsidP="00712B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Медницкое, топливное, электротехническое</w:t>
            </w:r>
          </w:p>
        </w:tc>
        <w:tc>
          <w:tcPr>
            <w:tcW w:w="3703" w:type="dxa"/>
          </w:tcPr>
          <w:p w:rsidR="00145B07" w:rsidRPr="00712BE5" w:rsidRDefault="00145B07" w:rsidP="00712B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2BE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100" type="#_x0000_t75" style="width:9.75pt;height:9.75pt" o:ole="">
                  <v:imagedata r:id="rId159" o:title=""/>
                </v:shape>
                <o:OLEObject Type="Embed" ProgID="Equation.3" ShapeID="_x0000_i1100" DrawAspect="Content" ObjectID="_1615365165" r:id="rId160"/>
              </w:object>
            </w: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5B07" w:rsidRPr="00712BE5" w:rsidTr="003F62EE">
        <w:tc>
          <w:tcPr>
            <w:tcW w:w="5760" w:type="dxa"/>
          </w:tcPr>
          <w:p w:rsidR="00145B07" w:rsidRPr="00712BE5" w:rsidRDefault="00145B07" w:rsidP="00712B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Моторное, агрегатное слесарно-механическое</w:t>
            </w:r>
          </w:p>
        </w:tc>
        <w:tc>
          <w:tcPr>
            <w:tcW w:w="3703" w:type="dxa"/>
          </w:tcPr>
          <w:p w:rsidR="00145B07" w:rsidRPr="00712BE5" w:rsidRDefault="00145B07" w:rsidP="00712B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BE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101" type="#_x0000_t75" style="width:18pt;height:14.25pt" o:ole="">
                  <v:imagedata r:id="rId161" o:title=""/>
                </v:shape>
                <o:OLEObject Type="Embed" ProgID="Equation.3" ShapeID="_x0000_i1101" DrawAspect="Content" ObjectID="_1615365166" r:id="rId162"/>
              </w:object>
            </w:r>
          </w:p>
        </w:tc>
      </w:tr>
      <w:tr w:rsidR="00145B07" w:rsidRPr="00712BE5" w:rsidTr="003F62EE">
        <w:tc>
          <w:tcPr>
            <w:tcW w:w="5760" w:type="dxa"/>
          </w:tcPr>
          <w:p w:rsidR="00145B07" w:rsidRPr="00712BE5" w:rsidRDefault="00145B07" w:rsidP="00712B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Шиномонтажное</w:t>
            </w:r>
          </w:p>
        </w:tc>
        <w:tc>
          <w:tcPr>
            <w:tcW w:w="3703" w:type="dxa"/>
          </w:tcPr>
          <w:p w:rsidR="00145B07" w:rsidRPr="00712BE5" w:rsidRDefault="00145B07" w:rsidP="00712B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712BE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102" type="#_x0000_t75" style="width:9.75pt;height:9.75pt" o:ole="">
                  <v:imagedata r:id="rId163" o:title=""/>
                </v:shape>
                <o:OLEObject Type="Embed" ProgID="Equation.3" ShapeID="_x0000_i1102" DrawAspect="Content" ObjectID="_1615365167" r:id="rId164"/>
              </w:object>
            </w:r>
            <w:r w:rsidRPr="00712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12BE5" w:rsidRPr="00712BE5" w:rsidRDefault="00712BE5" w:rsidP="00712BE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12BE5">
        <w:rPr>
          <w:rFonts w:ascii="Times New Roman" w:hAnsi="Times New Roman" w:cs="Times New Roman"/>
          <w:sz w:val="28"/>
          <w:szCs w:val="28"/>
        </w:rPr>
        <w:t>4.2.5.5.1 Определение производительности вентилятора (количества во</w:t>
      </w:r>
      <w:r w:rsidRPr="00712BE5">
        <w:rPr>
          <w:rFonts w:ascii="Times New Roman" w:hAnsi="Times New Roman" w:cs="Times New Roman"/>
          <w:sz w:val="28"/>
          <w:szCs w:val="28"/>
        </w:rPr>
        <w:t>з</w:t>
      </w:r>
      <w:r w:rsidRPr="00712BE5">
        <w:rPr>
          <w:rFonts w:ascii="Times New Roman" w:hAnsi="Times New Roman" w:cs="Times New Roman"/>
          <w:sz w:val="28"/>
          <w:szCs w:val="28"/>
        </w:rPr>
        <w:t>духа, подаваемого в разрабатываемое подразделение)</w:t>
      </w:r>
      <w:r w:rsidR="003F62EE">
        <w:rPr>
          <w:rFonts w:ascii="Times New Roman" w:hAnsi="Times New Roman" w:cs="Times New Roman"/>
          <w:sz w:val="28"/>
          <w:szCs w:val="28"/>
        </w:rPr>
        <w:t xml:space="preserve">, </w:t>
      </w:r>
      <w:r w:rsidR="003F62EE" w:rsidRPr="00712BE5">
        <w:rPr>
          <w:rFonts w:ascii="Times New Roman" w:hAnsi="Times New Roman" w:cs="Times New Roman"/>
          <w:sz w:val="28"/>
          <w:szCs w:val="28"/>
        </w:rPr>
        <w:t>м</w:t>
      </w:r>
      <w:r w:rsidR="003F62EE" w:rsidRPr="00712B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F62EE" w:rsidRPr="00712BE5">
        <w:rPr>
          <w:rFonts w:ascii="Times New Roman" w:hAnsi="Times New Roman" w:cs="Times New Roman"/>
          <w:sz w:val="28"/>
          <w:szCs w:val="28"/>
        </w:rPr>
        <w:t>/час.</w:t>
      </w:r>
    </w:p>
    <w:p w:rsidR="00712BE5" w:rsidRPr="00712BE5" w:rsidRDefault="00712BE5" w:rsidP="003F62EE">
      <w:pPr>
        <w:tabs>
          <w:tab w:val="left" w:pos="850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 xml:space="preserve">  </w:t>
      </w:r>
      <w:r w:rsidR="003F62E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12BE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12BE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712BE5">
        <w:rPr>
          <w:rFonts w:ascii="Times New Roman" w:hAnsi="Times New Roman" w:cs="Times New Roman"/>
          <w:sz w:val="28"/>
          <w:szCs w:val="28"/>
        </w:rPr>
        <w:t xml:space="preserve"> = </w:t>
      </w:r>
      <w:r w:rsidRPr="00712BE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12BE5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80" w:dyaOrig="200">
          <v:shape id="_x0000_i1103" type="#_x0000_t75" style="width:9pt;height:9.75pt" o:ole="">
            <v:imagedata r:id="rId165" o:title=""/>
          </v:shape>
          <o:OLEObject Type="Embed" ProgID="Equation.3" ShapeID="_x0000_i1103" DrawAspect="Content" ObjectID="_1615365168" r:id="rId166"/>
        </w:object>
      </w:r>
      <w:r w:rsidRPr="00712BE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12BE5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80" w:dyaOrig="200">
          <v:shape id="_x0000_i1104" type="#_x0000_t75" style="width:9pt;height:9.75pt" o:ole="">
            <v:imagedata r:id="rId167" o:title=""/>
          </v:shape>
          <o:OLEObject Type="Embed" ProgID="Equation.3" ShapeID="_x0000_i1104" DrawAspect="Content" ObjectID="_1615365169" r:id="rId168"/>
        </w:object>
      </w:r>
      <w:r w:rsidRPr="00712BE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12BE5">
        <w:rPr>
          <w:rFonts w:ascii="Times New Roman" w:hAnsi="Times New Roman" w:cs="Times New Roman"/>
          <w:sz w:val="28"/>
          <w:szCs w:val="28"/>
        </w:rPr>
        <w:t xml:space="preserve">,                                          </w:t>
      </w:r>
      <w:r w:rsidR="003F62EE">
        <w:rPr>
          <w:rFonts w:ascii="Times New Roman" w:hAnsi="Times New Roman" w:cs="Times New Roman"/>
          <w:sz w:val="28"/>
          <w:szCs w:val="28"/>
        </w:rPr>
        <w:t xml:space="preserve">    </w:t>
      </w:r>
      <w:r w:rsidRPr="00712BE5">
        <w:rPr>
          <w:rFonts w:ascii="Times New Roman" w:hAnsi="Times New Roman" w:cs="Times New Roman"/>
          <w:sz w:val="28"/>
          <w:szCs w:val="28"/>
        </w:rPr>
        <w:t xml:space="preserve">  (4.5)</w:t>
      </w:r>
    </w:p>
    <w:p w:rsidR="00712BE5" w:rsidRPr="00712BE5" w:rsidRDefault="003F62EE" w:rsidP="003F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2BE5" w:rsidRPr="00712BE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BE5" w:rsidRPr="00712BE5">
        <w:rPr>
          <w:rFonts w:ascii="Times New Roman" w:hAnsi="Times New Roman" w:cs="Times New Roman"/>
          <w:sz w:val="28"/>
          <w:szCs w:val="28"/>
        </w:rPr>
        <w:t xml:space="preserve"> </w:t>
      </w:r>
      <w:r w:rsidR="00712BE5" w:rsidRPr="00712BE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12BE5" w:rsidRPr="00712BE5">
        <w:rPr>
          <w:rFonts w:ascii="Times New Roman" w:hAnsi="Times New Roman" w:cs="Times New Roman"/>
          <w:sz w:val="28"/>
          <w:szCs w:val="28"/>
        </w:rPr>
        <w:t xml:space="preserve"> – площадь помещения;</w:t>
      </w:r>
    </w:p>
    <w:p w:rsidR="00712BE5" w:rsidRPr="00712BE5" w:rsidRDefault="00712BE5" w:rsidP="003F62EE">
      <w:pPr>
        <w:spacing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 xml:space="preserve">     Н – высота помещения;</w:t>
      </w:r>
    </w:p>
    <w:p w:rsidR="00712BE5" w:rsidRPr="00712BE5" w:rsidRDefault="00712BE5" w:rsidP="003F62EE">
      <w:pPr>
        <w:spacing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12B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2BE5">
        <w:rPr>
          <w:rFonts w:ascii="Times New Roman" w:hAnsi="Times New Roman" w:cs="Times New Roman"/>
          <w:sz w:val="28"/>
          <w:szCs w:val="28"/>
        </w:rPr>
        <w:t xml:space="preserve"> – кратность обмена воздуха.</w:t>
      </w:r>
    </w:p>
    <w:p w:rsidR="00712BE5" w:rsidRPr="00712BE5" w:rsidRDefault="003F62EE" w:rsidP="003F62E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BE5" w:rsidRPr="00712BE5">
        <w:rPr>
          <w:rFonts w:ascii="Times New Roman" w:hAnsi="Times New Roman" w:cs="Times New Roman"/>
          <w:sz w:val="28"/>
          <w:szCs w:val="28"/>
        </w:rPr>
        <w:t xml:space="preserve">       По результатам расчетов по таблице 4.12 подбираем тип вентилятора </w:t>
      </w:r>
    </w:p>
    <w:p w:rsidR="00712BE5" w:rsidRPr="00712BE5" w:rsidRDefault="00712BE5" w:rsidP="003F62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 xml:space="preserve">  Таблица 4.12 - Вентиляторы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2880"/>
        <w:gridCol w:w="4680"/>
      </w:tblGrid>
      <w:tr w:rsidR="00712BE5" w:rsidRPr="00712BE5" w:rsidTr="00CA1405">
        <w:tc>
          <w:tcPr>
            <w:tcW w:w="1800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880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680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</w:p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3F62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</w:tc>
      </w:tr>
      <w:tr w:rsidR="00712BE5" w:rsidRPr="00712BE5" w:rsidTr="00CA1405">
        <w:tc>
          <w:tcPr>
            <w:tcW w:w="1800" w:type="dxa"/>
          </w:tcPr>
          <w:p w:rsidR="00712BE5" w:rsidRPr="003F62EE" w:rsidRDefault="00712BE5" w:rsidP="003F62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ЦАГИ-4</w:t>
            </w:r>
          </w:p>
        </w:tc>
        <w:tc>
          <w:tcPr>
            <w:tcW w:w="2880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осевой</w:t>
            </w:r>
          </w:p>
        </w:tc>
        <w:tc>
          <w:tcPr>
            <w:tcW w:w="4680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712BE5" w:rsidRPr="00712BE5" w:rsidTr="00CA1405">
        <w:tc>
          <w:tcPr>
            <w:tcW w:w="1800" w:type="dxa"/>
          </w:tcPr>
          <w:p w:rsidR="00712BE5" w:rsidRPr="003F62EE" w:rsidRDefault="00712BE5" w:rsidP="003F62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ЦАГИ-5</w:t>
            </w:r>
          </w:p>
        </w:tc>
        <w:tc>
          <w:tcPr>
            <w:tcW w:w="2880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80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12BE5" w:rsidRPr="00712BE5" w:rsidTr="00CA1405">
        <w:tc>
          <w:tcPr>
            <w:tcW w:w="1800" w:type="dxa"/>
          </w:tcPr>
          <w:p w:rsidR="00712BE5" w:rsidRPr="003F62EE" w:rsidRDefault="00712BE5" w:rsidP="003F62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ЦАГИ-6</w:t>
            </w:r>
          </w:p>
        </w:tc>
        <w:tc>
          <w:tcPr>
            <w:tcW w:w="2880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80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12BE5" w:rsidRPr="00712BE5" w:rsidTr="00CA1405">
        <w:tc>
          <w:tcPr>
            <w:tcW w:w="1800" w:type="dxa"/>
          </w:tcPr>
          <w:p w:rsidR="00712BE5" w:rsidRPr="003F62EE" w:rsidRDefault="00712BE5" w:rsidP="003F62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ЭВР-2</w:t>
            </w:r>
          </w:p>
        </w:tc>
        <w:tc>
          <w:tcPr>
            <w:tcW w:w="2880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центробежный</w:t>
            </w:r>
          </w:p>
        </w:tc>
        <w:tc>
          <w:tcPr>
            <w:tcW w:w="4680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12BE5" w:rsidRPr="00712BE5" w:rsidTr="00CA1405">
        <w:tc>
          <w:tcPr>
            <w:tcW w:w="1800" w:type="dxa"/>
          </w:tcPr>
          <w:p w:rsidR="00712BE5" w:rsidRPr="003F62EE" w:rsidRDefault="00712BE5" w:rsidP="003F62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ЭВР-3</w:t>
            </w:r>
          </w:p>
        </w:tc>
        <w:tc>
          <w:tcPr>
            <w:tcW w:w="2880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80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12BE5" w:rsidRPr="00712BE5" w:rsidTr="00CA1405">
        <w:tc>
          <w:tcPr>
            <w:tcW w:w="1800" w:type="dxa"/>
          </w:tcPr>
          <w:p w:rsidR="00712BE5" w:rsidRPr="003F62EE" w:rsidRDefault="00712BE5" w:rsidP="003F62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 xml:space="preserve">ЭВР-4 </w:t>
            </w:r>
          </w:p>
        </w:tc>
        <w:tc>
          <w:tcPr>
            <w:tcW w:w="2880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4680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712BE5" w:rsidRPr="00712BE5" w:rsidRDefault="00712BE5" w:rsidP="003F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12BE5" w:rsidRPr="00712BE5" w:rsidRDefault="00712BE5" w:rsidP="003F6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lastRenderedPageBreak/>
        <w:t xml:space="preserve">          4.2.5.6  Шум вибрации.</w:t>
      </w:r>
    </w:p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>Указываются источники шума и возможные вибрации на объекте прое</w:t>
      </w:r>
      <w:r w:rsidRPr="00712BE5">
        <w:rPr>
          <w:rFonts w:ascii="Times New Roman" w:hAnsi="Times New Roman" w:cs="Times New Roman"/>
          <w:sz w:val="28"/>
          <w:szCs w:val="28"/>
        </w:rPr>
        <w:t>к</w:t>
      </w:r>
      <w:r w:rsidRPr="00712BE5">
        <w:rPr>
          <w:rFonts w:ascii="Times New Roman" w:hAnsi="Times New Roman" w:cs="Times New Roman"/>
          <w:sz w:val="28"/>
          <w:szCs w:val="28"/>
        </w:rPr>
        <w:t>тирования, а также допустимые уро</w:t>
      </w:r>
      <w:r w:rsidRPr="00712BE5">
        <w:rPr>
          <w:rFonts w:ascii="Times New Roman" w:hAnsi="Times New Roman" w:cs="Times New Roman"/>
          <w:sz w:val="28"/>
          <w:szCs w:val="28"/>
        </w:rPr>
        <w:t>в</w:t>
      </w:r>
      <w:r w:rsidRPr="00712BE5">
        <w:rPr>
          <w:rFonts w:ascii="Times New Roman" w:hAnsi="Times New Roman" w:cs="Times New Roman"/>
          <w:sz w:val="28"/>
          <w:szCs w:val="28"/>
        </w:rPr>
        <w:t xml:space="preserve">ни звукового давления в соответствии с   ГОСТ 12.1.003-96. </w:t>
      </w:r>
    </w:p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>Источником шума и вибраций являются движущиеся машины, работа</w:t>
      </w:r>
      <w:r w:rsidRPr="00712BE5">
        <w:rPr>
          <w:rFonts w:ascii="Times New Roman" w:hAnsi="Times New Roman" w:cs="Times New Roman"/>
          <w:sz w:val="28"/>
          <w:szCs w:val="28"/>
        </w:rPr>
        <w:t>ю</w:t>
      </w:r>
      <w:r w:rsidRPr="00712BE5">
        <w:rPr>
          <w:rFonts w:ascii="Times New Roman" w:hAnsi="Times New Roman" w:cs="Times New Roman"/>
          <w:sz w:val="28"/>
          <w:szCs w:val="28"/>
        </w:rPr>
        <w:t>щие ДВС, металлообрабатывающие станки, компрессор, кузнечные горны, ве</w:t>
      </w:r>
      <w:r w:rsidRPr="00712BE5">
        <w:rPr>
          <w:rFonts w:ascii="Times New Roman" w:hAnsi="Times New Roman" w:cs="Times New Roman"/>
          <w:sz w:val="28"/>
          <w:szCs w:val="28"/>
        </w:rPr>
        <w:t>н</w:t>
      </w:r>
      <w:r w:rsidRPr="00712BE5">
        <w:rPr>
          <w:rFonts w:ascii="Times New Roman" w:hAnsi="Times New Roman" w:cs="Times New Roman"/>
          <w:sz w:val="28"/>
          <w:szCs w:val="28"/>
        </w:rPr>
        <w:t xml:space="preserve">тиляционные системы, тормозные стенды, ручной, </w:t>
      </w:r>
      <w:proofErr w:type="spellStart"/>
      <w:r w:rsidRPr="00712B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712B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2BE5">
        <w:rPr>
          <w:rFonts w:ascii="Times New Roman" w:hAnsi="Times New Roman" w:cs="Times New Roman"/>
          <w:sz w:val="28"/>
          <w:szCs w:val="28"/>
        </w:rPr>
        <w:t>пневмоинстр</w:t>
      </w:r>
      <w:r w:rsidRPr="00712BE5">
        <w:rPr>
          <w:rFonts w:ascii="Times New Roman" w:hAnsi="Times New Roman" w:cs="Times New Roman"/>
          <w:sz w:val="28"/>
          <w:szCs w:val="28"/>
        </w:rPr>
        <w:t>у</w:t>
      </w:r>
      <w:r w:rsidRPr="00712BE5">
        <w:rPr>
          <w:rFonts w:ascii="Times New Roman" w:hAnsi="Times New Roman" w:cs="Times New Roman"/>
          <w:sz w:val="28"/>
          <w:szCs w:val="28"/>
        </w:rPr>
        <w:t>мент</w:t>
      </w:r>
      <w:proofErr w:type="spellEnd"/>
      <w:r w:rsidRPr="00712BE5">
        <w:rPr>
          <w:rFonts w:ascii="Times New Roman" w:hAnsi="Times New Roman" w:cs="Times New Roman"/>
          <w:sz w:val="28"/>
          <w:szCs w:val="28"/>
        </w:rPr>
        <w:t xml:space="preserve">, испытательные стенды и другое оборудование. </w:t>
      </w:r>
    </w:p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 xml:space="preserve">Шум характеризуется звуковым давлением. </w:t>
      </w:r>
    </w:p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>Ответ на данный вопрос дается в виде таблицы 4.13 на основании табл</w:t>
      </w:r>
      <w:r w:rsidRPr="00712BE5">
        <w:rPr>
          <w:rFonts w:ascii="Times New Roman" w:hAnsi="Times New Roman" w:cs="Times New Roman"/>
          <w:sz w:val="28"/>
          <w:szCs w:val="28"/>
        </w:rPr>
        <w:t>и</w:t>
      </w:r>
      <w:r w:rsidRPr="00712BE5">
        <w:rPr>
          <w:rFonts w:ascii="Times New Roman" w:hAnsi="Times New Roman" w:cs="Times New Roman"/>
          <w:sz w:val="28"/>
          <w:szCs w:val="28"/>
        </w:rPr>
        <w:t xml:space="preserve">цы 4.1. </w:t>
      </w:r>
    </w:p>
    <w:p w:rsidR="00712BE5" w:rsidRPr="00712BE5" w:rsidRDefault="00712BE5" w:rsidP="003F62EE">
      <w:pPr>
        <w:spacing w:after="0" w:line="360" w:lineRule="auto"/>
        <w:ind w:right="560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>Таблица 4.13- Шумовое  воздействие на объекте проектирования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20"/>
        <w:gridCol w:w="2852"/>
        <w:gridCol w:w="3191"/>
      </w:tblGrid>
      <w:tr w:rsidR="00712BE5" w:rsidRPr="003F62EE" w:rsidTr="00CA1405">
        <w:tc>
          <w:tcPr>
            <w:tcW w:w="3420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Источники шума</w:t>
            </w:r>
          </w:p>
        </w:tc>
        <w:tc>
          <w:tcPr>
            <w:tcW w:w="2852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Звуковое давление, дБ</w:t>
            </w:r>
          </w:p>
        </w:tc>
        <w:tc>
          <w:tcPr>
            <w:tcW w:w="3191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Характер шума</w:t>
            </w:r>
          </w:p>
        </w:tc>
      </w:tr>
      <w:tr w:rsidR="00712BE5" w:rsidRPr="003F62EE" w:rsidTr="00CA1405">
        <w:tc>
          <w:tcPr>
            <w:tcW w:w="3420" w:type="dxa"/>
          </w:tcPr>
          <w:p w:rsidR="00712BE5" w:rsidRPr="003F62EE" w:rsidRDefault="00712BE5" w:rsidP="003F62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Стенд для испытания ТНВД</w:t>
            </w:r>
          </w:p>
        </w:tc>
        <w:tc>
          <w:tcPr>
            <w:tcW w:w="2852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91" w:type="dxa"/>
          </w:tcPr>
          <w:p w:rsidR="00712BE5" w:rsidRPr="003F62EE" w:rsidRDefault="00712BE5" w:rsidP="003F62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 xml:space="preserve">Среднечастотный </w:t>
            </w:r>
          </w:p>
        </w:tc>
      </w:tr>
      <w:tr w:rsidR="00712BE5" w:rsidRPr="003F62EE" w:rsidTr="00CA1405">
        <w:tc>
          <w:tcPr>
            <w:tcW w:w="3420" w:type="dxa"/>
          </w:tcPr>
          <w:p w:rsidR="00712BE5" w:rsidRPr="003F62EE" w:rsidRDefault="00712BE5" w:rsidP="003F62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сверлильном станке </w:t>
            </w:r>
          </w:p>
        </w:tc>
        <w:tc>
          <w:tcPr>
            <w:tcW w:w="2852" w:type="dxa"/>
          </w:tcPr>
          <w:p w:rsidR="00712BE5" w:rsidRPr="003F62EE" w:rsidRDefault="00712BE5" w:rsidP="003F62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91" w:type="dxa"/>
          </w:tcPr>
          <w:p w:rsidR="00712BE5" w:rsidRPr="003F62EE" w:rsidRDefault="00712BE5" w:rsidP="003F62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E">
              <w:rPr>
                <w:rFonts w:ascii="Times New Roman" w:hAnsi="Times New Roman" w:cs="Times New Roman"/>
                <w:sz w:val="24"/>
                <w:szCs w:val="24"/>
              </w:rPr>
              <w:t xml:space="preserve">Среднечастотный </w:t>
            </w:r>
          </w:p>
        </w:tc>
      </w:tr>
    </w:tbl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2BE5" w:rsidRPr="00712BE5" w:rsidRDefault="00712BE5" w:rsidP="003F62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12BE5">
        <w:rPr>
          <w:rFonts w:ascii="Times New Roman" w:hAnsi="Times New Roman" w:cs="Times New Roman"/>
          <w:sz w:val="28"/>
          <w:szCs w:val="28"/>
        </w:rPr>
        <w:t>4.2.6  Эстетическое оформление объекта проектирования</w:t>
      </w:r>
    </w:p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>Окраска, архитектурно-художественное оформление производственных помещений и территорий должно учитывать специфику АТП, способствовать снижению вредного воздействия предприятия и транспортных средств, обесп</w:t>
      </w:r>
      <w:r w:rsidRPr="00712BE5">
        <w:rPr>
          <w:rFonts w:ascii="Times New Roman" w:hAnsi="Times New Roman" w:cs="Times New Roman"/>
          <w:sz w:val="28"/>
          <w:szCs w:val="28"/>
        </w:rPr>
        <w:t>е</w:t>
      </w:r>
      <w:r w:rsidRPr="00712BE5">
        <w:rPr>
          <w:rFonts w:ascii="Times New Roman" w:hAnsi="Times New Roman" w:cs="Times New Roman"/>
          <w:sz w:val="28"/>
          <w:szCs w:val="28"/>
        </w:rPr>
        <w:t>чивать безопасные проходы для людей и достаточно широкие проезды для  транспортных средств, предусматривать рациональное размещение произво</w:t>
      </w:r>
      <w:r w:rsidRPr="00712BE5">
        <w:rPr>
          <w:rFonts w:ascii="Times New Roman" w:hAnsi="Times New Roman" w:cs="Times New Roman"/>
          <w:sz w:val="28"/>
          <w:szCs w:val="28"/>
        </w:rPr>
        <w:t>д</w:t>
      </w:r>
      <w:r w:rsidRPr="00712BE5">
        <w:rPr>
          <w:rFonts w:ascii="Times New Roman" w:hAnsi="Times New Roman" w:cs="Times New Roman"/>
          <w:sz w:val="28"/>
          <w:szCs w:val="28"/>
        </w:rPr>
        <w:t xml:space="preserve">ственных и вспомогательных зданий и средств информации. </w:t>
      </w:r>
    </w:p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>Рациональная организация рабочих мест предусматривает оптимальную планировку, рациональный выбор  средств сигнализации и информатики, инс</w:t>
      </w:r>
      <w:r w:rsidRPr="00712BE5">
        <w:rPr>
          <w:rFonts w:ascii="Times New Roman" w:hAnsi="Times New Roman" w:cs="Times New Roman"/>
          <w:sz w:val="28"/>
          <w:szCs w:val="28"/>
        </w:rPr>
        <w:t>т</w:t>
      </w:r>
      <w:r w:rsidRPr="00712BE5">
        <w:rPr>
          <w:rFonts w:ascii="Times New Roman" w:hAnsi="Times New Roman" w:cs="Times New Roman"/>
          <w:sz w:val="28"/>
          <w:szCs w:val="28"/>
        </w:rPr>
        <w:t xml:space="preserve">рументов, приспособлений, материалов и других объектов труда. </w:t>
      </w:r>
    </w:p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>Среди различных проблем технической эстетики, важное место на СТО отводится   созданию зоны комфорта, правильному решению источников света, созданию благоприятного цветового оформления помещения и оборуд</w:t>
      </w:r>
      <w:r w:rsidRPr="00712BE5">
        <w:rPr>
          <w:rFonts w:ascii="Times New Roman" w:hAnsi="Times New Roman" w:cs="Times New Roman"/>
          <w:sz w:val="28"/>
          <w:szCs w:val="28"/>
        </w:rPr>
        <w:t>о</w:t>
      </w:r>
      <w:r w:rsidRPr="00712BE5">
        <w:rPr>
          <w:rFonts w:ascii="Times New Roman" w:hAnsi="Times New Roman" w:cs="Times New Roman"/>
          <w:sz w:val="28"/>
          <w:szCs w:val="28"/>
        </w:rPr>
        <w:t xml:space="preserve">вания. </w:t>
      </w:r>
      <w:r w:rsidRPr="00712BE5">
        <w:rPr>
          <w:rFonts w:ascii="Times New Roman" w:hAnsi="Times New Roman" w:cs="Times New Roman"/>
          <w:sz w:val="28"/>
          <w:szCs w:val="28"/>
        </w:rPr>
        <w:lastRenderedPageBreak/>
        <w:t>Правильный выбор цветового оформления и источников света влияет на улу</w:t>
      </w:r>
      <w:r w:rsidRPr="00712BE5">
        <w:rPr>
          <w:rFonts w:ascii="Times New Roman" w:hAnsi="Times New Roman" w:cs="Times New Roman"/>
          <w:sz w:val="28"/>
          <w:szCs w:val="28"/>
        </w:rPr>
        <w:t>ч</w:t>
      </w:r>
      <w:r w:rsidRPr="00712BE5">
        <w:rPr>
          <w:rFonts w:ascii="Times New Roman" w:hAnsi="Times New Roman" w:cs="Times New Roman"/>
          <w:sz w:val="28"/>
          <w:szCs w:val="28"/>
        </w:rPr>
        <w:t>шение условий труда, снижает утомленность рабочего, повышает производ</w:t>
      </w:r>
      <w:r w:rsidRPr="00712BE5">
        <w:rPr>
          <w:rFonts w:ascii="Times New Roman" w:hAnsi="Times New Roman" w:cs="Times New Roman"/>
          <w:sz w:val="28"/>
          <w:szCs w:val="28"/>
        </w:rPr>
        <w:t>и</w:t>
      </w:r>
      <w:r w:rsidRPr="00712BE5">
        <w:rPr>
          <w:rFonts w:ascii="Times New Roman" w:hAnsi="Times New Roman" w:cs="Times New Roman"/>
          <w:sz w:val="28"/>
          <w:szCs w:val="28"/>
        </w:rPr>
        <w:t xml:space="preserve">тельность труда и качество выполнения работ. </w:t>
      </w:r>
    </w:p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>При выборе цветового решения учитывают следующие факторы: степень точности зрительных работ, климатические и географические особенности ра</w:t>
      </w:r>
      <w:r w:rsidRPr="00712BE5">
        <w:rPr>
          <w:rFonts w:ascii="Times New Roman" w:hAnsi="Times New Roman" w:cs="Times New Roman"/>
          <w:sz w:val="28"/>
          <w:szCs w:val="28"/>
        </w:rPr>
        <w:t>й</w:t>
      </w:r>
      <w:r w:rsidRPr="00712BE5">
        <w:rPr>
          <w:rFonts w:ascii="Times New Roman" w:hAnsi="Times New Roman" w:cs="Times New Roman"/>
          <w:sz w:val="28"/>
          <w:szCs w:val="28"/>
        </w:rPr>
        <w:t>она расположения АТП, характер и интенсивность освещения, в том числе и спектральный состав света: санитарно-гигиенические условия помещений, ст</w:t>
      </w:r>
      <w:r w:rsidRPr="00712BE5">
        <w:rPr>
          <w:rFonts w:ascii="Times New Roman" w:hAnsi="Times New Roman" w:cs="Times New Roman"/>
          <w:sz w:val="28"/>
          <w:szCs w:val="28"/>
        </w:rPr>
        <w:t>е</w:t>
      </w:r>
      <w:r w:rsidRPr="00712BE5">
        <w:rPr>
          <w:rFonts w:ascii="Times New Roman" w:hAnsi="Times New Roman" w:cs="Times New Roman"/>
          <w:sz w:val="28"/>
          <w:szCs w:val="28"/>
        </w:rPr>
        <w:t>пень насыщенности оборудованием, требования техники безопасности. Прое</w:t>
      </w:r>
      <w:r w:rsidRPr="00712BE5">
        <w:rPr>
          <w:rFonts w:ascii="Times New Roman" w:hAnsi="Times New Roman" w:cs="Times New Roman"/>
          <w:sz w:val="28"/>
          <w:szCs w:val="28"/>
        </w:rPr>
        <w:t>к</w:t>
      </w:r>
      <w:r w:rsidRPr="00712BE5">
        <w:rPr>
          <w:rFonts w:ascii="Times New Roman" w:hAnsi="Times New Roman" w:cs="Times New Roman"/>
          <w:sz w:val="28"/>
          <w:szCs w:val="28"/>
        </w:rPr>
        <w:t>тируя цветовую отделку интерьера на АТП, следует иметь в виду, что оранж</w:t>
      </w:r>
      <w:r w:rsidRPr="00712BE5">
        <w:rPr>
          <w:rFonts w:ascii="Times New Roman" w:hAnsi="Times New Roman" w:cs="Times New Roman"/>
          <w:sz w:val="28"/>
          <w:szCs w:val="28"/>
        </w:rPr>
        <w:t>е</w:t>
      </w:r>
      <w:r w:rsidRPr="00712BE5">
        <w:rPr>
          <w:rFonts w:ascii="Times New Roman" w:hAnsi="Times New Roman" w:cs="Times New Roman"/>
          <w:sz w:val="28"/>
          <w:szCs w:val="28"/>
        </w:rPr>
        <w:t>вый цвет воспринимается людьми как раскаленный, горячий, он согревает, бо</w:t>
      </w:r>
      <w:r w:rsidRPr="00712BE5">
        <w:rPr>
          <w:rFonts w:ascii="Times New Roman" w:hAnsi="Times New Roman" w:cs="Times New Roman"/>
          <w:sz w:val="28"/>
          <w:szCs w:val="28"/>
        </w:rPr>
        <w:t>д</w:t>
      </w:r>
      <w:r w:rsidRPr="00712BE5">
        <w:rPr>
          <w:rFonts w:ascii="Times New Roman" w:hAnsi="Times New Roman" w:cs="Times New Roman"/>
          <w:sz w:val="28"/>
          <w:szCs w:val="28"/>
        </w:rPr>
        <w:t>рит, стимулирует к активной деятельности. Красный цвет – возбуждающий, г</w:t>
      </w:r>
      <w:r w:rsidRPr="00712BE5">
        <w:rPr>
          <w:rFonts w:ascii="Times New Roman" w:hAnsi="Times New Roman" w:cs="Times New Roman"/>
          <w:sz w:val="28"/>
          <w:szCs w:val="28"/>
        </w:rPr>
        <w:t>о</w:t>
      </w:r>
      <w:r w:rsidRPr="00712BE5">
        <w:rPr>
          <w:rFonts w:ascii="Times New Roman" w:hAnsi="Times New Roman" w:cs="Times New Roman"/>
          <w:sz w:val="28"/>
          <w:szCs w:val="28"/>
        </w:rPr>
        <w:t>рячий, энергичный. Коричневый цвет – теплый, мягкий, создает спокойное н</w:t>
      </w:r>
      <w:r w:rsidRPr="00712BE5">
        <w:rPr>
          <w:rFonts w:ascii="Times New Roman" w:hAnsi="Times New Roman" w:cs="Times New Roman"/>
          <w:sz w:val="28"/>
          <w:szCs w:val="28"/>
        </w:rPr>
        <w:t>а</w:t>
      </w:r>
      <w:r w:rsidRPr="00712BE5">
        <w:rPr>
          <w:rFonts w:ascii="Times New Roman" w:hAnsi="Times New Roman" w:cs="Times New Roman"/>
          <w:sz w:val="28"/>
          <w:szCs w:val="28"/>
        </w:rPr>
        <w:t>строение, выражает устойчивость, но способен располагать к мрачному н</w:t>
      </w:r>
      <w:r w:rsidRPr="00712BE5">
        <w:rPr>
          <w:rFonts w:ascii="Times New Roman" w:hAnsi="Times New Roman" w:cs="Times New Roman"/>
          <w:sz w:val="28"/>
          <w:szCs w:val="28"/>
        </w:rPr>
        <w:t>а</w:t>
      </w:r>
      <w:r w:rsidRPr="00712BE5">
        <w:rPr>
          <w:rFonts w:ascii="Times New Roman" w:hAnsi="Times New Roman" w:cs="Times New Roman"/>
          <w:sz w:val="28"/>
          <w:szCs w:val="28"/>
        </w:rPr>
        <w:t xml:space="preserve">строению. Синий цвет – свеж, прозрачен; кажется воздушным и легким. </w:t>
      </w:r>
      <w:proofErr w:type="gramStart"/>
      <w:r w:rsidRPr="00712BE5">
        <w:rPr>
          <w:rFonts w:ascii="Times New Roman" w:hAnsi="Times New Roman" w:cs="Times New Roman"/>
          <w:sz w:val="28"/>
          <w:szCs w:val="28"/>
        </w:rPr>
        <w:t>Же</w:t>
      </w:r>
      <w:r w:rsidRPr="00712BE5">
        <w:rPr>
          <w:rFonts w:ascii="Times New Roman" w:hAnsi="Times New Roman" w:cs="Times New Roman"/>
          <w:sz w:val="28"/>
          <w:szCs w:val="28"/>
        </w:rPr>
        <w:t>л</w:t>
      </w:r>
      <w:r w:rsidRPr="00712BE5">
        <w:rPr>
          <w:rFonts w:ascii="Times New Roman" w:hAnsi="Times New Roman" w:cs="Times New Roman"/>
          <w:sz w:val="28"/>
          <w:szCs w:val="28"/>
        </w:rPr>
        <w:t>тый</w:t>
      </w:r>
      <w:proofErr w:type="gramEnd"/>
      <w:r w:rsidRPr="00712BE5">
        <w:rPr>
          <w:rFonts w:ascii="Times New Roman" w:hAnsi="Times New Roman" w:cs="Times New Roman"/>
          <w:sz w:val="28"/>
          <w:szCs w:val="28"/>
        </w:rPr>
        <w:t xml:space="preserve"> – веселый, теплый, располагает к шутке и хорошему настроению.  Зеленый цвет – цвет свежести и покоя, действует на нервную систему очень успока</w:t>
      </w:r>
      <w:r w:rsidRPr="00712BE5">
        <w:rPr>
          <w:rFonts w:ascii="Times New Roman" w:hAnsi="Times New Roman" w:cs="Times New Roman"/>
          <w:sz w:val="28"/>
          <w:szCs w:val="28"/>
        </w:rPr>
        <w:t>и</w:t>
      </w:r>
      <w:r w:rsidRPr="00712BE5">
        <w:rPr>
          <w:rFonts w:ascii="Times New Roman" w:hAnsi="Times New Roman" w:cs="Times New Roman"/>
          <w:sz w:val="28"/>
          <w:szCs w:val="28"/>
        </w:rPr>
        <w:t>вающе. Белый – холодный, благородный; серый – холодный, деловой, вызывает апатию и скуку. В производственной обстановке нужно уходить от серого цв</w:t>
      </w:r>
      <w:r w:rsidRPr="00712BE5">
        <w:rPr>
          <w:rFonts w:ascii="Times New Roman" w:hAnsi="Times New Roman" w:cs="Times New Roman"/>
          <w:sz w:val="28"/>
          <w:szCs w:val="28"/>
        </w:rPr>
        <w:t>е</w:t>
      </w:r>
      <w:r w:rsidRPr="00712BE5">
        <w:rPr>
          <w:rFonts w:ascii="Times New Roman" w:hAnsi="Times New Roman" w:cs="Times New Roman"/>
          <w:sz w:val="28"/>
          <w:szCs w:val="28"/>
        </w:rPr>
        <w:t xml:space="preserve">та. Черный – мрачный, тяжелый. </w:t>
      </w:r>
    </w:p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 xml:space="preserve"> В зонах ТО и </w:t>
      </w:r>
      <w:proofErr w:type="gramStart"/>
      <w:r w:rsidRPr="00712BE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12BE5">
        <w:rPr>
          <w:rFonts w:ascii="Times New Roman" w:hAnsi="Times New Roman" w:cs="Times New Roman"/>
          <w:sz w:val="28"/>
          <w:szCs w:val="28"/>
        </w:rPr>
        <w:t xml:space="preserve"> высокий потолок следует окрашивать в белый цвет, а панели стен – до уровня </w:t>
      </w:r>
      <w:smartTag w:uri="urn:schemas-microsoft-com:office:smarttags" w:element="metricconverter">
        <w:smartTagPr>
          <w:attr w:name="ProductID" w:val="3 м"/>
        </w:smartTagPr>
        <w:r w:rsidRPr="00712BE5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712BE5">
        <w:rPr>
          <w:rFonts w:ascii="Times New Roman" w:hAnsi="Times New Roman" w:cs="Times New Roman"/>
          <w:sz w:val="28"/>
          <w:szCs w:val="28"/>
        </w:rPr>
        <w:t xml:space="preserve"> – в сп</w:t>
      </w:r>
      <w:r w:rsidRPr="00712BE5">
        <w:rPr>
          <w:rFonts w:ascii="Times New Roman" w:hAnsi="Times New Roman" w:cs="Times New Roman"/>
          <w:sz w:val="28"/>
          <w:szCs w:val="28"/>
        </w:rPr>
        <w:t>о</w:t>
      </w:r>
      <w:r w:rsidRPr="00712BE5">
        <w:rPr>
          <w:rFonts w:ascii="Times New Roman" w:hAnsi="Times New Roman" w:cs="Times New Roman"/>
          <w:sz w:val="28"/>
          <w:szCs w:val="28"/>
        </w:rPr>
        <w:t xml:space="preserve">койный светло-зеленый цвет или выложить белого цвета глазурованной плиткой. В зоне ТО и </w:t>
      </w:r>
      <w:proofErr w:type="gramStart"/>
      <w:r w:rsidRPr="00712BE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12BE5">
        <w:rPr>
          <w:rFonts w:ascii="Times New Roman" w:hAnsi="Times New Roman" w:cs="Times New Roman"/>
          <w:sz w:val="28"/>
          <w:szCs w:val="28"/>
        </w:rPr>
        <w:t xml:space="preserve"> и отделениях ремонта, имеющих большую протяженность и недостаточную освещенность, окна, кот</w:t>
      </w:r>
      <w:r w:rsidRPr="00712BE5">
        <w:rPr>
          <w:rFonts w:ascii="Times New Roman" w:hAnsi="Times New Roman" w:cs="Times New Roman"/>
          <w:sz w:val="28"/>
          <w:szCs w:val="28"/>
        </w:rPr>
        <w:t>о</w:t>
      </w:r>
      <w:r w:rsidRPr="00712BE5">
        <w:rPr>
          <w:rFonts w:ascii="Times New Roman" w:hAnsi="Times New Roman" w:cs="Times New Roman"/>
          <w:sz w:val="28"/>
          <w:szCs w:val="28"/>
        </w:rPr>
        <w:t>рые выходят на север, рек</w:t>
      </w:r>
      <w:r w:rsidRPr="00712BE5">
        <w:rPr>
          <w:rFonts w:ascii="Times New Roman" w:hAnsi="Times New Roman" w:cs="Times New Roman"/>
          <w:sz w:val="28"/>
          <w:szCs w:val="28"/>
        </w:rPr>
        <w:t>о</w:t>
      </w:r>
      <w:r w:rsidRPr="00712BE5">
        <w:rPr>
          <w:rFonts w:ascii="Times New Roman" w:hAnsi="Times New Roman" w:cs="Times New Roman"/>
          <w:sz w:val="28"/>
          <w:szCs w:val="28"/>
        </w:rPr>
        <w:t xml:space="preserve">мендуется окрашивать в светло-желтый цвет. </w:t>
      </w:r>
    </w:p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 xml:space="preserve">Потолки в помещениях ТО и </w:t>
      </w:r>
      <w:proofErr w:type="gramStart"/>
      <w:r w:rsidRPr="00712BE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12BE5">
        <w:rPr>
          <w:rFonts w:ascii="Times New Roman" w:hAnsi="Times New Roman" w:cs="Times New Roman"/>
          <w:sz w:val="28"/>
          <w:szCs w:val="28"/>
        </w:rPr>
        <w:t>, сварочного, шиномонтажного, моторн</w:t>
      </w:r>
      <w:r w:rsidRPr="00712BE5">
        <w:rPr>
          <w:rFonts w:ascii="Times New Roman" w:hAnsi="Times New Roman" w:cs="Times New Roman"/>
          <w:sz w:val="28"/>
          <w:szCs w:val="28"/>
        </w:rPr>
        <w:t>о</w:t>
      </w:r>
      <w:r w:rsidRPr="00712BE5">
        <w:rPr>
          <w:rFonts w:ascii="Times New Roman" w:hAnsi="Times New Roman" w:cs="Times New Roman"/>
          <w:sz w:val="28"/>
          <w:szCs w:val="28"/>
        </w:rPr>
        <w:t>го, слесарно-механического, электр</w:t>
      </w:r>
      <w:r w:rsidRPr="00712BE5">
        <w:rPr>
          <w:rFonts w:ascii="Times New Roman" w:hAnsi="Times New Roman" w:cs="Times New Roman"/>
          <w:sz w:val="28"/>
          <w:szCs w:val="28"/>
        </w:rPr>
        <w:t>о</w:t>
      </w:r>
      <w:r w:rsidRPr="00712BE5">
        <w:rPr>
          <w:rFonts w:ascii="Times New Roman" w:hAnsi="Times New Roman" w:cs="Times New Roman"/>
          <w:sz w:val="28"/>
          <w:szCs w:val="28"/>
        </w:rPr>
        <w:t xml:space="preserve">технического, карбюраторного, топливного можно окрашивать в желтовато-белый цвет. </w:t>
      </w:r>
    </w:p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 xml:space="preserve">При окраске оборудования следует учитывать цветовую гамму интерьера. Рекомендуемыми цветами является серый, серо-голубой, зеленый, кремовый, </w:t>
      </w:r>
      <w:r w:rsidRPr="00712BE5">
        <w:rPr>
          <w:rFonts w:ascii="Times New Roman" w:hAnsi="Times New Roman" w:cs="Times New Roman"/>
          <w:sz w:val="28"/>
          <w:szCs w:val="28"/>
        </w:rPr>
        <w:lastRenderedPageBreak/>
        <w:t>коричневый, белый, желтовато-белый. Стеллажи, тумбочки, т.е. организацио</w:t>
      </w:r>
      <w:r w:rsidRPr="00712BE5">
        <w:rPr>
          <w:rFonts w:ascii="Times New Roman" w:hAnsi="Times New Roman" w:cs="Times New Roman"/>
          <w:sz w:val="28"/>
          <w:szCs w:val="28"/>
        </w:rPr>
        <w:t>н</w:t>
      </w:r>
      <w:r w:rsidRPr="00712BE5">
        <w:rPr>
          <w:rFonts w:ascii="Times New Roman" w:hAnsi="Times New Roman" w:cs="Times New Roman"/>
          <w:sz w:val="28"/>
          <w:szCs w:val="28"/>
        </w:rPr>
        <w:t xml:space="preserve">ная оснастка должна гармонировать с цветом стен. </w:t>
      </w:r>
    </w:p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>Предупреждающие знаки, элементы производственного оборудования, неосторожное обращение с которыми представляет опасность для работающих (подвижные столы станков, ограждения шлифовальных кругов, фрез, приво</w:t>
      </w:r>
      <w:r w:rsidRPr="00712BE5">
        <w:rPr>
          <w:rFonts w:ascii="Times New Roman" w:hAnsi="Times New Roman" w:cs="Times New Roman"/>
          <w:sz w:val="28"/>
          <w:szCs w:val="28"/>
        </w:rPr>
        <w:t>д</w:t>
      </w:r>
      <w:r w:rsidRPr="00712BE5">
        <w:rPr>
          <w:rFonts w:ascii="Times New Roman" w:hAnsi="Times New Roman" w:cs="Times New Roman"/>
          <w:sz w:val="28"/>
          <w:szCs w:val="28"/>
        </w:rPr>
        <w:t xml:space="preserve">ных камней и т.д.) окрашивают в желтый цвет. </w:t>
      </w:r>
    </w:p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>Для поверхностей конструкций, приспособлений и элементов произво</w:t>
      </w:r>
      <w:r w:rsidRPr="00712BE5">
        <w:rPr>
          <w:rFonts w:ascii="Times New Roman" w:hAnsi="Times New Roman" w:cs="Times New Roman"/>
          <w:sz w:val="28"/>
          <w:szCs w:val="28"/>
        </w:rPr>
        <w:t>д</w:t>
      </w:r>
      <w:r w:rsidRPr="00712BE5">
        <w:rPr>
          <w:rFonts w:ascii="Times New Roman" w:hAnsi="Times New Roman" w:cs="Times New Roman"/>
          <w:sz w:val="28"/>
          <w:szCs w:val="28"/>
        </w:rPr>
        <w:t>ственного оборудования, которые м</w:t>
      </w:r>
      <w:r w:rsidRPr="00712BE5">
        <w:rPr>
          <w:rFonts w:ascii="Times New Roman" w:hAnsi="Times New Roman" w:cs="Times New Roman"/>
          <w:sz w:val="28"/>
          <w:szCs w:val="28"/>
        </w:rPr>
        <w:t>о</w:t>
      </w:r>
      <w:r w:rsidRPr="00712BE5">
        <w:rPr>
          <w:rFonts w:ascii="Times New Roman" w:hAnsi="Times New Roman" w:cs="Times New Roman"/>
          <w:sz w:val="28"/>
          <w:szCs w:val="28"/>
        </w:rPr>
        <w:t>гут служить источниками опасности для работающих, для поверхностей ограждений и других защитных устройств, п</w:t>
      </w:r>
      <w:r w:rsidRPr="00712BE5">
        <w:rPr>
          <w:rFonts w:ascii="Times New Roman" w:hAnsi="Times New Roman" w:cs="Times New Roman"/>
          <w:sz w:val="28"/>
          <w:szCs w:val="28"/>
        </w:rPr>
        <w:t>о</w:t>
      </w:r>
      <w:r w:rsidRPr="00712BE5">
        <w:rPr>
          <w:rFonts w:ascii="Times New Roman" w:hAnsi="Times New Roman" w:cs="Times New Roman"/>
          <w:sz w:val="28"/>
          <w:szCs w:val="28"/>
        </w:rPr>
        <w:t xml:space="preserve">жарной техники – красный, желтый, зеленый, синий. </w:t>
      </w:r>
    </w:p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>В помещениях с избытком естественного света для окраски стен жел</w:t>
      </w:r>
      <w:r w:rsidRPr="00712BE5">
        <w:rPr>
          <w:rFonts w:ascii="Times New Roman" w:hAnsi="Times New Roman" w:cs="Times New Roman"/>
          <w:sz w:val="28"/>
          <w:szCs w:val="28"/>
        </w:rPr>
        <w:t>а</w:t>
      </w:r>
      <w:r w:rsidRPr="00712BE5">
        <w:rPr>
          <w:rFonts w:ascii="Times New Roman" w:hAnsi="Times New Roman" w:cs="Times New Roman"/>
          <w:sz w:val="28"/>
          <w:szCs w:val="28"/>
        </w:rPr>
        <w:t xml:space="preserve">тельно использовать зеленые, зелено-голубой, серо-голубой </w:t>
      </w:r>
      <w:r w:rsidR="003F62EE">
        <w:rPr>
          <w:rFonts w:ascii="Times New Roman" w:hAnsi="Times New Roman" w:cs="Times New Roman"/>
          <w:sz w:val="28"/>
          <w:szCs w:val="28"/>
        </w:rPr>
        <w:t xml:space="preserve"> </w:t>
      </w:r>
      <w:r w:rsidRPr="00712BE5">
        <w:rPr>
          <w:rFonts w:ascii="Times New Roman" w:hAnsi="Times New Roman" w:cs="Times New Roman"/>
          <w:sz w:val="28"/>
          <w:szCs w:val="28"/>
        </w:rPr>
        <w:t xml:space="preserve">и </w:t>
      </w:r>
      <w:r w:rsidR="003F6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BE5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3F62EE">
        <w:rPr>
          <w:rFonts w:ascii="Times New Roman" w:hAnsi="Times New Roman" w:cs="Times New Roman"/>
          <w:sz w:val="28"/>
          <w:szCs w:val="28"/>
        </w:rPr>
        <w:t xml:space="preserve"> </w:t>
      </w:r>
      <w:r w:rsidRPr="00712BE5">
        <w:rPr>
          <w:rFonts w:ascii="Times New Roman" w:hAnsi="Times New Roman" w:cs="Times New Roman"/>
          <w:sz w:val="28"/>
          <w:szCs w:val="28"/>
        </w:rPr>
        <w:t xml:space="preserve"> цвета. </w:t>
      </w:r>
    </w:p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BE5">
        <w:rPr>
          <w:rFonts w:ascii="Times New Roman" w:hAnsi="Times New Roman" w:cs="Times New Roman"/>
          <w:sz w:val="28"/>
          <w:szCs w:val="28"/>
        </w:rPr>
        <w:t xml:space="preserve">Вентиляционные каналы (воздуховоды) с большим сечением должны быть окрашены под цвет потолка и верхней части стен. </w:t>
      </w:r>
    </w:p>
    <w:p w:rsidR="00712BE5" w:rsidRPr="00712BE5" w:rsidRDefault="00712BE5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BE5">
        <w:rPr>
          <w:rFonts w:ascii="Times New Roman" w:hAnsi="Times New Roman" w:cs="Times New Roman"/>
          <w:sz w:val="28"/>
          <w:szCs w:val="28"/>
        </w:rPr>
        <w:t xml:space="preserve">В медницком отделении стены должны быть окрашены в голубовато-синий, а оборудование в зелено-голубой цвет, а нагревательные приборы – в светло-серый. </w:t>
      </w:r>
      <w:proofErr w:type="gramEnd"/>
    </w:p>
    <w:p w:rsid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>4.2.7 Озеленение помещения. Озеленение производственных помещений является неотъемлемой частью улучшения эстетического интерьера и оздоро</w:t>
      </w:r>
      <w:r w:rsidRPr="003F62EE">
        <w:rPr>
          <w:rFonts w:ascii="Times New Roman" w:hAnsi="Times New Roman" w:cs="Times New Roman"/>
          <w:sz w:val="28"/>
          <w:szCs w:val="28"/>
        </w:rPr>
        <w:t>в</w:t>
      </w:r>
      <w:r w:rsidRPr="003F62EE">
        <w:rPr>
          <w:rFonts w:ascii="Times New Roman" w:hAnsi="Times New Roman" w:cs="Times New Roman"/>
          <w:sz w:val="28"/>
          <w:szCs w:val="28"/>
        </w:rPr>
        <w:t xml:space="preserve">ления воздушной среды в помещении. 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>Растения располагать на подоконниках не рекомендуется, целесообразно делать это на стенах и на подставках вдоль стен, проходов и линий технолог</w:t>
      </w:r>
      <w:r w:rsidRPr="003F62EE">
        <w:rPr>
          <w:rFonts w:ascii="Times New Roman" w:hAnsi="Times New Roman" w:cs="Times New Roman"/>
          <w:sz w:val="28"/>
          <w:szCs w:val="28"/>
        </w:rPr>
        <w:t>и</w:t>
      </w:r>
      <w:r w:rsidRPr="003F62EE">
        <w:rPr>
          <w:rFonts w:ascii="Times New Roman" w:hAnsi="Times New Roman" w:cs="Times New Roman"/>
          <w:sz w:val="28"/>
          <w:szCs w:val="28"/>
        </w:rPr>
        <w:t>ческого оборудования, не загромождая проходы и обеспечивая доступ для ух</w:t>
      </w:r>
      <w:r w:rsidRPr="003F62EE">
        <w:rPr>
          <w:rFonts w:ascii="Times New Roman" w:hAnsi="Times New Roman" w:cs="Times New Roman"/>
          <w:sz w:val="28"/>
          <w:szCs w:val="28"/>
        </w:rPr>
        <w:t>о</w:t>
      </w:r>
      <w:r w:rsidRPr="003F62EE">
        <w:rPr>
          <w:rFonts w:ascii="Times New Roman" w:hAnsi="Times New Roman" w:cs="Times New Roman"/>
          <w:sz w:val="28"/>
          <w:szCs w:val="28"/>
        </w:rPr>
        <w:t xml:space="preserve">да за ними. 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>С учетом температурных условий, запыленности, загазованности, осв</w:t>
      </w:r>
      <w:r w:rsidRPr="003F62EE">
        <w:rPr>
          <w:rFonts w:ascii="Times New Roman" w:hAnsi="Times New Roman" w:cs="Times New Roman"/>
          <w:sz w:val="28"/>
          <w:szCs w:val="28"/>
        </w:rPr>
        <w:t>е</w:t>
      </w:r>
      <w:r w:rsidRPr="003F62EE">
        <w:rPr>
          <w:rFonts w:ascii="Times New Roman" w:hAnsi="Times New Roman" w:cs="Times New Roman"/>
          <w:sz w:val="28"/>
          <w:szCs w:val="28"/>
        </w:rPr>
        <w:t>щенности, следует выбирать растения для зеленых насаждений. Растения в</w:t>
      </w:r>
      <w:r w:rsidRPr="003F62EE">
        <w:rPr>
          <w:rFonts w:ascii="Times New Roman" w:hAnsi="Times New Roman" w:cs="Times New Roman"/>
          <w:sz w:val="28"/>
          <w:szCs w:val="28"/>
        </w:rPr>
        <w:t>ы</w:t>
      </w:r>
      <w:r w:rsidRPr="003F62EE">
        <w:rPr>
          <w:rFonts w:ascii="Times New Roman" w:hAnsi="Times New Roman" w:cs="Times New Roman"/>
          <w:sz w:val="28"/>
          <w:szCs w:val="28"/>
        </w:rPr>
        <w:t>саживают из расчета один кв.м. зеленой кроны на 10 кв.м. площади помещ</w:t>
      </w:r>
      <w:r w:rsidRPr="003F62EE">
        <w:rPr>
          <w:rFonts w:ascii="Times New Roman" w:hAnsi="Times New Roman" w:cs="Times New Roman"/>
          <w:sz w:val="28"/>
          <w:szCs w:val="28"/>
        </w:rPr>
        <w:t>е</w:t>
      </w:r>
      <w:r w:rsidRPr="003F62EE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2EE" w:rsidRPr="003F62EE" w:rsidRDefault="003F62EE" w:rsidP="003F62E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lastRenderedPageBreak/>
        <w:t>4.2.8 Охрана труда, окружающей среды, противопожарная защита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 xml:space="preserve">В данном подразделе проекта разрабатывают следующие вопросы: 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 xml:space="preserve">- техника безопасности на объекте проектирования; 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>- средства защиты от неблагоприятных условий труда на объекте прое</w:t>
      </w:r>
      <w:r w:rsidRPr="003F62EE">
        <w:rPr>
          <w:rFonts w:ascii="Times New Roman" w:hAnsi="Times New Roman" w:cs="Times New Roman"/>
          <w:sz w:val="28"/>
          <w:szCs w:val="28"/>
        </w:rPr>
        <w:t>к</w:t>
      </w:r>
      <w:r w:rsidRPr="003F62EE">
        <w:rPr>
          <w:rFonts w:ascii="Times New Roman" w:hAnsi="Times New Roman" w:cs="Times New Roman"/>
          <w:sz w:val="28"/>
          <w:szCs w:val="28"/>
        </w:rPr>
        <w:t xml:space="preserve">тирования; 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 xml:space="preserve">- оборудование, поднадзорное Госгортехнадзору, льготы по вредности; 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 xml:space="preserve">- предложения, решения по защите окружающей среды; 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 xml:space="preserve">- противопожарный режим на объекте. 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 xml:space="preserve">4.2.8.1  Техника безопасности на объекте проектирования. 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>В соответствии с перечнем работ, подобранным оборудованием    и   о</w:t>
      </w:r>
      <w:r w:rsidRPr="003F62EE">
        <w:rPr>
          <w:rFonts w:ascii="Times New Roman" w:hAnsi="Times New Roman" w:cs="Times New Roman"/>
          <w:sz w:val="28"/>
          <w:szCs w:val="28"/>
        </w:rPr>
        <w:t>с</w:t>
      </w:r>
      <w:r w:rsidRPr="003F62EE">
        <w:rPr>
          <w:rFonts w:ascii="Times New Roman" w:hAnsi="Times New Roman" w:cs="Times New Roman"/>
          <w:sz w:val="28"/>
          <w:szCs w:val="28"/>
        </w:rPr>
        <w:t>насткой на объекте проектирования,   указываются наиболее опасные, с точки зрения приемов работы, отдельные элементы технологического процесса, ра</w:t>
      </w:r>
      <w:r w:rsidRPr="003F62EE">
        <w:rPr>
          <w:rFonts w:ascii="Times New Roman" w:hAnsi="Times New Roman" w:cs="Times New Roman"/>
          <w:sz w:val="28"/>
          <w:szCs w:val="28"/>
        </w:rPr>
        <w:t>з</w:t>
      </w:r>
      <w:r w:rsidRPr="003F62EE">
        <w:rPr>
          <w:rFonts w:ascii="Times New Roman" w:hAnsi="Times New Roman" w:cs="Times New Roman"/>
          <w:sz w:val="28"/>
          <w:szCs w:val="28"/>
        </w:rPr>
        <w:t>рабатываются способы предотвращения травматизма. Также указываются сре</w:t>
      </w:r>
      <w:r w:rsidRPr="003F62EE">
        <w:rPr>
          <w:rFonts w:ascii="Times New Roman" w:hAnsi="Times New Roman" w:cs="Times New Roman"/>
          <w:sz w:val="28"/>
          <w:szCs w:val="28"/>
        </w:rPr>
        <w:t>д</w:t>
      </w:r>
      <w:r w:rsidRPr="003F62EE">
        <w:rPr>
          <w:rFonts w:ascii="Times New Roman" w:hAnsi="Times New Roman" w:cs="Times New Roman"/>
          <w:sz w:val="28"/>
          <w:szCs w:val="28"/>
        </w:rPr>
        <w:t xml:space="preserve">ства защиты на проектируемом объекте (приведены </w:t>
      </w:r>
      <w:proofErr w:type="gramStart"/>
      <w:r w:rsidRPr="003F62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62EE">
        <w:rPr>
          <w:rFonts w:ascii="Times New Roman" w:hAnsi="Times New Roman" w:cs="Times New Roman"/>
          <w:sz w:val="28"/>
          <w:szCs w:val="28"/>
        </w:rPr>
        <w:t xml:space="preserve"> таблица 4.17). 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 xml:space="preserve">Требования по ОТ можно изложить в виде инструкции по </w:t>
      </w:r>
      <w:proofErr w:type="gramStart"/>
      <w:r w:rsidRPr="003F62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62EE">
        <w:rPr>
          <w:rFonts w:ascii="Times New Roman" w:hAnsi="Times New Roman" w:cs="Times New Roman"/>
          <w:sz w:val="28"/>
          <w:szCs w:val="28"/>
        </w:rPr>
        <w:t>, в которую следует включить следующие пун</w:t>
      </w:r>
      <w:r w:rsidRPr="003F62EE">
        <w:rPr>
          <w:rFonts w:ascii="Times New Roman" w:hAnsi="Times New Roman" w:cs="Times New Roman"/>
          <w:sz w:val="28"/>
          <w:szCs w:val="28"/>
        </w:rPr>
        <w:t>к</w:t>
      </w:r>
      <w:r w:rsidRPr="003F62EE">
        <w:rPr>
          <w:rFonts w:ascii="Times New Roman" w:hAnsi="Times New Roman" w:cs="Times New Roman"/>
          <w:sz w:val="28"/>
          <w:szCs w:val="28"/>
        </w:rPr>
        <w:t>ты: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 xml:space="preserve"> 1)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F62EE">
        <w:rPr>
          <w:rFonts w:ascii="Times New Roman" w:hAnsi="Times New Roman" w:cs="Times New Roman"/>
          <w:sz w:val="28"/>
          <w:szCs w:val="28"/>
        </w:rPr>
        <w:t>ие положения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 xml:space="preserve">2) Требования </w:t>
      </w:r>
      <w:proofErr w:type="gramStart"/>
      <w:r w:rsidRPr="003F62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62E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F62EE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3F62EE">
        <w:rPr>
          <w:rFonts w:ascii="Times New Roman" w:hAnsi="Times New Roman" w:cs="Times New Roman"/>
          <w:sz w:val="28"/>
          <w:szCs w:val="28"/>
        </w:rPr>
        <w:t xml:space="preserve"> началом работы. 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 xml:space="preserve">3) Требования </w:t>
      </w:r>
      <w:proofErr w:type="gramStart"/>
      <w:r w:rsidRPr="003F62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6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2E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F62EE">
        <w:rPr>
          <w:rFonts w:ascii="Times New Roman" w:hAnsi="Times New Roman" w:cs="Times New Roman"/>
          <w:sz w:val="28"/>
          <w:szCs w:val="28"/>
        </w:rPr>
        <w:t xml:space="preserve"> время работы.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 xml:space="preserve">4) Требования </w:t>
      </w:r>
      <w:proofErr w:type="gramStart"/>
      <w:r w:rsidRPr="003F62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6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2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F62EE">
        <w:rPr>
          <w:rFonts w:ascii="Times New Roman" w:hAnsi="Times New Roman" w:cs="Times New Roman"/>
          <w:sz w:val="28"/>
          <w:szCs w:val="28"/>
        </w:rPr>
        <w:t xml:space="preserve"> окончанию работы</w:t>
      </w:r>
    </w:p>
    <w:p w:rsidR="003F62EE" w:rsidRPr="003F62EE" w:rsidRDefault="003F62EE" w:rsidP="003F62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EE">
        <w:rPr>
          <w:rFonts w:ascii="Times New Roman" w:hAnsi="Times New Roman" w:cs="Times New Roman"/>
          <w:sz w:val="28"/>
          <w:szCs w:val="28"/>
        </w:rPr>
        <w:t xml:space="preserve">5) Требования </w:t>
      </w:r>
      <w:proofErr w:type="gramStart"/>
      <w:r w:rsidRPr="003F62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62EE">
        <w:rPr>
          <w:rFonts w:ascii="Times New Roman" w:hAnsi="Times New Roman" w:cs="Times New Roman"/>
          <w:sz w:val="28"/>
          <w:szCs w:val="28"/>
        </w:rPr>
        <w:t xml:space="preserve"> в чрезвычайных ситуациях.</w:t>
      </w:r>
    </w:p>
    <w:p w:rsidR="00145B07" w:rsidRDefault="00145B07" w:rsidP="00145B07">
      <w:pPr>
        <w:spacing w:line="360" w:lineRule="auto"/>
        <w:jc w:val="both"/>
        <w:rPr>
          <w:sz w:val="28"/>
          <w:szCs w:val="28"/>
        </w:rPr>
      </w:pPr>
    </w:p>
    <w:p w:rsidR="00613D77" w:rsidRDefault="00613D77" w:rsidP="00145B07">
      <w:pPr>
        <w:spacing w:line="360" w:lineRule="auto"/>
        <w:jc w:val="both"/>
        <w:rPr>
          <w:sz w:val="28"/>
          <w:szCs w:val="28"/>
        </w:rPr>
      </w:pPr>
    </w:p>
    <w:p w:rsidR="00613D77" w:rsidRDefault="00613D77" w:rsidP="00145B07">
      <w:pPr>
        <w:spacing w:line="360" w:lineRule="auto"/>
        <w:jc w:val="both"/>
        <w:rPr>
          <w:sz w:val="28"/>
          <w:szCs w:val="28"/>
        </w:rPr>
      </w:pPr>
    </w:p>
    <w:p w:rsidR="00613D77" w:rsidRDefault="00613D77" w:rsidP="00145B07">
      <w:pPr>
        <w:spacing w:line="360" w:lineRule="auto"/>
        <w:jc w:val="both"/>
        <w:rPr>
          <w:sz w:val="28"/>
          <w:szCs w:val="28"/>
        </w:rPr>
      </w:pPr>
    </w:p>
    <w:p w:rsidR="00712BE5" w:rsidRPr="007B0FC3" w:rsidRDefault="00712BE5" w:rsidP="00145B07">
      <w:pPr>
        <w:spacing w:line="360" w:lineRule="auto"/>
        <w:jc w:val="both"/>
        <w:rPr>
          <w:sz w:val="28"/>
          <w:szCs w:val="28"/>
        </w:rPr>
      </w:pPr>
    </w:p>
    <w:p w:rsidR="003512B1" w:rsidRPr="00613D77" w:rsidRDefault="003512B1" w:rsidP="003512B1">
      <w:pPr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lastRenderedPageBreak/>
        <w:t>Таблица 4.14- Таблица средств защиты на   объектах.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9"/>
        <w:gridCol w:w="4536"/>
        <w:gridCol w:w="1440"/>
      </w:tblGrid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Профессия 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Наименование спецодежды, </w:t>
            </w:r>
            <w:proofErr w:type="spellStart"/>
            <w:r w:rsidRPr="00613D77">
              <w:rPr>
                <w:rFonts w:ascii="Times New Roman" w:hAnsi="Times New Roman" w:cs="Times New Roman"/>
              </w:rPr>
              <w:t>спецобуви</w:t>
            </w:r>
            <w:proofErr w:type="spellEnd"/>
            <w:r w:rsidRPr="00613D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13D77">
              <w:rPr>
                <w:rFonts w:ascii="Times New Roman" w:hAnsi="Times New Roman" w:cs="Times New Roman"/>
              </w:rPr>
              <w:t xml:space="preserve"> предохранительные приспособления 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Срок носки, мес. </w:t>
            </w:r>
          </w:p>
        </w:tc>
      </w:tr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3</w:t>
            </w:r>
          </w:p>
        </w:tc>
      </w:tr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1) Моторист испытатель и сл</w:t>
            </w:r>
            <w:r w:rsidRPr="00613D77">
              <w:rPr>
                <w:rFonts w:ascii="Times New Roman" w:hAnsi="Times New Roman" w:cs="Times New Roman"/>
              </w:rPr>
              <w:t>е</w:t>
            </w:r>
            <w:r w:rsidRPr="00613D77">
              <w:rPr>
                <w:rFonts w:ascii="Times New Roman" w:hAnsi="Times New Roman" w:cs="Times New Roman"/>
              </w:rPr>
              <w:t xml:space="preserve">сарь по испытанию двигателей 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Комбинезон хлопчатобумажный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перчатки резиновые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Рукавицы комбинированные  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дежурные 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3</w:t>
            </w:r>
          </w:p>
        </w:tc>
      </w:tr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2) Аккумуляторщик, занятый на ремонте и зарядке аккумулят</w:t>
            </w:r>
            <w:r w:rsidRPr="00613D77">
              <w:rPr>
                <w:rFonts w:ascii="Times New Roman" w:hAnsi="Times New Roman" w:cs="Times New Roman"/>
              </w:rPr>
              <w:t>о</w:t>
            </w:r>
            <w:r w:rsidRPr="00613D77">
              <w:rPr>
                <w:rFonts w:ascii="Times New Roman" w:hAnsi="Times New Roman" w:cs="Times New Roman"/>
              </w:rPr>
              <w:t>ров и приготовлений электрол</w:t>
            </w:r>
            <w:r w:rsidRPr="00613D77">
              <w:rPr>
                <w:rFonts w:ascii="Times New Roman" w:hAnsi="Times New Roman" w:cs="Times New Roman"/>
              </w:rPr>
              <w:t>и</w:t>
            </w:r>
            <w:r w:rsidRPr="00613D77">
              <w:rPr>
                <w:rFonts w:ascii="Times New Roman" w:hAnsi="Times New Roman" w:cs="Times New Roman"/>
              </w:rPr>
              <w:t xml:space="preserve">та 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Костюм хлопчатобумажный с кислостойкой пропиткой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Фартук резиновый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3D77">
              <w:rPr>
                <w:rFonts w:ascii="Times New Roman" w:hAnsi="Times New Roman" w:cs="Times New Roman"/>
              </w:rPr>
              <w:t>Полусапоги</w:t>
            </w:r>
            <w:proofErr w:type="spellEnd"/>
            <w:r w:rsidRPr="00613D77">
              <w:rPr>
                <w:rFonts w:ascii="Times New Roman" w:hAnsi="Times New Roman" w:cs="Times New Roman"/>
              </w:rPr>
              <w:t xml:space="preserve"> резиновые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Перчатки резиновые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Очки защитные 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дежурный 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дежурный 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до износа </w:t>
            </w:r>
          </w:p>
        </w:tc>
      </w:tr>
      <w:tr w:rsidR="00613D77" w:rsidRPr="00613D77" w:rsidTr="00613D77">
        <w:tc>
          <w:tcPr>
            <w:tcW w:w="3369" w:type="dxa"/>
            <w:tcBorders>
              <w:bottom w:val="single" w:sz="4" w:space="0" w:color="auto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3) Вулканизаторщик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Комбинезон хлопчатобумажный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Рукавицы комбинированные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2</w:t>
            </w:r>
          </w:p>
        </w:tc>
      </w:tr>
      <w:tr w:rsidR="00613D77" w:rsidRPr="00613D77" w:rsidTr="00613D77">
        <w:tc>
          <w:tcPr>
            <w:tcW w:w="3369" w:type="dxa"/>
            <w:tcBorders>
              <w:bottom w:val="nil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4) Заправщик автомобилей то</w:t>
            </w:r>
            <w:r w:rsidRPr="00613D77">
              <w:rPr>
                <w:rFonts w:ascii="Times New Roman" w:hAnsi="Times New Roman" w:cs="Times New Roman"/>
              </w:rPr>
              <w:t>п</w:t>
            </w:r>
            <w:r w:rsidRPr="00613D77">
              <w:rPr>
                <w:rFonts w:ascii="Times New Roman" w:hAnsi="Times New Roman" w:cs="Times New Roman"/>
              </w:rPr>
              <w:t>ливом и маслом. При работе с этилированным бензином д</w:t>
            </w:r>
            <w:r w:rsidRPr="00613D77">
              <w:rPr>
                <w:rFonts w:ascii="Times New Roman" w:hAnsi="Times New Roman" w:cs="Times New Roman"/>
              </w:rPr>
              <w:t>о</w:t>
            </w:r>
            <w:r w:rsidRPr="00613D77">
              <w:rPr>
                <w:rFonts w:ascii="Times New Roman" w:hAnsi="Times New Roman" w:cs="Times New Roman"/>
              </w:rPr>
              <w:t xml:space="preserve">полнительно. </w:t>
            </w:r>
          </w:p>
        </w:tc>
        <w:tc>
          <w:tcPr>
            <w:tcW w:w="4536" w:type="dxa"/>
            <w:tcBorders>
              <w:bottom w:val="nil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Халат хлопчатобумажный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Рукавицы комбинированные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Фартук резиновый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Сапоги резиновые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Перчатки резиновые </w:t>
            </w:r>
          </w:p>
        </w:tc>
        <w:tc>
          <w:tcPr>
            <w:tcW w:w="1440" w:type="dxa"/>
            <w:tcBorders>
              <w:bottom w:val="nil"/>
            </w:tcBorders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6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</w:tc>
      </w:tr>
      <w:tr w:rsidR="00613D77" w:rsidRPr="00613D77" w:rsidTr="00613D77">
        <w:tc>
          <w:tcPr>
            <w:tcW w:w="3369" w:type="dxa"/>
            <w:tcBorders>
              <w:top w:val="nil"/>
              <w:bottom w:val="nil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На наружных работах зимой д</w:t>
            </w:r>
            <w:r w:rsidRPr="00613D77">
              <w:rPr>
                <w:rFonts w:ascii="Times New Roman" w:hAnsi="Times New Roman" w:cs="Times New Roman"/>
              </w:rPr>
              <w:t>о</w:t>
            </w:r>
            <w:r w:rsidRPr="00613D77">
              <w:rPr>
                <w:rFonts w:ascii="Times New Roman" w:hAnsi="Times New Roman" w:cs="Times New Roman"/>
              </w:rPr>
              <w:t xml:space="preserve">полнительно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Куртка ватная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Брюки ватные 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по поясам 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по поясам </w:t>
            </w:r>
          </w:p>
        </w:tc>
      </w:tr>
      <w:tr w:rsidR="00613D77" w:rsidRPr="00613D77" w:rsidTr="00613D77">
        <w:tc>
          <w:tcPr>
            <w:tcW w:w="3369" w:type="dxa"/>
            <w:tcBorders>
              <w:top w:val="nil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В остальное время года допо</w:t>
            </w:r>
            <w:r w:rsidRPr="00613D77">
              <w:rPr>
                <w:rFonts w:ascii="Times New Roman" w:hAnsi="Times New Roman" w:cs="Times New Roman"/>
              </w:rPr>
              <w:t>л</w:t>
            </w:r>
            <w:r w:rsidRPr="00613D77">
              <w:rPr>
                <w:rFonts w:ascii="Times New Roman" w:hAnsi="Times New Roman" w:cs="Times New Roman"/>
              </w:rPr>
              <w:t xml:space="preserve">нительно </w:t>
            </w:r>
          </w:p>
        </w:tc>
        <w:tc>
          <w:tcPr>
            <w:tcW w:w="4536" w:type="dxa"/>
            <w:tcBorders>
              <w:top w:val="nil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Плащ непромокаемый </w:t>
            </w:r>
          </w:p>
        </w:tc>
        <w:tc>
          <w:tcPr>
            <w:tcW w:w="1440" w:type="dxa"/>
            <w:tcBorders>
              <w:top w:val="nil"/>
            </w:tcBorders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дежурный </w:t>
            </w:r>
          </w:p>
        </w:tc>
      </w:tr>
      <w:tr w:rsidR="00613D77" w:rsidRPr="00613D77" w:rsidTr="00613D77">
        <w:tc>
          <w:tcPr>
            <w:tcW w:w="3369" w:type="dxa"/>
            <w:tcBorders>
              <w:bottom w:val="single" w:sz="4" w:space="0" w:color="auto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5) Моторист-испытатель станции и слесарь по испытанию двиг</w:t>
            </w:r>
            <w:r w:rsidRPr="00613D77">
              <w:rPr>
                <w:rFonts w:ascii="Times New Roman" w:hAnsi="Times New Roman" w:cs="Times New Roman"/>
              </w:rPr>
              <w:t>а</w:t>
            </w:r>
            <w:r w:rsidRPr="00613D77">
              <w:rPr>
                <w:rFonts w:ascii="Times New Roman" w:hAnsi="Times New Roman" w:cs="Times New Roman"/>
              </w:rPr>
              <w:t xml:space="preserve">телей </w:t>
            </w:r>
          </w:p>
          <w:p w:rsidR="00613D77" w:rsidRPr="00613D77" w:rsidRDefault="00613D77" w:rsidP="00613D77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Комбинезон хлопчатобумажный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Перчатки резиновые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Рукавицы комбинированные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дежурные 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613D77" w:rsidRPr="00613D77" w:rsidTr="00613D77">
        <w:tc>
          <w:tcPr>
            <w:tcW w:w="3369" w:type="dxa"/>
            <w:tcBorders>
              <w:bottom w:val="nil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6) Мойщик-уборщик автомоб</w:t>
            </w:r>
            <w:r w:rsidRPr="00613D77">
              <w:rPr>
                <w:rFonts w:ascii="Times New Roman" w:hAnsi="Times New Roman" w:cs="Times New Roman"/>
              </w:rPr>
              <w:t>и</w:t>
            </w:r>
            <w:r w:rsidRPr="00613D77">
              <w:rPr>
                <w:rFonts w:ascii="Times New Roman" w:hAnsi="Times New Roman" w:cs="Times New Roman"/>
              </w:rPr>
              <w:t xml:space="preserve">лей </w:t>
            </w:r>
          </w:p>
        </w:tc>
        <w:tc>
          <w:tcPr>
            <w:tcW w:w="4536" w:type="dxa"/>
            <w:tcBorders>
              <w:bottom w:val="nil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Костюм хлопчатобумажный с водостойкой пропиткой с капюшоном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Фартук прорезиненный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Сапоги резиновые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Перчатки резиновые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24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3</w:t>
            </w:r>
          </w:p>
        </w:tc>
      </w:tr>
      <w:tr w:rsidR="00613D77" w:rsidRPr="00613D77" w:rsidTr="00613D77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На наружных работах зимой д</w:t>
            </w:r>
            <w:r w:rsidRPr="00613D77">
              <w:rPr>
                <w:rFonts w:ascii="Times New Roman" w:hAnsi="Times New Roman" w:cs="Times New Roman"/>
              </w:rPr>
              <w:t>о</w:t>
            </w:r>
            <w:r w:rsidRPr="00613D77">
              <w:rPr>
                <w:rFonts w:ascii="Times New Roman" w:hAnsi="Times New Roman" w:cs="Times New Roman"/>
              </w:rPr>
              <w:t xml:space="preserve">полнительно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Куртка ватная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Брюки ватные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по поясам 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по поясам </w:t>
            </w:r>
          </w:p>
        </w:tc>
      </w:tr>
      <w:tr w:rsidR="00613D77" w:rsidRPr="00613D77" w:rsidTr="00613D77">
        <w:trPr>
          <w:trHeight w:val="1009"/>
        </w:trPr>
        <w:tc>
          <w:tcPr>
            <w:tcW w:w="3369" w:type="dxa"/>
            <w:tcBorders>
              <w:top w:val="single" w:sz="4" w:space="0" w:color="auto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7) Обтирщик автобума и легк</w:t>
            </w:r>
            <w:r w:rsidRPr="00613D77">
              <w:rPr>
                <w:rFonts w:ascii="Times New Roman" w:hAnsi="Times New Roman" w:cs="Times New Roman"/>
              </w:rPr>
              <w:t>о</w:t>
            </w:r>
            <w:r w:rsidRPr="00613D77">
              <w:rPr>
                <w:rFonts w:ascii="Times New Roman" w:hAnsi="Times New Roman" w:cs="Times New Roman"/>
              </w:rPr>
              <w:t xml:space="preserve">вого автомобиля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Фартук прорезиненный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Галоши резиновые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Нарукавники клеенчатые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6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6</w:t>
            </w:r>
          </w:p>
        </w:tc>
      </w:tr>
      <w:tr w:rsidR="00613D77" w:rsidRPr="00613D77" w:rsidTr="00613D77">
        <w:trPr>
          <w:trHeight w:val="1587"/>
        </w:trPr>
        <w:tc>
          <w:tcPr>
            <w:tcW w:w="3369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lastRenderedPageBreak/>
              <w:t xml:space="preserve">8) Регулировщик, электрик и </w:t>
            </w:r>
            <w:proofErr w:type="spellStart"/>
            <w:r w:rsidRPr="00613D77">
              <w:rPr>
                <w:rFonts w:ascii="Times New Roman" w:hAnsi="Times New Roman" w:cs="Times New Roman"/>
              </w:rPr>
              <w:t>карбюра-торщик</w:t>
            </w:r>
            <w:proofErr w:type="spellEnd"/>
            <w:r w:rsidRPr="00613D77">
              <w:rPr>
                <w:rFonts w:ascii="Times New Roman" w:hAnsi="Times New Roman" w:cs="Times New Roman"/>
              </w:rPr>
              <w:t xml:space="preserve"> автомобилей, при работе с </w:t>
            </w:r>
            <w:proofErr w:type="spellStart"/>
            <w:proofErr w:type="gramStart"/>
            <w:r w:rsidRPr="00613D77">
              <w:rPr>
                <w:rFonts w:ascii="Times New Roman" w:hAnsi="Times New Roman" w:cs="Times New Roman"/>
              </w:rPr>
              <w:t>этилиро-ванным</w:t>
            </w:r>
            <w:proofErr w:type="spellEnd"/>
            <w:proofErr w:type="gramEnd"/>
            <w:r w:rsidRPr="00613D77">
              <w:rPr>
                <w:rFonts w:ascii="Times New Roman" w:hAnsi="Times New Roman" w:cs="Times New Roman"/>
              </w:rPr>
              <w:t xml:space="preserve"> бензином дополнительно 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Нарукавники хлорвиниловые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Фартук резиновый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Перчатки резиновые 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6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</w:tc>
      </w:tr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9) Рессорщик (при ремонте) 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Фартук брезентовый с нагрудником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Рукавицы комбинированные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Очки защитные 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9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до износа </w:t>
            </w:r>
          </w:p>
        </w:tc>
      </w:tr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3</w:t>
            </w:r>
          </w:p>
        </w:tc>
      </w:tr>
      <w:tr w:rsidR="00613D77" w:rsidRPr="00613D77" w:rsidTr="00613D77">
        <w:tc>
          <w:tcPr>
            <w:tcW w:w="3369" w:type="dxa"/>
            <w:tcBorders>
              <w:bottom w:val="nil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10) Слесарь по разборке, техн</w:t>
            </w:r>
            <w:r w:rsidRPr="00613D77">
              <w:rPr>
                <w:rFonts w:ascii="Times New Roman" w:hAnsi="Times New Roman" w:cs="Times New Roman"/>
              </w:rPr>
              <w:t>и</w:t>
            </w:r>
            <w:r w:rsidRPr="00613D77">
              <w:rPr>
                <w:rFonts w:ascii="Times New Roman" w:hAnsi="Times New Roman" w:cs="Times New Roman"/>
              </w:rPr>
              <w:t>ческому обслуживанию и ремо</w:t>
            </w:r>
            <w:r w:rsidRPr="00613D77">
              <w:rPr>
                <w:rFonts w:ascii="Times New Roman" w:hAnsi="Times New Roman" w:cs="Times New Roman"/>
              </w:rPr>
              <w:t>н</w:t>
            </w:r>
            <w:r w:rsidRPr="00613D77">
              <w:rPr>
                <w:rFonts w:ascii="Times New Roman" w:hAnsi="Times New Roman" w:cs="Times New Roman"/>
              </w:rPr>
              <w:t>ту автомобилей и агрегатов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Комбинезон хлопчатобумажный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Рукавицы комбинированные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3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6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6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D77" w:rsidRPr="00613D77" w:rsidTr="00613D77">
        <w:tc>
          <w:tcPr>
            <w:tcW w:w="3369" w:type="dxa"/>
            <w:tcBorders>
              <w:top w:val="nil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На наружных работах зимой д</w:t>
            </w:r>
            <w:r w:rsidRPr="00613D77">
              <w:rPr>
                <w:rFonts w:ascii="Times New Roman" w:hAnsi="Times New Roman" w:cs="Times New Roman"/>
              </w:rPr>
              <w:t>о</w:t>
            </w:r>
            <w:r w:rsidRPr="00613D77">
              <w:rPr>
                <w:rFonts w:ascii="Times New Roman" w:hAnsi="Times New Roman" w:cs="Times New Roman"/>
              </w:rPr>
              <w:t xml:space="preserve">полнительно </w:t>
            </w:r>
          </w:p>
        </w:tc>
        <w:tc>
          <w:tcPr>
            <w:tcW w:w="4536" w:type="dxa"/>
            <w:tcBorders>
              <w:top w:val="nil"/>
            </w:tcBorders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Куртка ватная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Брюки ватные </w:t>
            </w:r>
          </w:p>
        </w:tc>
        <w:tc>
          <w:tcPr>
            <w:tcW w:w="1440" w:type="dxa"/>
            <w:tcBorders>
              <w:top w:val="nil"/>
            </w:tcBorders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по поясам 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по поясам </w:t>
            </w:r>
          </w:p>
        </w:tc>
      </w:tr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11) Слесарь по топливной апп</w:t>
            </w:r>
            <w:r w:rsidRPr="00613D77">
              <w:rPr>
                <w:rFonts w:ascii="Times New Roman" w:hAnsi="Times New Roman" w:cs="Times New Roman"/>
              </w:rPr>
              <w:t>а</w:t>
            </w:r>
            <w:r w:rsidRPr="00613D77">
              <w:rPr>
                <w:rFonts w:ascii="Times New Roman" w:hAnsi="Times New Roman" w:cs="Times New Roman"/>
              </w:rPr>
              <w:t xml:space="preserve">ратуре 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Комбинезон хлопчатобумажный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Фартук хлорвиниловый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Сапоги резиновые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Нарукавники хлорвиниловые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Рукавицы комбинированные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6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дежурные 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6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3</w:t>
            </w:r>
          </w:p>
        </w:tc>
      </w:tr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3</w:t>
            </w:r>
          </w:p>
        </w:tc>
      </w:tr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12) </w:t>
            </w:r>
            <w:proofErr w:type="spellStart"/>
            <w:r w:rsidRPr="00613D77">
              <w:rPr>
                <w:rFonts w:ascii="Times New Roman" w:hAnsi="Times New Roman" w:cs="Times New Roman"/>
              </w:rPr>
              <w:t>Слесарь-шиномонтажник</w:t>
            </w:r>
            <w:proofErr w:type="spellEnd"/>
            <w:r w:rsidRPr="00613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Фартук хлопчатобумажный с нагрудником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Рукавицы комбинированные 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6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3</w:t>
            </w:r>
          </w:p>
        </w:tc>
      </w:tr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13) Станочник и наладчик, </w:t>
            </w:r>
            <w:proofErr w:type="gramStart"/>
            <w:r w:rsidRPr="00613D77">
              <w:rPr>
                <w:rFonts w:ascii="Times New Roman" w:hAnsi="Times New Roman" w:cs="Times New Roman"/>
              </w:rPr>
              <w:t>раб</w:t>
            </w:r>
            <w:r w:rsidRPr="00613D77">
              <w:rPr>
                <w:rFonts w:ascii="Times New Roman" w:hAnsi="Times New Roman" w:cs="Times New Roman"/>
              </w:rPr>
              <w:t>о</w:t>
            </w:r>
            <w:r w:rsidRPr="00613D77">
              <w:rPr>
                <w:rFonts w:ascii="Times New Roman" w:hAnsi="Times New Roman" w:cs="Times New Roman"/>
              </w:rPr>
              <w:t>тающие</w:t>
            </w:r>
            <w:proofErr w:type="gramEnd"/>
            <w:r w:rsidRPr="00613D77">
              <w:rPr>
                <w:rFonts w:ascii="Times New Roman" w:hAnsi="Times New Roman" w:cs="Times New Roman"/>
              </w:rPr>
              <w:t xml:space="preserve"> с обильным охлажден</w:t>
            </w:r>
            <w:r w:rsidRPr="00613D77">
              <w:rPr>
                <w:rFonts w:ascii="Times New Roman" w:hAnsi="Times New Roman" w:cs="Times New Roman"/>
              </w:rPr>
              <w:t>и</w:t>
            </w:r>
            <w:r w:rsidRPr="00613D77">
              <w:rPr>
                <w:rFonts w:ascii="Times New Roman" w:hAnsi="Times New Roman" w:cs="Times New Roman"/>
              </w:rPr>
              <w:t>ем, скипидаром, керосином, ма</w:t>
            </w:r>
            <w:r w:rsidRPr="00613D77">
              <w:rPr>
                <w:rFonts w:ascii="Times New Roman" w:hAnsi="Times New Roman" w:cs="Times New Roman"/>
              </w:rPr>
              <w:t>с</w:t>
            </w:r>
            <w:r w:rsidRPr="00613D77">
              <w:rPr>
                <w:rFonts w:ascii="Times New Roman" w:hAnsi="Times New Roman" w:cs="Times New Roman"/>
              </w:rPr>
              <w:t xml:space="preserve">лами 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Комбинезон хлопчатобумажный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Ботинки кожаные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Очки защитные 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до износа </w:t>
            </w:r>
          </w:p>
        </w:tc>
      </w:tr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14) Станочник и наладчик при постоянной на сухой обработке деталей-изделий 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Комбинезон хлопчатобумажный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Респиратор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Очки защитные 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до износа 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до износа </w:t>
            </w:r>
          </w:p>
        </w:tc>
      </w:tr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15) Станочник и наладчик, </w:t>
            </w:r>
            <w:proofErr w:type="gramStart"/>
            <w:r w:rsidRPr="00613D77">
              <w:rPr>
                <w:rFonts w:ascii="Times New Roman" w:hAnsi="Times New Roman" w:cs="Times New Roman"/>
              </w:rPr>
              <w:t>раб</w:t>
            </w:r>
            <w:r w:rsidRPr="00613D77">
              <w:rPr>
                <w:rFonts w:ascii="Times New Roman" w:hAnsi="Times New Roman" w:cs="Times New Roman"/>
              </w:rPr>
              <w:t>о</w:t>
            </w:r>
            <w:r w:rsidRPr="00613D77">
              <w:rPr>
                <w:rFonts w:ascii="Times New Roman" w:hAnsi="Times New Roman" w:cs="Times New Roman"/>
              </w:rPr>
              <w:t>тающие</w:t>
            </w:r>
            <w:proofErr w:type="gramEnd"/>
            <w:r w:rsidRPr="00613D77">
              <w:rPr>
                <w:rFonts w:ascii="Times New Roman" w:hAnsi="Times New Roman" w:cs="Times New Roman"/>
              </w:rPr>
              <w:t xml:space="preserve"> с обильным охлажден</w:t>
            </w:r>
            <w:r w:rsidRPr="00613D77">
              <w:rPr>
                <w:rFonts w:ascii="Times New Roman" w:hAnsi="Times New Roman" w:cs="Times New Roman"/>
              </w:rPr>
              <w:t>и</w:t>
            </w:r>
            <w:r w:rsidRPr="00613D77">
              <w:rPr>
                <w:rFonts w:ascii="Times New Roman" w:hAnsi="Times New Roman" w:cs="Times New Roman"/>
              </w:rPr>
              <w:t xml:space="preserve">ем другими эмульсиями 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Комбинезон хлопчатобумажный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Очки защитные 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до износа </w:t>
            </w:r>
          </w:p>
        </w:tc>
      </w:tr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16) Газосварщик, </w:t>
            </w:r>
            <w:proofErr w:type="spellStart"/>
            <w:r w:rsidRPr="00613D77">
              <w:rPr>
                <w:rFonts w:ascii="Times New Roman" w:hAnsi="Times New Roman" w:cs="Times New Roman"/>
              </w:rPr>
              <w:t>бензорезчик</w:t>
            </w:r>
            <w:proofErr w:type="spellEnd"/>
            <w:r w:rsidRPr="00613D77">
              <w:rPr>
                <w:rFonts w:ascii="Times New Roman" w:hAnsi="Times New Roman" w:cs="Times New Roman"/>
              </w:rPr>
              <w:t xml:space="preserve">, газорезчик 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Костюм хлопчатобумажный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Ботинки кожаные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Рукавицы брезентовые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Очки защитные 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до износа </w:t>
            </w:r>
          </w:p>
        </w:tc>
      </w:tr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17) Электросварщик и резчик вольтовой дугой 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Костюм брезентовый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Ботинки кожаные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Рукавицы брезентовые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Перчатки диэлектрические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Шлем защитный 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дежурные 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дежурный </w:t>
            </w:r>
          </w:p>
        </w:tc>
      </w:tr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18) Маляр и лакировщик с ру</w:t>
            </w:r>
            <w:r w:rsidRPr="00613D77">
              <w:rPr>
                <w:rFonts w:ascii="Times New Roman" w:hAnsi="Times New Roman" w:cs="Times New Roman"/>
              </w:rPr>
              <w:t>ч</w:t>
            </w:r>
            <w:r w:rsidRPr="00613D77">
              <w:rPr>
                <w:rFonts w:ascii="Times New Roman" w:hAnsi="Times New Roman" w:cs="Times New Roman"/>
              </w:rPr>
              <w:t xml:space="preserve">ным пульверизатором 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Комбинезон хлопчатобумажный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Ботинки кожаные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lastRenderedPageBreak/>
              <w:t xml:space="preserve">Рукавицы комбинированные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Шлем хлопчатобумажный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Респиратор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Очки защитные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до износа 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до износа </w:t>
            </w:r>
          </w:p>
        </w:tc>
      </w:tr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3</w:t>
            </w:r>
          </w:p>
        </w:tc>
      </w:tr>
      <w:tr w:rsidR="00613D77" w:rsidRPr="00613D77" w:rsidTr="00613D77">
        <w:tc>
          <w:tcPr>
            <w:tcW w:w="3369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19) Маляр по грунтовке, окраске и лакировке вручную </w:t>
            </w:r>
          </w:p>
        </w:tc>
        <w:tc>
          <w:tcPr>
            <w:tcW w:w="4536" w:type="dxa"/>
          </w:tcPr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Комбинезон хлопчатобумажный </w:t>
            </w:r>
          </w:p>
          <w:p w:rsidR="00613D77" w:rsidRPr="00613D77" w:rsidRDefault="00613D77" w:rsidP="00613D77">
            <w:pPr>
              <w:spacing w:after="0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 xml:space="preserve">Рукавицы хлопчатобумажные </w:t>
            </w:r>
          </w:p>
        </w:tc>
        <w:tc>
          <w:tcPr>
            <w:tcW w:w="1440" w:type="dxa"/>
          </w:tcPr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12</w:t>
            </w:r>
          </w:p>
          <w:p w:rsidR="00613D77" w:rsidRPr="00613D77" w:rsidRDefault="00613D77" w:rsidP="00613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D77">
              <w:rPr>
                <w:rFonts w:ascii="Times New Roman" w:hAnsi="Times New Roman" w:cs="Times New Roman"/>
              </w:rPr>
              <w:t>2</w:t>
            </w:r>
          </w:p>
        </w:tc>
      </w:tr>
    </w:tbl>
    <w:p w:rsidR="003512B1" w:rsidRPr="00613D77" w:rsidRDefault="003512B1" w:rsidP="003512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2B1" w:rsidRPr="00613D77" w:rsidRDefault="003512B1" w:rsidP="003512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2B1" w:rsidRPr="00613D77" w:rsidRDefault="003512B1" w:rsidP="003512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4.2.8.2 Оборудование поднадзорное Госгортехнадзору. </w:t>
      </w:r>
    </w:p>
    <w:p w:rsidR="003512B1" w:rsidRPr="00613D77" w:rsidRDefault="003512B1" w:rsidP="003512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>Этот пункт разрабатывается в том случае, если на объектах проектиров</w:t>
      </w:r>
      <w:r w:rsidRPr="00613D77">
        <w:rPr>
          <w:rFonts w:ascii="Times New Roman" w:hAnsi="Times New Roman" w:cs="Times New Roman"/>
          <w:sz w:val="28"/>
          <w:szCs w:val="28"/>
        </w:rPr>
        <w:t>а</w:t>
      </w:r>
      <w:r w:rsidRPr="00613D77">
        <w:rPr>
          <w:rFonts w:ascii="Times New Roman" w:hAnsi="Times New Roman" w:cs="Times New Roman"/>
          <w:sz w:val="28"/>
          <w:szCs w:val="28"/>
        </w:rPr>
        <w:t>ния установлены сосуды, работа</w:t>
      </w:r>
      <w:r w:rsidRPr="00613D77">
        <w:rPr>
          <w:rFonts w:ascii="Times New Roman" w:hAnsi="Times New Roman" w:cs="Times New Roman"/>
          <w:sz w:val="28"/>
          <w:szCs w:val="28"/>
        </w:rPr>
        <w:t>ю</w:t>
      </w:r>
      <w:r w:rsidRPr="00613D77">
        <w:rPr>
          <w:rFonts w:ascii="Times New Roman" w:hAnsi="Times New Roman" w:cs="Times New Roman"/>
          <w:sz w:val="28"/>
          <w:szCs w:val="28"/>
        </w:rPr>
        <w:t xml:space="preserve">щие под давлением, грузоподъемные машины и др. </w:t>
      </w:r>
    </w:p>
    <w:p w:rsidR="003512B1" w:rsidRPr="00613D77" w:rsidRDefault="003512B1" w:rsidP="003512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>Разрабатывая подраздел, необходимо указывать организационно-технические мероприятия, обеспечивающие безопасность   эксплуатации по</w:t>
      </w:r>
      <w:r w:rsidRPr="00613D77">
        <w:rPr>
          <w:rFonts w:ascii="Times New Roman" w:hAnsi="Times New Roman" w:cs="Times New Roman"/>
          <w:sz w:val="28"/>
          <w:szCs w:val="28"/>
        </w:rPr>
        <w:t>д</w:t>
      </w:r>
      <w:r w:rsidRPr="00613D77">
        <w:rPr>
          <w:rFonts w:ascii="Times New Roman" w:hAnsi="Times New Roman" w:cs="Times New Roman"/>
          <w:sz w:val="28"/>
          <w:szCs w:val="28"/>
        </w:rPr>
        <w:t xml:space="preserve">надзорного оборудования: порядок пуска в эксплуатацию, допуск </w:t>
      </w:r>
      <w:proofErr w:type="gramStart"/>
      <w:r w:rsidRPr="00613D77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613D77">
        <w:rPr>
          <w:rFonts w:ascii="Times New Roman" w:hAnsi="Times New Roman" w:cs="Times New Roman"/>
          <w:sz w:val="28"/>
          <w:szCs w:val="28"/>
        </w:rPr>
        <w:t>, аттестация и переаттестация обслуживающего персонала, виды и сроки освид</w:t>
      </w:r>
      <w:r w:rsidRPr="00613D77">
        <w:rPr>
          <w:rFonts w:ascii="Times New Roman" w:hAnsi="Times New Roman" w:cs="Times New Roman"/>
          <w:sz w:val="28"/>
          <w:szCs w:val="28"/>
        </w:rPr>
        <w:t>е</w:t>
      </w:r>
      <w:r w:rsidRPr="00613D77">
        <w:rPr>
          <w:rFonts w:ascii="Times New Roman" w:hAnsi="Times New Roman" w:cs="Times New Roman"/>
          <w:sz w:val="28"/>
          <w:szCs w:val="28"/>
        </w:rPr>
        <w:t xml:space="preserve">тельствования.  </w:t>
      </w:r>
    </w:p>
    <w:p w:rsidR="003512B1" w:rsidRPr="00613D77" w:rsidRDefault="003512B1" w:rsidP="003512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2B1" w:rsidRPr="00613D77" w:rsidRDefault="003512B1" w:rsidP="003512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4.2.8.3  Льготы по вредности  </w:t>
      </w:r>
    </w:p>
    <w:p w:rsidR="003512B1" w:rsidRPr="00613D77" w:rsidRDefault="003512B1" w:rsidP="003512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>При разработке этого подраздела на проектируемом подразделении нео</w:t>
      </w:r>
      <w:r w:rsidRPr="00613D77">
        <w:rPr>
          <w:rFonts w:ascii="Times New Roman" w:hAnsi="Times New Roman" w:cs="Times New Roman"/>
          <w:sz w:val="28"/>
          <w:szCs w:val="28"/>
        </w:rPr>
        <w:t>б</w:t>
      </w:r>
      <w:r w:rsidRPr="00613D77">
        <w:rPr>
          <w:rFonts w:ascii="Times New Roman" w:hAnsi="Times New Roman" w:cs="Times New Roman"/>
          <w:sz w:val="28"/>
          <w:szCs w:val="28"/>
        </w:rPr>
        <w:t>ходимо указать льготы по вредности или тяжести условий труда работающих (сокращение рабочего дня, часовые тарифные ставки, дополнительный о</w:t>
      </w:r>
      <w:r w:rsidRPr="00613D77">
        <w:rPr>
          <w:rFonts w:ascii="Times New Roman" w:hAnsi="Times New Roman" w:cs="Times New Roman"/>
          <w:sz w:val="28"/>
          <w:szCs w:val="28"/>
        </w:rPr>
        <w:t>т</w:t>
      </w:r>
      <w:r w:rsidRPr="00613D77">
        <w:rPr>
          <w:rFonts w:ascii="Times New Roman" w:hAnsi="Times New Roman" w:cs="Times New Roman"/>
          <w:sz w:val="28"/>
          <w:szCs w:val="28"/>
        </w:rPr>
        <w:t xml:space="preserve">пуск, дополнительное питание, выдача молока, мыла, обезвреживающих средств, спецодежды и др.). </w:t>
      </w:r>
    </w:p>
    <w:p w:rsidR="003512B1" w:rsidRPr="00613D77" w:rsidRDefault="003512B1" w:rsidP="003512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2B1" w:rsidRPr="00613D77" w:rsidRDefault="003512B1" w:rsidP="003512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4.2.8.4  Мероприятия по защите окружающей среды  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lastRenderedPageBreak/>
        <w:t>В зависимости от назначения проектируемого объекта, технологического процесса, санитарно-гигиенических и противопожарных требований необход</w:t>
      </w:r>
      <w:r w:rsidRPr="00613D77">
        <w:rPr>
          <w:rFonts w:ascii="Times New Roman" w:hAnsi="Times New Roman" w:cs="Times New Roman"/>
          <w:sz w:val="28"/>
          <w:szCs w:val="28"/>
        </w:rPr>
        <w:t>и</w:t>
      </w:r>
      <w:r w:rsidRPr="00613D77">
        <w:rPr>
          <w:rFonts w:ascii="Times New Roman" w:hAnsi="Times New Roman" w:cs="Times New Roman"/>
          <w:sz w:val="28"/>
          <w:szCs w:val="28"/>
        </w:rPr>
        <w:t>мо наметить мероприятия по охране окружающей, которые необходимо пров</w:t>
      </w:r>
      <w:r w:rsidRPr="00613D77">
        <w:rPr>
          <w:rFonts w:ascii="Times New Roman" w:hAnsi="Times New Roman" w:cs="Times New Roman"/>
          <w:sz w:val="28"/>
          <w:szCs w:val="28"/>
        </w:rPr>
        <w:t>о</w:t>
      </w:r>
      <w:r w:rsidRPr="00613D77">
        <w:rPr>
          <w:rFonts w:ascii="Times New Roman" w:hAnsi="Times New Roman" w:cs="Times New Roman"/>
          <w:sz w:val="28"/>
          <w:szCs w:val="28"/>
        </w:rPr>
        <w:t xml:space="preserve">дить на объекте. 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Для этого необходимо решить следующие вопросы: 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>- выбор вида водоснабжения;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- возможность применения повторного и оборотного водоснабжения; 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- решение вопроса о бытовой и производственной канализации; </w:t>
      </w:r>
    </w:p>
    <w:p w:rsidR="003512B1" w:rsidRPr="00613D77" w:rsidRDefault="003512B1" w:rsidP="0039454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- способ очистки сточных вод. Вредные вещества, загрязняющие сточные воды АТП представляют собой </w:t>
      </w:r>
      <w:proofErr w:type="spellStart"/>
      <w:r w:rsidRPr="00613D77">
        <w:rPr>
          <w:rFonts w:ascii="Times New Roman" w:hAnsi="Times New Roman" w:cs="Times New Roman"/>
          <w:sz w:val="28"/>
          <w:szCs w:val="28"/>
        </w:rPr>
        <w:t>эмульсированные</w:t>
      </w:r>
      <w:proofErr w:type="spellEnd"/>
      <w:r w:rsidRPr="00613D77">
        <w:rPr>
          <w:rFonts w:ascii="Times New Roman" w:hAnsi="Times New Roman" w:cs="Times New Roman"/>
          <w:sz w:val="28"/>
          <w:szCs w:val="28"/>
        </w:rPr>
        <w:t xml:space="preserve"> нефтепродукты, отработа</w:t>
      </w:r>
      <w:r w:rsidRPr="00613D77">
        <w:rPr>
          <w:rFonts w:ascii="Times New Roman" w:hAnsi="Times New Roman" w:cs="Times New Roman"/>
          <w:sz w:val="28"/>
          <w:szCs w:val="28"/>
        </w:rPr>
        <w:t>в</w:t>
      </w:r>
      <w:r w:rsidRPr="00613D77">
        <w:rPr>
          <w:rFonts w:ascii="Times New Roman" w:hAnsi="Times New Roman" w:cs="Times New Roman"/>
          <w:sz w:val="28"/>
          <w:szCs w:val="28"/>
        </w:rPr>
        <w:t>шие моющие и охлаждающие растворы, щелочные кислоты, термические и гальванические сбросы. Производственные сточные воды очищают механич</w:t>
      </w:r>
      <w:r w:rsidRPr="00613D77">
        <w:rPr>
          <w:rFonts w:ascii="Times New Roman" w:hAnsi="Times New Roman" w:cs="Times New Roman"/>
          <w:sz w:val="28"/>
          <w:szCs w:val="28"/>
        </w:rPr>
        <w:t>е</w:t>
      </w:r>
      <w:r w:rsidRPr="00613D77">
        <w:rPr>
          <w:rFonts w:ascii="Times New Roman" w:hAnsi="Times New Roman" w:cs="Times New Roman"/>
          <w:sz w:val="28"/>
          <w:szCs w:val="28"/>
        </w:rPr>
        <w:t>скими, биологическими, физ</w:t>
      </w:r>
      <w:r w:rsidRPr="00613D77">
        <w:rPr>
          <w:rFonts w:ascii="Times New Roman" w:hAnsi="Times New Roman" w:cs="Times New Roman"/>
          <w:sz w:val="28"/>
          <w:szCs w:val="28"/>
        </w:rPr>
        <w:t>и</w:t>
      </w:r>
      <w:r w:rsidRPr="00613D77">
        <w:rPr>
          <w:rFonts w:ascii="Times New Roman" w:hAnsi="Times New Roman" w:cs="Times New Roman"/>
          <w:sz w:val="28"/>
          <w:szCs w:val="28"/>
        </w:rPr>
        <w:t>ко-химическими методами;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- способ охлаждения сточных вод перед спуском их в канализацию (по необходимости); 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- способ очистки грязеотстойников и </w:t>
      </w:r>
      <w:proofErr w:type="spellStart"/>
      <w:r w:rsidRPr="00613D77">
        <w:rPr>
          <w:rFonts w:ascii="Times New Roman" w:hAnsi="Times New Roman" w:cs="Times New Roman"/>
          <w:sz w:val="28"/>
          <w:szCs w:val="28"/>
        </w:rPr>
        <w:t>маслобензоуловителей</w:t>
      </w:r>
      <w:proofErr w:type="spellEnd"/>
      <w:r w:rsidRPr="00613D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 - мероприятия по предотвращению загрязнения почвы отработавшими маслами; 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- мероприятия по предотвращению загрязнения воздушной среды. 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2B1" w:rsidRPr="00613D77" w:rsidRDefault="003512B1" w:rsidP="0039454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>4.2.8.5  Противопожарные мероприятия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В этом подразделе следует отразить: 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>- указать к какой категории, с точки зрения пожарной опасности, отн</w:t>
      </w:r>
      <w:r w:rsidRPr="00613D77">
        <w:rPr>
          <w:rFonts w:ascii="Times New Roman" w:hAnsi="Times New Roman" w:cs="Times New Roman"/>
          <w:sz w:val="28"/>
          <w:szCs w:val="28"/>
        </w:rPr>
        <w:t>о</w:t>
      </w:r>
      <w:r w:rsidRPr="00613D77">
        <w:rPr>
          <w:rFonts w:ascii="Times New Roman" w:hAnsi="Times New Roman" w:cs="Times New Roman"/>
          <w:sz w:val="28"/>
          <w:szCs w:val="28"/>
        </w:rPr>
        <w:t xml:space="preserve">сится проектируемое помещение; 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- возможные причины возникновения пожара; </w:t>
      </w:r>
    </w:p>
    <w:p w:rsidR="003512B1" w:rsidRPr="00613D77" w:rsidRDefault="003512B1" w:rsidP="0039454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>- соответствие выходов из разрабатываемого подразделения</w:t>
      </w:r>
      <w:proofErr w:type="gramStart"/>
      <w:r w:rsidRPr="00613D7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13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- наличие мест для курения; 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- наличие пожарного инвентаря и первичных средств пожаротушения; 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- наличие пожарных кранов в помещении и их количество; </w:t>
      </w:r>
    </w:p>
    <w:p w:rsidR="003512B1" w:rsidRPr="00613D77" w:rsidRDefault="003512B1" w:rsidP="003945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lastRenderedPageBreak/>
        <w:t xml:space="preserve">- мероприятия по предупреждению пожаров. </w:t>
      </w:r>
    </w:p>
    <w:p w:rsidR="003512B1" w:rsidRPr="00613D77" w:rsidRDefault="003512B1" w:rsidP="004A45C6">
      <w:pPr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  <w:r w:rsidRPr="00613D77">
        <w:rPr>
          <w:rFonts w:ascii="Times New Roman" w:hAnsi="Times New Roman" w:cs="Times New Roman"/>
          <w:sz w:val="32"/>
          <w:szCs w:val="32"/>
        </w:rPr>
        <w:t>Список использованных источников</w:t>
      </w:r>
    </w:p>
    <w:p w:rsidR="00CA1405" w:rsidRDefault="003512B1" w:rsidP="00394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>1 Крамаренко Г.В., Барашков И.В. Техническое обслуживание автомоб</w:t>
      </w:r>
      <w:r w:rsidRPr="00613D77">
        <w:rPr>
          <w:rFonts w:ascii="Times New Roman" w:hAnsi="Times New Roman" w:cs="Times New Roman"/>
          <w:sz w:val="28"/>
          <w:szCs w:val="28"/>
        </w:rPr>
        <w:t>и</w:t>
      </w:r>
      <w:r w:rsidRPr="00613D77">
        <w:rPr>
          <w:rFonts w:ascii="Times New Roman" w:hAnsi="Times New Roman" w:cs="Times New Roman"/>
          <w:sz w:val="28"/>
          <w:szCs w:val="28"/>
        </w:rPr>
        <w:t>лей. – М.: Транспорт, 1982.</w:t>
      </w:r>
    </w:p>
    <w:p w:rsidR="00394540" w:rsidRDefault="003512B1" w:rsidP="00394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13D77">
        <w:rPr>
          <w:rFonts w:ascii="Times New Roman" w:hAnsi="Times New Roman" w:cs="Times New Roman"/>
          <w:sz w:val="28"/>
          <w:szCs w:val="28"/>
        </w:rPr>
        <w:t>Сарбаев</w:t>
      </w:r>
      <w:proofErr w:type="spellEnd"/>
      <w:r w:rsidRPr="00613D77">
        <w:rPr>
          <w:rFonts w:ascii="Times New Roman" w:hAnsi="Times New Roman" w:cs="Times New Roman"/>
          <w:sz w:val="28"/>
          <w:szCs w:val="28"/>
        </w:rPr>
        <w:t xml:space="preserve"> В.И., Селиванов С.С., Коноплев В.Н., Демин Ю.Н. Техническое обслуживание  и ремонт автомобилей: механизация и экологическая безопа</w:t>
      </w:r>
      <w:r w:rsidRPr="00613D77">
        <w:rPr>
          <w:rFonts w:ascii="Times New Roman" w:hAnsi="Times New Roman" w:cs="Times New Roman"/>
          <w:sz w:val="28"/>
          <w:szCs w:val="28"/>
        </w:rPr>
        <w:t>с</w:t>
      </w:r>
      <w:r w:rsidRPr="00613D77">
        <w:rPr>
          <w:rFonts w:ascii="Times New Roman" w:hAnsi="Times New Roman" w:cs="Times New Roman"/>
          <w:sz w:val="28"/>
          <w:szCs w:val="28"/>
        </w:rPr>
        <w:t xml:space="preserve">ность производственных процессов. – Ростов </w:t>
      </w:r>
      <w:proofErr w:type="spellStart"/>
      <w:r w:rsidRPr="00613D7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613D7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13D77">
        <w:rPr>
          <w:rFonts w:ascii="Times New Roman" w:hAnsi="Times New Roman" w:cs="Times New Roman"/>
          <w:sz w:val="28"/>
          <w:szCs w:val="28"/>
        </w:rPr>
        <w:t>: Феникс, 2004.</w:t>
      </w:r>
    </w:p>
    <w:p w:rsidR="00394540" w:rsidRDefault="003512B1" w:rsidP="00394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13D77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613D77">
        <w:rPr>
          <w:rFonts w:ascii="Times New Roman" w:hAnsi="Times New Roman" w:cs="Times New Roman"/>
          <w:sz w:val="28"/>
          <w:szCs w:val="28"/>
        </w:rPr>
        <w:t xml:space="preserve"> И.С. Техническое обслуживание автомобилей: учебное п</w:t>
      </w:r>
      <w:r w:rsidRPr="00613D77">
        <w:rPr>
          <w:rFonts w:ascii="Times New Roman" w:hAnsi="Times New Roman" w:cs="Times New Roman"/>
          <w:sz w:val="28"/>
          <w:szCs w:val="28"/>
        </w:rPr>
        <w:t>о</w:t>
      </w:r>
      <w:r w:rsidRPr="00613D77">
        <w:rPr>
          <w:rFonts w:ascii="Times New Roman" w:hAnsi="Times New Roman" w:cs="Times New Roman"/>
          <w:sz w:val="28"/>
          <w:szCs w:val="28"/>
        </w:rPr>
        <w:t>собие. Книги 1 и 2. – М.: ФОРУМ-ИНФРА-М, 2005.</w:t>
      </w:r>
      <w:r w:rsidR="00394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40" w:rsidRDefault="003512B1" w:rsidP="00394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13D77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613D77">
        <w:rPr>
          <w:rFonts w:ascii="Times New Roman" w:hAnsi="Times New Roman" w:cs="Times New Roman"/>
          <w:sz w:val="28"/>
          <w:szCs w:val="28"/>
        </w:rPr>
        <w:t xml:space="preserve"> И.С. Дипломное </w:t>
      </w:r>
      <w:proofErr w:type="spellStart"/>
      <w:r w:rsidRPr="00613D77">
        <w:rPr>
          <w:rFonts w:ascii="Times New Roman" w:hAnsi="Times New Roman" w:cs="Times New Roman"/>
          <w:sz w:val="28"/>
          <w:szCs w:val="28"/>
        </w:rPr>
        <w:t>проектированиен</w:t>
      </w:r>
      <w:proofErr w:type="spellEnd"/>
      <w:r w:rsidRPr="00613D77">
        <w:rPr>
          <w:rFonts w:ascii="Times New Roman" w:hAnsi="Times New Roman" w:cs="Times New Roman"/>
          <w:sz w:val="28"/>
          <w:szCs w:val="28"/>
        </w:rPr>
        <w:t xml:space="preserve"> автотранспортных пре</w:t>
      </w:r>
      <w:r w:rsidRPr="00613D77">
        <w:rPr>
          <w:rFonts w:ascii="Times New Roman" w:hAnsi="Times New Roman" w:cs="Times New Roman"/>
          <w:sz w:val="28"/>
          <w:szCs w:val="28"/>
        </w:rPr>
        <w:t>д</w:t>
      </w:r>
      <w:r w:rsidRPr="00613D77">
        <w:rPr>
          <w:rFonts w:ascii="Times New Roman" w:hAnsi="Times New Roman" w:cs="Times New Roman"/>
          <w:sz w:val="28"/>
          <w:szCs w:val="28"/>
        </w:rPr>
        <w:t>приятий: учебное пособие. – М.: Ф</w:t>
      </w:r>
      <w:r w:rsidRPr="00613D77">
        <w:rPr>
          <w:rFonts w:ascii="Times New Roman" w:hAnsi="Times New Roman" w:cs="Times New Roman"/>
          <w:sz w:val="28"/>
          <w:szCs w:val="28"/>
        </w:rPr>
        <w:t>О</w:t>
      </w:r>
      <w:r w:rsidRPr="00613D77">
        <w:rPr>
          <w:rFonts w:ascii="Times New Roman" w:hAnsi="Times New Roman" w:cs="Times New Roman"/>
          <w:sz w:val="28"/>
          <w:szCs w:val="28"/>
        </w:rPr>
        <w:t>РУМ-ИНФРА-М, 2006.</w:t>
      </w:r>
    </w:p>
    <w:p w:rsidR="00394540" w:rsidRDefault="003512B1" w:rsidP="00394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613D77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613D77">
        <w:rPr>
          <w:rFonts w:ascii="Times New Roman" w:hAnsi="Times New Roman" w:cs="Times New Roman"/>
          <w:sz w:val="28"/>
          <w:szCs w:val="28"/>
        </w:rPr>
        <w:t xml:space="preserve"> И.С. Охрана труда на предприятиях автомобильного тран</w:t>
      </w:r>
      <w:r w:rsidRPr="00613D77">
        <w:rPr>
          <w:rFonts w:ascii="Times New Roman" w:hAnsi="Times New Roman" w:cs="Times New Roman"/>
          <w:sz w:val="28"/>
          <w:szCs w:val="28"/>
        </w:rPr>
        <w:t>с</w:t>
      </w:r>
      <w:r w:rsidRPr="00613D77">
        <w:rPr>
          <w:rFonts w:ascii="Times New Roman" w:hAnsi="Times New Roman" w:cs="Times New Roman"/>
          <w:sz w:val="28"/>
          <w:szCs w:val="28"/>
        </w:rPr>
        <w:t>порта. – М.: ФОРУМ-ИНФРА-М, 2009.</w:t>
      </w:r>
    </w:p>
    <w:p w:rsidR="00394540" w:rsidRDefault="003512B1" w:rsidP="00394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>6 Власов В.М. и др. Техническое обслуживание и ремонт автомобилей. – М.: Академия,2004.</w:t>
      </w:r>
    </w:p>
    <w:p w:rsidR="00394540" w:rsidRDefault="003512B1" w:rsidP="00394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>7  Общесоюзные нормы технологического проектирования предприятий автомобильного транспорта (ОНТП – АТП – СТОА  - 01  – 86</w:t>
      </w:r>
      <w:proofErr w:type="gramStart"/>
      <w:r w:rsidRPr="00613D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13D77">
        <w:rPr>
          <w:rFonts w:ascii="Times New Roman" w:hAnsi="Times New Roman" w:cs="Times New Roman"/>
          <w:sz w:val="28"/>
          <w:szCs w:val="28"/>
        </w:rPr>
        <w:t>.</w:t>
      </w:r>
    </w:p>
    <w:p w:rsidR="00394540" w:rsidRDefault="003512B1" w:rsidP="00394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>8 Правила по охране труда на автомобильном транспорте. М.: Транспорт, 2000.</w:t>
      </w:r>
    </w:p>
    <w:p w:rsidR="00394540" w:rsidRDefault="003512B1" w:rsidP="00394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>9 Правила пожарной безопасности.  М.: Омега – Л, 2008.</w:t>
      </w:r>
    </w:p>
    <w:p w:rsidR="00394540" w:rsidRDefault="003512B1" w:rsidP="00394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10 Строительные нормы и правила </w:t>
      </w:r>
      <w:proofErr w:type="spellStart"/>
      <w:r w:rsidRPr="00613D7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13D77">
        <w:rPr>
          <w:rFonts w:ascii="Times New Roman" w:hAnsi="Times New Roman" w:cs="Times New Roman"/>
          <w:sz w:val="28"/>
          <w:szCs w:val="28"/>
        </w:rPr>
        <w:t xml:space="preserve"> 11-4- 79. Естественное и иску</w:t>
      </w:r>
      <w:r w:rsidRPr="00613D77">
        <w:rPr>
          <w:rFonts w:ascii="Times New Roman" w:hAnsi="Times New Roman" w:cs="Times New Roman"/>
          <w:sz w:val="28"/>
          <w:szCs w:val="28"/>
        </w:rPr>
        <w:t>с</w:t>
      </w:r>
      <w:r w:rsidRPr="00613D77">
        <w:rPr>
          <w:rFonts w:ascii="Times New Roman" w:hAnsi="Times New Roman" w:cs="Times New Roman"/>
          <w:sz w:val="28"/>
          <w:szCs w:val="28"/>
        </w:rPr>
        <w:t>ственное освещение.</w:t>
      </w:r>
    </w:p>
    <w:p w:rsidR="00394540" w:rsidRDefault="003512B1" w:rsidP="00394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 11 ГОСТ 12-1-003-96. Шум. Общие требования безопасности.</w:t>
      </w:r>
    </w:p>
    <w:p w:rsidR="00394540" w:rsidRDefault="003512B1" w:rsidP="00394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>12 ГОСТ 12-1-005-96. Воздух рабочей зоны. Общие санитарно-гигиенические требования.</w:t>
      </w:r>
    </w:p>
    <w:p w:rsidR="00394540" w:rsidRDefault="003512B1" w:rsidP="00394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>13 ГОСТ-2406-2-2002. Окраска. Цвет. Технические требования.</w:t>
      </w:r>
    </w:p>
    <w:p w:rsidR="0021687D" w:rsidRPr="00613D77" w:rsidRDefault="003512B1" w:rsidP="00394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D77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613D7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13D77">
        <w:rPr>
          <w:rFonts w:ascii="Times New Roman" w:hAnsi="Times New Roman" w:cs="Times New Roman"/>
          <w:sz w:val="28"/>
          <w:szCs w:val="28"/>
        </w:rPr>
        <w:t xml:space="preserve"> 245-91. Санитарные нормы проектирования промышленных предприят</w:t>
      </w:r>
      <w:r w:rsidR="00394540">
        <w:rPr>
          <w:rFonts w:ascii="Times New Roman" w:hAnsi="Times New Roman" w:cs="Times New Roman"/>
          <w:sz w:val="28"/>
          <w:szCs w:val="28"/>
        </w:rPr>
        <w:t>ий.</w:t>
      </w:r>
    </w:p>
    <w:p w:rsidR="004A45C6" w:rsidRPr="004A45C6" w:rsidRDefault="004A45C6" w:rsidP="004A45C6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4A45C6">
        <w:rPr>
          <w:rFonts w:ascii="Times New Roman" w:hAnsi="Times New Roman" w:cs="Times New Roman"/>
          <w:sz w:val="32"/>
          <w:szCs w:val="32"/>
        </w:rPr>
        <w:lastRenderedPageBreak/>
        <w:t xml:space="preserve">Раздел 5  Разработка конструкции приспособления  </w:t>
      </w:r>
    </w:p>
    <w:p w:rsidR="004A45C6" w:rsidRPr="004A45C6" w:rsidRDefault="004A45C6" w:rsidP="004A45C6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45C6" w:rsidRPr="004A45C6" w:rsidRDefault="004A45C6" w:rsidP="004A45C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Общие рекомендации.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Непременным условием усовершенствования или разработки объекта конструкторской части является его связь с проектируемым технологическим процессом. Допускается изготовление разрабатываемой конструкции.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В отдельные темы дипломных проектов допускается включать выполн</w:t>
      </w:r>
      <w:r w:rsidRPr="004A45C6">
        <w:rPr>
          <w:rFonts w:ascii="Times New Roman" w:hAnsi="Times New Roman" w:cs="Times New Roman"/>
          <w:sz w:val="28"/>
          <w:szCs w:val="28"/>
        </w:rPr>
        <w:t>е</w:t>
      </w:r>
      <w:r w:rsidRPr="004A45C6">
        <w:rPr>
          <w:rFonts w:ascii="Times New Roman" w:hAnsi="Times New Roman" w:cs="Times New Roman"/>
          <w:sz w:val="28"/>
          <w:szCs w:val="28"/>
        </w:rPr>
        <w:t>ние группой студентов приборов, приспособлений или механизмов, способс</w:t>
      </w:r>
      <w:r w:rsidRPr="004A45C6">
        <w:rPr>
          <w:rFonts w:ascii="Times New Roman" w:hAnsi="Times New Roman" w:cs="Times New Roman"/>
          <w:sz w:val="28"/>
          <w:szCs w:val="28"/>
        </w:rPr>
        <w:t>т</w:t>
      </w:r>
      <w:r w:rsidRPr="004A45C6">
        <w:rPr>
          <w:rFonts w:ascii="Times New Roman" w:hAnsi="Times New Roman" w:cs="Times New Roman"/>
          <w:sz w:val="28"/>
          <w:szCs w:val="28"/>
        </w:rPr>
        <w:t xml:space="preserve">вующих совершенствованию учебного процесса или оснащению кабинетов и лабораторий колледжа. </w:t>
      </w:r>
    </w:p>
    <w:p w:rsidR="004A45C6" w:rsidRPr="004A45C6" w:rsidRDefault="004A45C6" w:rsidP="004A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C6" w:rsidRPr="004A45C6" w:rsidRDefault="004A45C6" w:rsidP="004A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         5.1 Характеристика конструкции</w:t>
      </w:r>
    </w:p>
    <w:p w:rsidR="004A45C6" w:rsidRPr="004A45C6" w:rsidRDefault="004A45C6" w:rsidP="004A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5.1.1  Назначение проектируемой конструкции.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Следует указать работу, которая может быть выполнена с помощью ра</w:t>
      </w:r>
      <w:r w:rsidRPr="004A45C6">
        <w:rPr>
          <w:rFonts w:ascii="Times New Roman" w:hAnsi="Times New Roman" w:cs="Times New Roman"/>
          <w:sz w:val="28"/>
          <w:szCs w:val="28"/>
        </w:rPr>
        <w:t>з</w:t>
      </w:r>
      <w:r w:rsidRPr="004A45C6">
        <w:rPr>
          <w:rFonts w:ascii="Times New Roman" w:hAnsi="Times New Roman" w:cs="Times New Roman"/>
          <w:sz w:val="28"/>
          <w:szCs w:val="28"/>
        </w:rPr>
        <w:t>рабатываемого или усовершенствуемого приспособления. Если приспособл</w:t>
      </w:r>
      <w:r w:rsidRPr="004A45C6">
        <w:rPr>
          <w:rFonts w:ascii="Times New Roman" w:hAnsi="Times New Roman" w:cs="Times New Roman"/>
          <w:sz w:val="28"/>
          <w:szCs w:val="28"/>
        </w:rPr>
        <w:t>е</w:t>
      </w:r>
      <w:r w:rsidRPr="004A45C6">
        <w:rPr>
          <w:rFonts w:ascii="Times New Roman" w:hAnsi="Times New Roman" w:cs="Times New Roman"/>
          <w:sz w:val="28"/>
          <w:szCs w:val="28"/>
        </w:rPr>
        <w:t>ние универсально, следует перечислить все работы, которые могут быть в</w:t>
      </w:r>
      <w:r w:rsidRPr="004A45C6">
        <w:rPr>
          <w:rFonts w:ascii="Times New Roman" w:hAnsi="Times New Roman" w:cs="Times New Roman"/>
          <w:sz w:val="28"/>
          <w:szCs w:val="28"/>
        </w:rPr>
        <w:t>ы</w:t>
      </w:r>
      <w:r w:rsidRPr="004A45C6">
        <w:rPr>
          <w:rFonts w:ascii="Times New Roman" w:hAnsi="Times New Roman" w:cs="Times New Roman"/>
          <w:sz w:val="28"/>
          <w:szCs w:val="28"/>
        </w:rPr>
        <w:t>полнены с его помощью. Изложение должно быть кратким, но исчерпыва</w:t>
      </w:r>
      <w:r w:rsidRPr="004A45C6">
        <w:rPr>
          <w:rFonts w:ascii="Times New Roman" w:hAnsi="Times New Roman" w:cs="Times New Roman"/>
          <w:sz w:val="28"/>
          <w:szCs w:val="28"/>
        </w:rPr>
        <w:t>ю</w:t>
      </w:r>
      <w:r w:rsidRPr="004A45C6">
        <w:rPr>
          <w:rFonts w:ascii="Times New Roman" w:hAnsi="Times New Roman" w:cs="Times New Roman"/>
          <w:sz w:val="28"/>
          <w:szCs w:val="28"/>
        </w:rPr>
        <w:t xml:space="preserve">щим.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5.1.2 Характеристика условий работы и обоснование выбора данной ко</w:t>
      </w:r>
      <w:r w:rsidRPr="004A45C6">
        <w:rPr>
          <w:rFonts w:ascii="Times New Roman" w:hAnsi="Times New Roman" w:cs="Times New Roman"/>
          <w:sz w:val="28"/>
          <w:szCs w:val="28"/>
        </w:rPr>
        <w:t>н</w:t>
      </w:r>
      <w:r w:rsidRPr="004A45C6">
        <w:rPr>
          <w:rFonts w:ascii="Times New Roman" w:hAnsi="Times New Roman" w:cs="Times New Roman"/>
          <w:sz w:val="28"/>
          <w:szCs w:val="28"/>
        </w:rPr>
        <w:t xml:space="preserve">струкции.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Кратко описать работу, выполняемую   без приспособления, или с пр</w:t>
      </w:r>
      <w:r w:rsidRPr="004A45C6">
        <w:rPr>
          <w:rFonts w:ascii="Times New Roman" w:hAnsi="Times New Roman" w:cs="Times New Roman"/>
          <w:sz w:val="28"/>
          <w:szCs w:val="28"/>
        </w:rPr>
        <w:t>и</w:t>
      </w:r>
      <w:r w:rsidRPr="004A45C6">
        <w:rPr>
          <w:rFonts w:ascii="Times New Roman" w:hAnsi="Times New Roman" w:cs="Times New Roman"/>
          <w:sz w:val="28"/>
          <w:szCs w:val="28"/>
        </w:rPr>
        <w:t>способлением до его усовершенствования, подчеркнуть характерные особенн</w:t>
      </w:r>
      <w:r w:rsidRPr="004A45C6">
        <w:rPr>
          <w:rFonts w:ascii="Times New Roman" w:hAnsi="Times New Roman" w:cs="Times New Roman"/>
          <w:sz w:val="28"/>
          <w:szCs w:val="28"/>
        </w:rPr>
        <w:t>о</w:t>
      </w:r>
      <w:r w:rsidRPr="004A45C6">
        <w:rPr>
          <w:rFonts w:ascii="Times New Roman" w:hAnsi="Times New Roman" w:cs="Times New Roman"/>
          <w:sz w:val="28"/>
          <w:szCs w:val="28"/>
        </w:rPr>
        <w:t>сти, вызывающие или чрезмерные физические усилия рабочего, или бол</w:t>
      </w:r>
      <w:r w:rsidRPr="004A45C6">
        <w:rPr>
          <w:rFonts w:ascii="Times New Roman" w:hAnsi="Times New Roman" w:cs="Times New Roman"/>
          <w:sz w:val="28"/>
          <w:szCs w:val="28"/>
        </w:rPr>
        <w:t>ь</w:t>
      </w:r>
      <w:r w:rsidRPr="004A45C6">
        <w:rPr>
          <w:rFonts w:ascii="Times New Roman" w:hAnsi="Times New Roman" w:cs="Times New Roman"/>
          <w:sz w:val="28"/>
          <w:szCs w:val="28"/>
        </w:rPr>
        <w:t>шую трату времени, или часто повторяющуюся порчу деталей,  или частые травмы рабочих и т.д. Все особенности работы устанавливаются во время преддипло</w:t>
      </w:r>
      <w:r w:rsidRPr="004A45C6">
        <w:rPr>
          <w:rFonts w:ascii="Times New Roman" w:hAnsi="Times New Roman" w:cs="Times New Roman"/>
          <w:sz w:val="28"/>
          <w:szCs w:val="28"/>
        </w:rPr>
        <w:t>м</w:t>
      </w:r>
      <w:r w:rsidRPr="004A45C6">
        <w:rPr>
          <w:rFonts w:ascii="Times New Roman" w:hAnsi="Times New Roman" w:cs="Times New Roman"/>
          <w:sz w:val="28"/>
          <w:szCs w:val="28"/>
        </w:rPr>
        <w:t xml:space="preserve">ной практики. 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lastRenderedPageBreak/>
        <w:t>По обнаруженным недостаткам следует сделать выводы и на их основ</w:t>
      </w:r>
      <w:r w:rsidRPr="004A45C6">
        <w:rPr>
          <w:rFonts w:ascii="Times New Roman" w:hAnsi="Times New Roman" w:cs="Times New Roman"/>
          <w:sz w:val="28"/>
          <w:szCs w:val="28"/>
        </w:rPr>
        <w:t>а</w:t>
      </w:r>
      <w:r w:rsidRPr="004A45C6">
        <w:rPr>
          <w:rFonts w:ascii="Times New Roman" w:hAnsi="Times New Roman" w:cs="Times New Roman"/>
          <w:sz w:val="28"/>
          <w:szCs w:val="28"/>
        </w:rPr>
        <w:t>нии обосновать выбор данной конструкции или необходимость усовершенств</w:t>
      </w:r>
      <w:r w:rsidRPr="004A45C6">
        <w:rPr>
          <w:rFonts w:ascii="Times New Roman" w:hAnsi="Times New Roman" w:cs="Times New Roman"/>
          <w:sz w:val="28"/>
          <w:szCs w:val="28"/>
        </w:rPr>
        <w:t>о</w:t>
      </w:r>
      <w:r w:rsidRPr="004A45C6">
        <w:rPr>
          <w:rFonts w:ascii="Times New Roman" w:hAnsi="Times New Roman" w:cs="Times New Roman"/>
          <w:sz w:val="28"/>
          <w:szCs w:val="28"/>
        </w:rPr>
        <w:t xml:space="preserve">вания существующей.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Конечными целями усовершенствования или разработки новой констру</w:t>
      </w:r>
      <w:r w:rsidRPr="004A45C6">
        <w:rPr>
          <w:rFonts w:ascii="Times New Roman" w:hAnsi="Times New Roman" w:cs="Times New Roman"/>
          <w:sz w:val="28"/>
          <w:szCs w:val="28"/>
        </w:rPr>
        <w:t>к</w:t>
      </w:r>
      <w:r w:rsidRPr="004A45C6">
        <w:rPr>
          <w:rFonts w:ascii="Times New Roman" w:hAnsi="Times New Roman" w:cs="Times New Roman"/>
          <w:sz w:val="28"/>
          <w:szCs w:val="28"/>
        </w:rPr>
        <w:t xml:space="preserve">ции могут быть: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- сокращение времени на выполнение определенной работы;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- повышение качества работы;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- снижение физических усилий рабочего;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- повышение безопасности работы;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- замена ручного труда </w:t>
      </w:r>
      <w:proofErr w:type="gramStart"/>
      <w:r w:rsidRPr="004A45C6">
        <w:rPr>
          <w:rFonts w:ascii="Times New Roman" w:hAnsi="Times New Roman" w:cs="Times New Roman"/>
          <w:sz w:val="28"/>
          <w:szCs w:val="28"/>
        </w:rPr>
        <w:t>механизированным</w:t>
      </w:r>
      <w:proofErr w:type="gramEnd"/>
      <w:r w:rsidRPr="004A45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- универсальность.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5.1.3  Требования к конструкции.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Требования к конструкции формулируются на основе анализа условий работы и   по замеченным недостаткам.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Требования излагаются кратко, должны охватывать характерные призн</w:t>
      </w:r>
      <w:r w:rsidRPr="004A45C6">
        <w:rPr>
          <w:rFonts w:ascii="Times New Roman" w:hAnsi="Times New Roman" w:cs="Times New Roman"/>
          <w:sz w:val="28"/>
          <w:szCs w:val="28"/>
        </w:rPr>
        <w:t>а</w:t>
      </w:r>
      <w:r w:rsidRPr="004A45C6">
        <w:rPr>
          <w:rFonts w:ascii="Times New Roman" w:hAnsi="Times New Roman" w:cs="Times New Roman"/>
          <w:sz w:val="28"/>
          <w:szCs w:val="28"/>
        </w:rPr>
        <w:t xml:space="preserve">ки, отличающие разрабатываемую конструкцию от </w:t>
      </w:r>
      <w:proofErr w:type="gramStart"/>
      <w:r w:rsidRPr="004A45C6">
        <w:rPr>
          <w:rFonts w:ascii="Times New Roman" w:hAnsi="Times New Roman" w:cs="Times New Roman"/>
          <w:sz w:val="28"/>
          <w:szCs w:val="28"/>
        </w:rPr>
        <w:t>исходной</w:t>
      </w:r>
      <w:proofErr w:type="gramEnd"/>
      <w:r w:rsidRPr="004A45C6">
        <w:rPr>
          <w:rFonts w:ascii="Times New Roman" w:hAnsi="Times New Roman" w:cs="Times New Roman"/>
          <w:sz w:val="28"/>
          <w:szCs w:val="28"/>
        </w:rPr>
        <w:t xml:space="preserve">, например: </w:t>
      </w:r>
    </w:p>
    <w:p w:rsidR="004A45C6" w:rsidRPr="004A45C6" w:rsidRDefault="004A45C6" w:rsidP="004A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         - время срабатывания должно быть не более … секунд; </w:t>
      </w:r>
    </w:p>
    <w:p w:rsidR="004A45C6" w:rsidRPr="004A45C6" w:rsidRDefault="004A45C6" w:rsidP="004A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         - начало срабатывания должно быть при минимальном усилии рабочего … Н (кгс); </w:t>
      </w:r>
    </w:p>
    <w:p w:rsidR="004A45C6" w:rsidRPr="004A45C6" w:rsidRDefault="004A45C6" w:rsidP="004A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         - максимальная потребляемая мощность должна быть … кВт.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Кроме специфических требований следует сформулировать несколько общих требований, выгодно отличающих разрабатываемую конструкцию от </w:t>
      </w:r>
      <w:proofErr w:type="gramStart"/>
      <w:r w:rsidRPr="004A45C6">
        <w:rPr>
          <w:rFonts w:ascii="Times New Roman" w:hAnsi="Times New Roman" w:cs="Times New Roman"/>
          <w:sz w:val="28"/>
          <w:szCs w:val="28"/>
        </w:rPr>
        <w:t>исходной</w:t>
      </w:r>
      <w:proofErr w:type="gramEnd"/>
      <w:r w:rsidRPr="004A45C6">
        <w:rPr>
          <w:rFonts w:ascii="Times New Roman" w:hAnsi="Times New Roman" w:cs="Times New Roman"/>
          <w:sz w:val="28"/>
          <w:szCs w:val="28"/>
        </w:rPr>
        <w:t xml:space="preserve">, например: </w:t>
      </w:r>
    </w:p>
    <w:p w:rsidR="004A45C6" w:rsidRPr="004A45C6" w:rsidRDefault="004A45C6" w:rsidP="004A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         -  упрощение конструкции; </w:t>
      </w:r>
    </w:p>
    <w:p w:rsidR="004A45C6" w:rsidRPr="004A45C6" w:rsidRDefault="004A45C6" w:rsidP="004A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         -  возможность изготовления в условиях АТП;</w:t>
      </w:r>
    </w:p>
    <w:p w:rsidR="004A45C6" w:rsidRPr="004A45C6" w:rsidRDefault="004A45C6" w:rsidP="004A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         -  повышение безопасности выполнения работ; </w:t>
      </w:r>
    </w:p>
    <w:p w:rsidR="004A45C6" w:rsidRPr="004A45C6" w:rsidRDefault="004A45C6" w:rsidP="004A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         -  большее использование стандартных деталей или изделий; </w:t>
      </w:r>
    </w:p>
    <w:p w:rsidR="004A45C6" w:rsidRPr="004A45C6" w:rsidRDefault="004A45C6" w:rsidP="004A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         - повышение функциональных возможностей.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5.1.4  Обоснование работоспособности и надежности конструкции.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Очень важно, чтобы разрабатываемое приспособление не являлось слепой копией существующей констру</w:t>
      </w:r>
      <w:r w:rsidRPr="004A45C6">
        <w:rPr>
          <w:rFonts w:ascii="Times New Roman" w:hAnsi="Times New Roman" w:cs="Times New Roman"/>
          <w:sz w:val="28"/>
          <w:szCs w:val="28"/>
        </w:rPr>
        <w:t>к</w:t>
      </w:r>
      <w:r w:rsidRPr="004A45C6">
        <w:rPr>
          <w:rFonts w:ascii="Times New Roman" w:hAnsi="Times New Roman" w:cs="Times New Roman"/>
          <w:sz w:val="28"/>
          <w:szCs w:val="28"/>
        </w:rPr>
        <w:t>ции, а было бы творческой работой студента. Совершенно недопустимо копирование готовых чертежей без внес</w:t>
      </w:r>
      <w:r w:rsidRPr="004A45C6">
        <w:rPr>
          <w:rFonts w:ascii="Times New Roman" w:hAnsi="Times New Roman" w:cs="Times New Roman"/>
          <w:sz w:val="28"/>
          <w:szCs w:val="28"/>
        </w:rPr>
        <w:t>е</w:t>
      </w:r>
      <w:r w:rsidRPr="004A45C6">
        <w:rPr>
          <w:rFonts w:ascii="Times New Roman" w:hAnsi="Times New Roman" w:cs="Times New Roman"/>
          <w:sz w:val="28"/>
          <w:szCs w:val="28"/>
        </w:rPr>
        <w:t xml:space="preserve">ния в них каких-то изменений в соответствии с условиями работы и сформулированными требованиями.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Расчету на прочность подвергаются, в основном, наиболее нагруженные и ответственные детали. Так как размеры деталей определились уже во время предварительной разработки по конструктивным соображениям, то ра</w:t>
      </w:r>
      <w:r w:rsidRPr="004A45C6">
        <w:rPr>
          <w:rFonts w:ascii="Times New Roman" w:hAnsi="Times New Roman" w:cs="Times New Roman"/>
          <w:sz w:val="28"/>
          <w:szCs w:val="28"/>
        </w:rPr>
        <w:t>с</w:t>
      </w:r>
      <w:r w:rsidRPr="004A45C6">
        <w:rPr>
          <w:rFonts w:ascii="Times New Roman" w:hAnsi="Times New Roman" w:cs="Times New Roman"/>
          <w:sz w:val="28"/>
          <w:szCs w:val="28"/>
        </w:rPr>
        <w:t xml:space="preserve">четы на прочность являются проверочными.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При необходимости  указать требования по сборке конструкции, наладке, тарировке.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5.1.5  Техническая характеристика.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Указать показатели, характеризующие конструкцию: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- габаритные размеры;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- масса конструкции;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- максимальная грузоподъемность;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- максимальное усилие, развиваемое на … (штоке, винте и т.д.);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- потребляемая мощность;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- максимальный ход штока (винта, толкателя);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- необходимое давление воздуха (жидкости);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- расход воздуха (жидкости, электроэнергии);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- минимальное время срабатывания;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- тип и мощность электродвигателя;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- тип и производительность гидронасоса и др.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lastRenderedPageBreak/>
        <w:t xml:space="preserve">5.1.6 Описание разработанной  конструкции.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Описание следует выполнять так, чтобы было ясно устройство сборочных единиц (узлов), отдельных деталей, связь между ними, особенности сборки и регулировки.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Более подробно следует описать изменения, внесенные в исходную ко</w:t>
      </w:r>
      <w:r w:rsidRPr="004A45C6">
        <w:rPr>
          <w:rFonts w:ascii="Times New Roman" w:hAnsi="Times New Roman" w:cs="Times New Roman"/>
          <w:sz w:val="28"/>
          <w:szCs w:val="28"/>
        </w:rPr>
        <w:t>н</w:t>
      </w:r>
      <w:r w:rsidRPr="004A45C6">
        <w:rPr>
          <w:rFonts w:ascii="Times New Roman" w:hAnsi="Times New Roman" w:cs="Times New Roman"/>
          <w:sz w:val="28"/>
          <w:szCs w:val="28"/>
        </w:rPr>
        <w:t xml:space="preserve">струкцию.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В описании необходимо применять наименования деталей, которые ук</w:t>
      </w:r>
      <w:r w:rsidRPr="004A45C6">
        <w:rPr>
          <w:rFonts w:ascii="Times New Roman" w:hAnsi="Times New Roman" w:cs="Times New Roman"/>
          <w:sz w:val="28"/>
          <w:szCs w:val="28"/>
        </w:rPr>
        <w:t>а</w:t>
      </w:r>
      <w:r w:rsidRPr="004A45C6">
        <w:rPr>
          <w:rFonts w:ascii="Times New Roman" w:hAnsi="Times New Roman" w:cs="Times New Roman"/>
          <w:sz w:val="28"/>
          <w:szCs w:val="28"/>
        </w:rPr>
        <w:t>заны в графе «Наименование» спец</w:t>
      </w:r>
      <w:r w:rsidRPr="004A45C6">
        <w:rPr>
          <w:rFonts w:ascii="Times New Roman" w:hAnsi="Times New Roman" w:cs="Times New Roman"/>
          <w:sz w:val="28"/>
          <w:szCs w:val="28"/>
        </w:rPr>
        <w:t>и</w:t>
      </w:r>
      <w:r w:rsidRPr="004A45C6">
        <w:rPr>
          <w:rFonts w:ascii="Times New Roman" w:hAnsi="Times New Roman" w:cs="Times New Roman"/>
          <w:sz w:val="28"/>
          <w:szCs w:val="28"/>
        </w:rPr>
        <w:t>фикации к сборочному чертежу. В тексте описания после наименования детали должен быть поставлен номер поз</w:t>
      </w:r>
      <w:r w:rsidRPr="004A45C6">
        <w:rPr>
          <w:rFonts w:ascii="Times New Roman" w:hAnsi="Times New Roman" w:cs="Times New Roman"/>
          <w:sz w:val="28"/>
          <w:szCs w:val="28"/>
        </w:rPr>
        <w:t>и</w:t>
      </w:r>
      <w:r w:rsidRPr="004A45C6">
        <w:rPr>
          <w:rFonts w:ascii="Times New Roman" w:hAnsi="Times New Roman" w:cs="Times New Roman"/>
          <w:sz w:val="28"/>
          <w:szCs w:val="28"/>
        </w:rPr>
        <w:t xml:space="preserve">ции, под которым эта деталь значится на сборочном чертеже.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В конце описания необходимо перечислить работы по техническому о</w:t>
      </w:r>
      <w:r w:rsidRPr="004A45C6">
        <w:rPr>
          <w:rFonts w:ascii="Times New Roman" w:hAnsi="Times New Roman" w:cs="Times New Roman"/>
          <w:sz w:val="28"/>
          <w:szCs w:val="28"/>
        </w:rPr>
        <w:t>б</w:t>
      </w:r>
      <w:r w:rsidRPr="004A45C6">
        <w:rPr>
          <w:rFonts w:ascii="Times New Roman" w:hAnsi="Times New Roman" w:cs="Times New Roman"/>
          <w:sz w:val="28"/>
          <w:szCs w:val="28"/>
        </w:rPr>
        <w:t>служиванию разработанной конструкции для поддержания ее в работоспосо</w:t>
      </w:r>
      <w:r w:rsidRPr="004A45C6">
        <w:rPr>
          <w:rFonts w:ascii="Times New Roman" w:hAnsi="Times New Roman" w:cs="Times New Roman"/>
          <w:sz w:val="28"/>
          <w:szCs w:val="28"/>
        </w:rPr>
        <w:t>б</w:t>
      </w:r>
      <w:r w:rsidRPr="004A45C6">
        <w:rPr>
          <w:rFonts w:ascii="Times New Roman" w:hAnsi="Times New Roman" w:cs="Times New Roman"/>
          <w:sz w:val="28"/>
          <w:szCs w:val="28"/>
        </w:rPr>
        <w:t xml:space="preserve">ном состоянии.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5.2  Инструкция для работы с конструкцией.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5.2.1  Организация работы с конструкцией.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Необходимо перечислить последовательность действий рабочего,  а та</w:t>
      </w:r>
      <w:r w:rsidRPr="004A45C6">
        <w:rPr>
          <w:rFonts w:ascii="Times New Roman" w:hAnsi="Times New Roman" w:cs="Times New Roman"/>
          <w:sz w:val="28"/>
          <w:szCs w:val="28"/>
        </w:rPr>
        <w:t>к</w:t>
      </w:r>
      <w:r w:rsidRPr="004A45C6">
        <w:rPr>
          <w:rFonts w:ascii="Times New Roman" w:hAnsi="Times New Roman" w:cs="Times New Roman"/>
          <w:sz w:val="28"/>
          <w:szCs w:val="28"/>
        </w:rPr>
        <w:t>же  указания, как эти действия осущ</w:t>
      </w:r>
      <w:r w:rsidRPr="004A45C6">
        <w:rPr>
          <w:rFonts w:ascii="Times New Roman" w:hAnsi="Times New Roman" w:cs="Times New Roman"/>
          <w:sz w:val="28"/>
          <w:szCs w:val="28"/>
        </w:rPr>
        <w:t>е</w:t>
      </w:r>
      <w:r w:rsidRPr="004A45C6">
        <w:rPr>
          <w:rFonts w:ascii="Times New Roman" w:hAnsi="Times New Roman" w:cs="Times New Roman"/>
          <w:sz w:val="28"/>
          <w:szCs w:val="28"/>
        </w:rPr>
        <w:t xml:space="preserve">ствлять.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Рекомендации должны быть указаны предельно четко, чтобы исключить возможность двойственного толкования рекомендуемых действий. Наименов</w:t>
      </w:r>
      <w:r w:rsidRPr="004A45C6">
        <w:rPr>
          <w:rFonts w:ascii="Times New Roman" w:hAnsi="Times New Roman" w:cs="Times New Roman"/>
          <w:sz w:val="28"/>
          <w:szCs w:val="28"/>
        </w:rPr>
        <w:t>а</w:t>
      </w:r>
      <w:r w:rsidRPr="004A45C6">
        <w:rPr>
          <w:rFonts w:ascii="Times New Roman" w:hAnsi="Times New Roman" w:cs="Times New Roman"/>
          <w:sz w:val="28"/>
          <w:szCs w:val="28"/>
        </w:rPr>
        <w:t>ния деталей, особенно органов управления, должны быть такими же, как в сп</w:t>
      </w:r>
      <w:r w:rsidRPr="004A45C6">
        <w:rPr>
          <w:rFonts w:ascii="Times New Roman" w:hAnsi="Times New Roman" w:cs="Times New Roman"/>
          <w:sz w:val="28"/>
          <w:szCs w:val="28"/>
        </w:rPr>
        <w:t>е</w:t>
      </w:r>
      <w:r w:rsidRPr="004A45C6">
        <w:rPr>
          <w:rFonts w:ascii="Times New Roman" w:hAnsi="Times New Roman" w:cs="Times New Roman"/>
          <w:sz w:val="28"/>
          <w:szCs w:val="28"/>
        </w:rPr>
        <w:t>цификации. После каждого наименования следует указывать номер позиции, под которым эта деталь об</w:t>
      </w:r>
      <w:r w:rsidRPr="004A45C6">
        <w:rPr>
          <w:rFonts w:ascii="Times New Roman" w:hAnsi="Times New Roman" w:cs="Times New Roman"/>
          <w:sz w:val="28"/>
          <w:szCs w:val="28"/>
        </w:rPr>
        <w:t>о</w:t>
      </w:r>
      <w:r w:rsidRPr="004A45C6">
        <w:rPr>
          <w:rFonts w:ascii="Times New Roman" w:hAnsi="Times New Roman" w:cs="Times New Roman"/>
          <w:sz w:val="28"/>
          <w:szCs w:val="28"/>
        </w:rPr>
        <w:t xml:space="preserve">значена на сборочном чертеже.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5.2.2  Техника безопасности при работе с конструкцией. </w:t>
      </w:r>
    </w:p>
    <w:p w:rsidR="004A45C6" w:rsidRPr="004A45C6" w:rsidRDefault="004A45C6" w:rsidP="004A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Указываются  меры, исключающие возможность </w:t>
      </w:r>
      <w:proofErr w:type="spellStart"/>
      <w:r w:rsidRPr="004A45C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4A45C6">
        <w:rPr>
          <w:rFonts w:ascii="Times New Roman" w:hAnsi="Times New Roman" w:cs="Times New Roman"/>
          <w:sz w:val="28"/>
          <w:szCs w:val="28"/>
        </w:rPr>
        <w:t xml:space="preserve"> рабочего или окружающих лиц при использовании разработанной конструкции,  рек</w:t>
      </w:r>
      <w:r w:rsidRPr="004A45C6">
        <w:rPr>
          <w:rFonts w:ascii="Times New Roman" w:hAnsi="Times New Roman" w:cs="Times New Roman"/>
          <w:sz w:val="28"/>
          <w:szCs w:val="28"/>
        </w:rPr>
        <w:t>о</w:t>
      </w:r>
      <w:r w:rsidRPr="004A45C6">
        <w:rPr>
          <w:rFonts w:ascii="Times New Roman" w:hAnsi="Times New Roman" w:cs="Times New Roman"/>
          <w:sz w:val="28"/>
          <w:szCs w:val="28"/>
        </w:rPr>
        <w:t>мендуются безопасные приемы работы.</w:t>
      </w:r>
    </w:p>
    <w:p w:rsidR="004A45C6" w:rsidRPr="004A45C6" w:rsidRDefault="004A45C6" w:rsidP="00153CB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53CBB">
        <w:rPr>
          <w:rFonts w:ascii="Times New Roman" w:hAnsi="Times New Roman" w:cs="Times New Roman"/>
          <w:sz w:val="28"/>
          <w:szCs w:val="28"/>
        </w:rPr>
        <w:t xml:space="preserve">  </w:t>
      </w:r>
      <w:r w:rsidRPr="004A45C6">
        <w:rPr>
          <w:rFonts w:ascii="Times New Roman" w:hAnsi="Times New Roman" w:cs="Times New Roman"/>
          <w:sz w:val="28"/>
          <w:szCs w:val="28"/>
        </w:rPr>
        <w:t>5.3  Расчет экономической эффективности разработанной или  усове</w:t>
      </w:r>
      <w:r w:rsidRPr="004A45C6">
        <w:rPr>
          <w:rFonts w:ascii="Times New Roman" w:hAnsi="Times New Roman" w:cs="Times New Roman"/>
          <w:sz w:val="28"/>
          <w:szCs w:val="28"/>
        </w:rPr>
        <w:t>р</w:t>
      </w:r>
      <w:r w:rsidRPr="004A45C6">
        <w:rPr>
          <w:rFonts w:ascii="Times New Roman" w:hAnsi="Times New Roman" w:cs="Times New Roman"/>
          <w:sz w:val="28"/>
          <w:szCs w:val="28"/>
        </w:rPr>
        <w:t>шенствованной конструкции приспосо</w:t>
      </w:r>
      <w:r w:rsidRPr="004A45C6">
        <w:rPr>
          <w:rFonts w:ascii="Times New Roman" w:hAnsi="Times New Roman" w:cs="Times New Roman"/>
          <w:sz w:val="28"/>
          <w:szCs w:val="28"/>
        </w:rPr>
        <w:t>б</w:t>
      </w:r>
      <w:r w:rsidRPr="004A45C6">
        <w:rPr>
          <w:rFonts w:ascii="Times New Roman" w:hAnsi="Times New Roman" w:cs="Times New Roman"/>
          <w:sz w:val="28"/>
          <w:szCs w:val="28"/>
        </w:rPr>
        <w:t xml:space="preserve">ления </w:t>
      </w:r>
    </w:p>
    <w:p w:rsidR="004A45C6" w:rsidRPr="004A45C6" w:rsidRDefault="004A45C6" w:rsidP="00153CBB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="00153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5.3.1  Исходные данные для определения стоимости приспособления.  </w:t>
      </w:r>
    </w:p>
    <w:p w:rsidR="004A45C6" w:rsidRPr="004A45C6" w:rsidRDefault="004A45C6" w:rsidP="00153CBB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Исходными данными для расчета являются:</w:t>
      </w:r>
    </w:p>
    <w:p w:rsidR="004A45C6" w:rsidRPr="004A45C6" w:rsidRDefault="004A45C6" w:rsidP="004A45C6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полное количество деталей приспособления;   </w:t>
      </w:r>
    </w:p>
    <w:p w:rsidR="004A45C6" w:rsidRPr="004A45C6" w:rsidRDefault="004A45C6" w:rsidP="004A45C6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количество деталей приспособления по наименованиям;  </w:t>
      </w:r>
    </w:p>
    <w:p w:rsidR="004A45C6" w:rsidRPr="004A45C6" w:rsidRDefault="004A45C6" w:rsidP="004A45C6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количество  стандартных и прочих изделий; </w:t>
      </w:r>
    </w:p>
    <w:p w:rsidR="004A45C6" w:rsidRPr="004A45C6" w:rsidRDefault="004A45C6" w:rsidP="004A45C6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характер корпуса приспособления;  </w:t>
      </w:r>
    </w:p>
    <w:p w:rsidR="004A45C6" w:rsidRPr="004A45C6" w:rsidRDefault="004A45C6" w:rsidP="004A45C6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принцип действия разработанной конструкции;</w:t>
      </w:r>
    </w:p>
    <w:p w:rsidR="004A45C6" w:rsidRPr="004A45C6" w:rsidRDefault="004A45C6" w:rsidP="004A45C6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- характер установки приспособления при работе;</w:t>
      </w:r>
    </w:p>
    <w:p w:rsidR="004A45C6" w:rsidRPr="004A45C6" w:rsidRDefault="004A45C6" w:rsidP="004A45C6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- отношение полного количества деталей к количеству наименований дет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лей;</w:t>
      </w:r>
    </w:p>
    <w:p w:rsidR="004A45C6" w:rsidRPr="004A45C6" w:rsidRDefault="004A45C6" w:rsidP="004A45C6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- группа сложности приспособления.</w:t>
      </w:r>
    </w:p>
    <w:p w:rsidR="004A45C6" w:rsidRPr="004A45C6" w:rsidRDefault="004A45C6" w:rsidP="00153CBB">
      <w:pPr>
        <w:shd w:val="clear" w:color="auto" w:fill="FFFFFF"/>
        <w:tabs>
          <w:tab w:val="left" w:pos="709"/>
        </w:tabs>
        <w:spacing w:before="360" w:after="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="00153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5.3.1.1 Полное количество деталей приспособления.</w:t>
      </w:r>
    </w:p>
    <w:p w:rsidR="004A45C6" w:rsidRPr="004A45C6" w:rsidRDefault="004A45C6" w:rsidP="00153CBB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="00153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Берется по колонке «Количество» спецификации к сборочному чертежу с учетом количества деталей, входящих в сборочные единицы.</w:t>
      </w:r>
    </w:p>
    <w:p w:rsidR="004A45C6" w:rsidRPr="004A45C6" w:rsidRDefault="004A45C6" w:rsidP="00153CBB">
      <w:pPr>
        <w:shd w:val="clear" w:color="auto" w:fill="FFFFFF"/>
        <w:tabs>
          <w:tab w:val="left" w:pos="709"/>
        </w:tabs>
        <w:spacing w:before="360" w:after="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="00153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5.3.1.2  Количество деталей приспособления по наименованиям.</w:t>
      </w:r>
    </w:p>
    <w:p w:rsidR="004A45C6" w:rsidRPr="004A45C6" w:rsidRDefault="004A45C6" w:rsidP="00153CBB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="00153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Берется по спецификации к сборочному чертежу по количеству  позиций  деталей и сборочных единиц. </w:t>
      </w:r>
    </w:p>
    <w:p w:rsidR="004A45C6" w:rsidRPr="004A45C6" w:rsidRDefault="004A45C6" w:rsidP="00153CBB">
      <w:pPr>
        <w:shd w:val="clear" w:color="auto" w:fill="FFFFFF"/>
        <w:tabs>
          <w:tab w:val="left" w:pos="709"/>
        </w:tabs>
        <w:spacing w:before="360" w:after="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="00153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5.3.1.3  Количество стандартных и прочих изделий.</w:t>
      </w:r>
    </w:p>
    <w:p w:rsidR="004A45C6" w:rsidRPr="004A45C6" w:rsidRDefault="004A45C6" w:rsidP="00153CBB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="00153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proofErr w:type="gramStart"/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Учитываются  болты, винты, гайки, шпильки, шайбы, шплинты, шпонки, штифты, сальники, подшипники и др.</w:t>
      </w:r>
      <w:proofErr w:type="gramEnd"/>
    </w:p>
    <w:p w:rsidR="004A45C6" w:rsidRDefault="004A45C6" w:rsidP="00153CBB">
      <w:pPr>
        <w:shd w:val="clear" w:color="auto" w:fill="FFFFFF"/>
        <w:tabs>
          <w:tab w:val="left" w:pos="709"/>
        </w:tabs>
        <w:spacing w:before="360" w:after="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  <w:r w:rsidR="00153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5.3.1.4  Характер корпуса приспособления.</w:t>
      </w:r>
    </w:p>
    <w:p w:rsidR="004A45C6" w:rsidRPr="004A45C6" w:rsidRDefault="004A45C6" w:rsidP="00153CB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Корпус </w:t>
      </w:r>
      <w:proofErr w:type="gramStart"/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приспособления</w:t>
      </w:r>
      <w:proofErr w:type="gramEnd"/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может быть простой, средней сложности и сложный, его характер определяется по таблице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5.1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E7AED" w:rsidRDefault="005E7AED" w:rsidP="002168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5C6" w:rsidRPr="004A45C6" w:rsidRDefault="004A45C6" w:rsidP="00153CBB">
      <w:pPr>
        <w:shd w:val="clear" w:color="auto" w:fill="FFFFFF"/>
        <w:tabs>
          <w:tab w:val="left" w:pos="709"/>
        </w:tabs>
        <w:spacing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Таблица 5.1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Характер корпуса приспособления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796"/>
      </w:tblGrid>
      <w:tr w:rsidR="004A45C6" w:rsidRPr="00F937A0" w:rsidTr="00F937A0">
        <w:trPr>
          <w:trHeight w:val="361"/>
        </w:trPr>
        <w:tc>
          <w:tcPr>
            <w:tcW w:w="1560" w:type="dxa"/>
          </w:tcPr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Вид</w:t>
            </w:r>
          </w:p>
        </w:tc>
        <w:tc>
          <w:tcPr>
            <w:tcW w:w="7796" w:type="dxa"/>
          </w:tcPr>
          <w:p w:rsidR="004A45C6" w:rsidRPr="00F937A0" w:rsidRDefault="004A45C6" w:rsidP="00F937A0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Характеристика</w:t>
            </w:r>
          </w:p>
        </w:tc>
      </w:tr>
      <w:tr w:rsidR="004A45C6" w:rsidRPr="00F937A0" w:rsidTr="00F937A0">
        <w:trPr>
          <w:trHeight w:val="438"/>
        </w:trPr>
        <w:tc>
          <w:tcPr>
            <w:tcW w:w="1560" w:type="dxa"/>
          </w:tcPr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Простой</w:t>
            </w:r>
          </w:p>
        </w:tc>
        <w:tc>
          <w:tcPr>
            <w:tcW w:w="7796" w:type="dxa"/>
          </w:tcPr>
          <w:p w:rsidR="004A45C6" w:rsidRPr="00F937A0" w:rsidRDefault="004A45C6" w:rsidP="00F937A0">
            <w:pPr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виде одиночных плит, стержней, цилиндров, кронштейнов, ванн.</w:t>
            </w:r>
          </w:p>
        </w:tc>
      </w:tr>
      <w:tr w:rsidR="004A45C6" w:rsidRPr="00F937A0" w:rsidTr="00F937A0">
        <w:trPr>
          <w:trHeight w:val="670"/>
        </w:trPr>
        <w:tc>
          <w:tcPr>
            <w:tcW w:w="1560" w:type="dxa"/>
          </w:tcPr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Средней </w:t>
            </w:r>
          </w:p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сложности</w:t>
            </w:r>
          </w:p>
        </w:tc>
        <w:tc>
          <w:tcPr>
            <w:tcW w:w="7796" w:type="dxa"/>
          </w:tcPr>
          <w:p w:rsidR="004A45C6" w:rsidRPr="00F937A0" w:rsidRDefault="004A45C6" w:rsidP="00F937A0">
            <w:pPr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 виде  </w:t>
            </w:r>
            <w:proofErr w:type="gramStart"/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Т и Г- образно расположенных основных стенок, в виде комб</w:t>
            </w: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нации двух-трех  цилиндров, стержней или плоскостей с цилиндрами.</w:t>
            </w:r>
          </w:p>
        </w:tc>
      </w:tr>
      <w:tr w:rsidR="004A45C6" w:rsidRPr="00F937A0" w:rsidTr="00F937A0">
        <w:trPr>
          <w:trHeight w:val="399"/>
        </w:trPr>
        <w:tc>
          <w:tcPr>
            <w:tcW w:w="1560" w:type="dxa"/>
          </w:tcPr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Сложный</w:t>
            </w:r>
          </w:p>
        </w:tc>
        <w:tc>
          <w:tcPr>
            <w:tcW w:w="7796" w:type="dxa"/>
          </w:tcPr>
          <w:p w:rsidR="004A45C6" w:rsidRPr="00F937A0" w:rsidRDefault="004A45C6" w:rsidP="00F937A0">
            <w:pPr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виде коробок или иных сложных фигур с количеством стенок более трех.</w:t>
            </w:r>
          </w:p>
        </w:tc>
      </w:tr>
    </w:tbl>
    <w:p w:rsidR="004A45C6" w:rsidRPr="004A45C6" w:rsidRDefault="004A45C6" w:rsidP="00153CBB">
      <w:pPr>
        <w:shd w:val="clear" w:color="auto" w:fill="FFFFFF"/>
        <w:tabs>
          <w:tab w:val="left" w:pos="709"/>
        </w:tabs>
        <w:spacing w:before="240" w:after="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="00153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5.3.1.5  Принцип действия разработанной конструкции.</w:t>
      </w:r>
    </w:p>
    <w:p w:rsidR="004A45C6" w:rsidRDefault="004A45C6" w:rsidP="004A45C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="00153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Принцип действия разработанной конструкции определяется фактором сложности, может быть простым, средней сложности, сложным и устанавливается с помощью таблицы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5.2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4A45C6" w:rsidRPr="004A45C6" w:rsidRDefault="004A45C6" w:rsidP="004A45C6">
      <w:pPr>
        <w:shd w:val="clear" w:color="auto" w:fill="FFFFFF"/>
        <w:spacing w:before="120" w:after="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Таблица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5.2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Принцип действия конструкции.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7847"/>
      </w:tblGrid>
      <w:tr w:rsidR="004A45C6" w:rsidRPr="00F937A0" w:rsidTr="00F937A0">
        <w:trPr>
          <w:trHeight w:val="343"/>
        </w:trPr>
        <w:tc>
          <w:tcPr>
            <w:tcW w:w="1651" w:type="dxa"/>
          </w:tcPr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Вид</w:t>
            </w:r>
          </w:p>
        </w:tc>
        <w:tc>
          <w:tcPr>
            <w:tcW w:w="7847" w:type="dxa"/>
          </w:tcPr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Характеристика</w:t>
            </w:r>
          </w:p>
        </w:tc>
      </w:tr>
      <w:tr w:rsidR="004A45C6" w:rsidRPr="00F937A0" w:rsidTr="00F937A0">
        <w:trPr>
          <w:trHeight w:val="689"/>
        </w:trPr>
        <w:tc>
          <w:tcPr>
            <w:tcW w:w="1651" w:type="dxa"/>
          </w:tcPr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Простой</w:t>
            </w:r>
          </w:p>
        </w:tc>
        <w:tc>
          <w:tcPr>
            <w:tcW w:w="7847" w:type="dxa"/>
          </w:tcPr>
          <w:p w:rsidR="004A45C6" w:rsidRPr="00F937A0" w:rsidRDefault="004A45C6" w:rsidP="00F937A0">
            <w:pPr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Неподвижные приспособления только для фиксации. Винтовые съемники, приводимые в действие мускульной силой</w:t>
            </w:r>
          </w:p>
        </w:tc>
      </w:tr>
      <w:tr w:rsidR="004A45C6" w:rsidRPr="00F937A0" w:rsidTr="00F937A0">
        <w:trPr>
          <w:trHeight w:val="996"/>
        </w:trPr>
        <w:tc>
          <w:tcPr>
            <w:tcW w:w="1651" w:type="dxa"/>
          </w:tcPr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Средней </w:t>
            </w:r>
          </w:p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сложности</w:t>
            </w:r>
          </w:p>
        </w:tc>
        <w:tc>
          <w:tcPr>
            <w:tcW w:w="7847" w:type="dxa"/>
          </w:tcPr>
          <w:p w:rsidR="004A45C6" w:rsidRPr="00F937A0" w:rsidRDefault="004A45C6" w:rsidP="00F937A0">
            <w:pPr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Приспособления, перемещаемые или опрокидываемые вместе с деталью, реечные, скользящие на шпонке, с шестеренчатым редуктором. Приводятся в действие мускульной силой.</w:t>
            </w:r>
          </w:p>
        </w:tc>
      </w:tr>
      <w:tr w:rsidR="004A45C6" w:rsidRPr="00F937A0" w:rsidTr="00153CBB">
        <w:trPr>
          <w:trHeight w:val="685"/>
        </w:trPr>
        <w:tc>
          <w:tcPr>
            <w:tcW w:w="1651" w:type="dxa"/>
          </w:tcPr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Сложные</w:t>
            </w:r>
          </w:p>
        </w:tc>
        <w:tc>
          <w:tcPr>
            <w:tcW w:w="7847" w:type="dxa"/>
          </w:tcPr>
          <w:p w:rsidR="004A45C6" w:rsidRPr="00F937A0" w:rsidRDefault="004A45C6" w:rsidP="00F937A0">
            <w:pPr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F937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Двойного действия, гидравлические, пневматические, с электроприводом, с несколькими винтами и др.</w:t>
            </w:r>
            <w:proofErr w:type="gramEnd"/>
          </w:p>
        </w:tc>
      </w:tr>
    </w:tbl>
    <w:p w:rsidR="005E7AED" w:rsidRDefault="005E7AED" w:rsidP="002168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5C6" w:rsidRPr="004A45C6" w:rsidRDefault="004A45C6" w:rsidP="00F937A0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5.3.1.6  Характер установки приспособления при работе.</w:t>
      </w:r>
    </w:p>
    <w:p w:rsidR="00F937A0" w:rsidRDefault="004A45C6" w:rsidP="00153CBB">
      <w:pPr>
        <w:shd w:val="clear" w:color="auto" w:fill="FFFFFF"/>
        <w:tabs>
          <w:tab w:val="left" w:pos="709"/>
        </w:tabs>
        <w:spacing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="00153C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Характер установки приспособления при работе может быть простым, средней  сложности  и  сложным, оценив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ется с помощью таблицы </w:t>
      </w:r>
      <w:r w:rsidR="00F937A0">
        <w:rPr>
          <w:rFonts w:ascii="Times New Roman" w:hAnsi="Times New Roman" w:cs="Times New Roman"/>
          <w:color w:val="000000"/>
          <w:spacing w:val="-4"/>
          <w:sz w:val="28"/>
          <w:szCs w:val="28"/>
        </w:rPr>
        <w:t>5.3</w:t>
      </w:r>
      <w:r w:rsidRPr="004A45C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4A45C6" w:rsidRPr="00F937A0" w:rsidRDefault="004A45C6" w:rsidP="00F937A0">
      <w:pPr>
        <w:shd w:val="clear" w:color="auto" w:fill="FFFFFF"/>
        <w:spacing w:after="12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Таблица 5.3</w:t>
      </w:r>
      <w:r w:rsidR="00F937A0">
        <w:rPr>
          <w:rFonts w:ascii="Times New Roman" w:hAnsi="Times New Roman" w:cs="Times New Roman"/>
          <w:sz w:val="28"/>
          <w:szCs w:val="28"/>
        </w:rPr>
        <w:t>-</w:t>
      </w:r>
      <w:r w:rsidRPr="004A45C6">
        <w:rPr>
          <w:rFonts w:ascii="Times New Roman" w:hAnsi="Times New Roman" w:cs="Times New Roman"/>
          <w:sz w:val="28"/>
          <w:szCs w:val="28"/>
        </w:rPr>
        <w:t>Характер установки приспособления при работе.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978"/>
      </w:tblGrid>
      <w:tr w:rsidR="004A45C6" w:rsidRPr="00F937A0" w:rsidTr="00F937A0">
        <w:tc>
          <w:tcPr>
            <w:tcW w:w="2520" w:type="dxa"/>
          </w:tcPr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978" w:type="dxa"/>
          </w:tcPr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4A45C6" w:rsidRPr="00F937A0" w:rsidTr="00F937A0">
        <w:tc>
          <w:tcPr>
            <w:tcW w:w="2520" w:type="dxa"/>
          </w:tcPr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6978" w:type="dxa"/>
          </w:tcPr>
          <w:p w:rsidR="004A45C6" w:rsidRPr="00F937A0" w:rsidRDefault="004A45C6" w:rsidP="00F93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sz w:val="24"/>
                <w:szCs w:val="24"/>
              </w:rPr>
              <w:t>Приспособления, устанавливаемые на одной поверхности, уде</w:t>
            </w:r>
            <w:r w:rsidRPr="00F937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37A0">
              <w:rPr>
                <w:rFonts w:ascii="Times New Roman" w:hAnsi="Times New Roman" w:cs="Times New Roman"/>
                <w:sz w:val="24"/>
                <w:szCs w:val="24"/>
              </w:rPr>
              <w:t>живаемые на весу руками или закрепляемые одной-двумя гайк</w:t>
            </w:r>
            <w:r w:rsidRPr="00F937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7A0">
              <w:rPr>
                <w:rFonts w:ascii="Times New Roman" w:hAnsi="Times New Roman" w:cs="Times New Roman"/>
                <w:sz w:val="24"/>
                <w:szCs w:val="24"/>
              </w:rPr>
              <w:t>ми, рукоятками.</w:t>
            </w:r>
          </w:p>
        </w:tc>
      </w:tr>
      <w:tr w:rsidR="004A45C6" w:rsidRPr="00F937A0" w:rsidTr="00F937A0">
        <w:tc>
          <w:tcPr>
            <w:tcW w:w="2520" w:type="dxa"/>
          </w:tcPr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</w:p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6978" w:type="dxa"/>
          </w:tcPr>
          <w:p w:rsidR="004A45C6" w:rsidRPr="00F937A0" w:rsidRDefault="004A45C6" w:rsidP="00F93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sz w:val="24"/>
                <w:szCs w:val="24"/>
              </w:rPr>
              <w:t>Приспособления с несколькими отдельными зажимами или фи</w:t>
            </w:r>
            <w:r w:rsidRPr="00F937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A0">
              <w:rPr>
                <w:rFonts w:ascii="Times New Roman" w:hAnsi="Times New Roman" w:cs="Times New Roman"/>
                <w:sz w:val="24"/>
                <w:szCs w:val="24"/>
              </w:rPr>
              <w:t>саторами</w:t>
            </w:r>
          </w:p>
        </w:tc>
      </w:tr>
      <w:tr w:rsidR="004A45C6" w:rsidRPr="00F937A0" w:rsidTr="00F937A0">
        <w:tc>
          <w:tcPr>
            <w:tcW w:w="2520" w:type="dxa"/>
          </w:tcPr>
          <w:p w:rsidR="004A45C6" w:rsidRPr="00F937A0" w:rsidRDefault="004A45C6" w:rsidP="00F93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</w:p>
        </w:tc>
        <w:tc>
          <w:tcPr>
            <w:tcW w:w="6978" w:type="dxa"/>
          </w:tcPr>
          <w:p w:rsidR="004A45C6" w:rsidRPr="00F937A0" w:rsidRDefault="004A45C6" w:rsidP="00F93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A0">
              <w:rPr>
                <w:rFonts w:ascii="Times New Roman" w:hAnsi="Times New Roman" w:cs="Times New Roman"/>
                <w:sz w:val="24"/>
                <w:szCs w:val="24"/>
              </w:rPr>
              <w:t>Приспособление с комбинированными зажимами, приводимыми в действие одной рукояткой.</w:t>
            </w:r>
          </w:p>
        </w:tc>
      </w:tr>
    </w:tbl>
    <w:p w:rsidR="004A45C6" w:rsidRPr="004A45C6" w:rsidRDefault="004A45C6" w:rsidP="004A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5C6" w:rsidRPr="004A45C6" w:rsidRDefault="004A45C6" w:rsidP="00F937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lastRenderedPageBreak/>
        <w:t xml:space="preserve">5.3.8 Отношение полного количества деталей к количеству наименований деталей </w:t>
      </w:r>
    </w:p>
    <w:p w:rsidR="004A45C6" w:rsidRPr="004A45C6" w:rsidRDefault="004A45C6" w:rsidP="00F937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Если это отношение более 2,5, то приспособление рекомендуется отн</w:t>
      </w:r>
      <w:r w:rsidRPr="004A45C6">
        <w:rPr>
          <w:rFonts w:ascii="Times New Roman" w:hAnsi="Times New Roman" w:cs="Times New Roman"/>
          <w:sz w:val="28"/>
          <w:szCs w:val="28"/>
        </w:rPr>
        <w:t>о</w:t>
      </w:r>
      <w:r w:rsidRPr="004A45C6">
        <w:rPr>
          <w:rFonts w:ascii="Times New Roman" w:hAnsi="Times New Roman" w:cs="Times New Roman"/>
          <w:sz w:val="28"/>
          <w:szCs w:val="28"/>
        </w:rPr>
        <w:t>сить к следующей по сложности гру</w:t>
      </w:r>
      <w:r w:rsidRPr="004A45C6">
        <w:rPr>
          <w:rFonts w:ascii="Times New Roman" w:hAnsi="Times New Roman" w:cs="Times New Roman"/>
          <w:sz w:val="28"/>
          <w:szCs w:val="28"/>
        </w:rPr>
        <w:t>п</w:t>
      </w:r>
      <w:r w:rsidRPr="004A45C6">
        <w:rPr>
          <w:rFonts w:ascii="Times New Roman" w:hAnsi="Times New Roman" w:cs="Times New Roman"/>
          <w:sz w:val="28"/>
          <w:szCs w:val="28"/>
        </w:rPr>
        <w:t>пе.</w:t>
      </w:r>
    </w:p>
    <w:p w:rsidR="004A45C6" w:rsidRPr="004A45C6" w:rsidRDefault="004A45C6" w:rsidP="00F937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5.3.1.8  Группа сложности приспособления </w:t>
      </w:r>
    </w:p>
    <w:p w:rsidR="00153CBB" w:rsidRDefault="004A45C6" w:rsidP="00153CB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>Группа сложности приспособления определяется рядом факторов, пре</w:t>
      </w:r>
      <w:r w:rsidRPr="004A45C6">
        <w:rPr>
          <w:rFonts w:ascii="Times New Roman" w:hAnsi="Times New Roman" w:cs="Times New Roman"/>
          <w:sz w:val="28"/>
          <w:szCs w:val="28"/>
        </w:rPr>
        <w:t>д</w:t>
      </w:r>
      <w:r w:rsidRPr="004A45C6">
        <w:rPr>
          <w:rFonts w:ascii="Times New Roman" w:hAnsi="Times New Roman" w:cs="Times New Roman"/>
          <w:sz w:val="28"/>
          <w:szCs w:val="28"/>
        </w:rPr>
        <w:t xml:space="preserve">ставленных в таблице </w:t>
      </w:r>
      <w:r w:rsidR="00F937A0">
        <w:rPr>
          <w:rFonts w:ascii="Times New Roman" w:hAnsi="Times New Roman" w:cs="Times New Roman"/>
          <w:sz w:val="28"/>
          <w:szCs w:val="28"/>
        </w:rPr>
        <w:t>5.4</w:t>
      </w:r>
      <w:r w:rsidRPr="004A45C6">
        <w:rPr>
          <w:rFonts w:ascii="Times New Roman" w:hAnsi="Times New Roman" w:cs="Times New Roman"/>
          <w:sz w:val="28"/>
          <w:szCs w:val="28"/>
        </w:rPr>
        <w:t>.</w:t>
      </w:r>
    </w:p>
    <w:p w:rsidR="004A45C6" w:rsidRPr="004A45C6" w:rsidRDefault="004A45C6" w:rsidP="00153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Таблица 5.4 </w:t>
      </w:r>
      <w:r w:rsidR="00F937A0">
        <w:rPr>
          <w:rFonts w:ascii="Times New Roman" w:hAnsi="Times New Roman" w:cs="Times New Roman"/>
          <w:sz w:val="28"/>
          <w:szCs w:val="28"/>
        </w:rPr>
        <w:t xml:space="preserve">- </w:t>
      </w:r>
      <w:r w:rsidRPr="004A45C6">
        <w:rPr>
          <w:rFonts w:ascii="Times New Roman" w:hAnsi="Times New Roman" w:cs="Times New Roman"/>
          <w:sz w:val="28"/>
          <w:szCs w:val="28"/>
        </w:rPr>
        <w:t>Классификация приспособлений по группам сложности.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87"/>
        <w:gridCol w:w="1915"/>
        <w:gridCol w:w="1843"/>
        <w:gridCol w:w="1984"/>
        <w:gridCol w:w="1276"/>
      </w:tblGrid>
      <w:tr w:rsidR="004A45C6" w:rsidRPr="00153CBB" w:rsidTr="00153CBB">
        <w:tc>
          <w:tcPr>
            <w:tcW w:w="959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87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Габаритные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1915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</w:p>
        </w:tc>
        <w:tc>
          <w:tcPr>
            <w:tcW w:w="1843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984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</w:p>
        </w:tc>
        <w:tc>
          <w:tcPr>
            <w:tcW w:w="1276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</w:tr>
      <w:tr w:rsidR="004A45C6" w:rsidRPr="00153CBB" w:rsidTr="00153CBB">
        <w:tc>
          <w:tcPr>
            <w:tcW w:w="959" w:type="dxa"/>
          </w:tcPr>
          <w:p w:rsidR="004A45C6" w:rsidRPr="00153CBB" w:rsidRDefault="004A45C6" w:rsidP="00254C3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4A45C6" w:rsidRPr="00153CBB" w:rsidRDefault="004A45C6" w:rsidP="00254C3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A45C6" w:rsidRPr="00153CBB" w:rsidRDefault="004A45C6" w:rsidP="00254C3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A45C6" w:rsidRPr="00153CBB" w:rsidRDefault="004A45C6" w:rsidP="00254C3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A45C6" w:rsidRPr="00153CBB" w:rsidRDefault="004A45C6" w:rsidP="00254C3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A45C6" w:rsidRPr="00153CBB" w:rsidRDefault="004A45C6" w:rsidP="00254C3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45C6" w:rsidRPr="00153CBB" w:rsidTr="00153CBB">
        <w:tc>
          <w:tcPr>
            <w:tcW w:w="959" w:type="dxa"/>
          </w:tcPr>
          <w:p w:rsidR="004A45C6" w:rsidRPr="00153CBB" w:rsidRDefault="004A45C6" w:rsidP="00254C3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87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Мелкие</w:t>
            </w:r>
          </w:p>
        </w:tc>
        <w:tc>
          <w:tcPr>
            <w:tcW w:w="1915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1843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Простой или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 xml:space="preserve"> средней 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1984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1276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</w:p>
        </w:tc>
      </w:tr>
      <w:tr w:rsidR="004A45C6" w:rsidRPr="00153CBB" w:rsidTr="00153CBB">
        <w:tc>
          <w:tcPr>
            <w:tcW w:w="959" w:type="dxa"/>
          </w:tcPr>
          <w:p w:rsidR="004A45C6" w:rsidRPr="00153CBB" w:rsidRDefault="004A45C6" w:rsidP="00254C3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87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Мелкие,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915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сложности,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1843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1984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 xml:space="preserve">Простой или  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средней сложн</w:t>
            </w: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4A45C6" w:rsidRPr="00153CBB" w:rsidRDefault="004A45C6" w:rsidP="00254C32">
            <w:pPr>
              <w:spacing w:after="0" w:line="192" w:lineRule="auto"/>
              <w:ind w:left="-344"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От 3 до 15</w:t>
            </w:r>
          </w:p>
        </w:tc>
      </w:tr>
      <w:tr w:rsidR="004A45C6" w:rsidRPr="00153CBB" w:rsidTr="00254C32">
        <w:trPr>
          <w:trHeight w:val="2228"/>
        </w:trPr>
        <w:tc>
          <w:tcPr>
            <w:tcW w:w="959" w:type="dxa"/>
            <w:tcBorders>
              <w:bottom w:val="single" w:sz="4" w:space="0" w:color="auto"/>
            </w:tcBorders>
          </w:tcPr>
          <w:p w:rsidR="004A45C6" w:rsidRPr="00153CBB" w:rsidRDefault="004A45C6" w:rsidP="00254C3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A45C6" w:rsidRPr="00153CBB" w:rsidRDefault="004A45C6" w:rsidP="00254C3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Мелкие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Мелкие.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Средние.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сложности.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Сложный.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сложности.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 xml:space="preserve">Средней  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 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или сложный.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Простой.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Простой.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 xml:space="preserve">Простой или  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средней сложн</w:t>
            </w: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Различный.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Различный.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Различный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5C6" w:rsidRPr="00153CBB" w:rsidRDefault="004A45C6" w:rsidP="00254C32">
            <w:pPr>
              <w:spacing w:after="0" w:line="192" w:lineRule="auto"/>
              <w:ind w:left="-344"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 xml:space="preserve">От 10 до 25       </w:t>
            </w:r>
            <w:proofErr w:type="spellStart"/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spellEnd"/>
          </w:p>
          <w:p w:rsidR="004A45C6" w:rsidRPr="00153CBB" w:rsidRDefault="004A45C6" w:rsidP="00254C32">
            <w:pPr>
              <w:spacing w:after="0" w:line="192" w:lineRule="auto"/>
              <w:ind w:left="-344" w:firstLine="3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ind w:left="-344" w:firstLine="3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ind w:left="-344" w:firstLine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C6" w:rsidRPr="00153CBB" w:rsidTr="00254C32">
        <w:trPr>
          <w:trHeight w:val="1813"/>
        </w:trPr>
        <w:tc>
          <w:tcPr>
            <w:tcW w:w="959" w:type="dxa"/>
          </w:tcPr>
          <w:p w:rsidR="004A45C6" w:rsidRPr="00153CBB" w:rsidRDefault="004A45C6" w:rsidP="00254C3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87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Мелкие.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Средние.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Средние.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</w:p>
        </w:tc>
        <w:tc>
          <w:tcPr>
            <w:tcW w:w="1915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  <w:r w:rsidR="0015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сложности.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Сложный.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сложности.</w:t>
            </w:r>
          </w:p>
        </w:tc>
        <w:tc>
          <w:tcPr>
            <w:tcW w:w="1843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 xml:space="preserve">Средней  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 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или сложный.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Простой.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1984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 xml:space="preserve">Простой или  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средней сложн</w:t>
            </w: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Различный.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Различный</w:t>
            </w:r>
          </w:p>
        </w:tc>
        <w:tc>
          <w:tcPr>
            <w:tcW w:w="1276" w:type="dxa"/>
          </w:tcPr>
          <w:p w:rsidR="004A45C6" w:rsidRPr="00153CBB" w:rsidRDefault="004A45C6" w:rsidP="00254C32">
            <w:pPr>
              <w:spacing w:after="0" w:line="192" w:lineRule="auto"/>
              <w:ind w:left="-344"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 xml:space="preserve">От 20 до 25       </w:t>
            </w:r>
            <w:proofErr w:type="spellStart"/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spellEnd"/>
          </w:p>
        </w:tc>
      </w:tr>
      <w:tr w:rsidR="004A45C6" w:rsidRPr="00153CBB" w:rsidTr="00153CBB">
        <w:tc>
          <w:tcPr>
            <w:tcW w:w="959" w:type="dxa"/>
          </w:tcPr>
          <w:p w:rsidR="004A45C6" w:rsidRPr="00153CBB" w:rsidRDefault="004A45C6" w:rsidP="00254C3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87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Средние.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32" w:rsidRDefault="00254C32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32" w:rsidRDefault="00254C32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Крупные.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</w:p>
        </w:tc>
        <w:tc>
          <w:tcPr>
            <w:tcW w:w="1915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Сложный.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32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C32" w:rsidRDefault="00254C32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Сложный.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1843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 xml:space="preserve"> Сложный.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32" w:rsidRDefault="00254C32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32" w:rsidRDefault="00254C32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Простой.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</w:p>
        </w:tc>
        <w:tc>
          <w:tcPr>
            <w:tcW w:w="1984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Средней сло</w:t>
            </w: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или сложный.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Простой или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сложности.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276" w:type="dxa"/>
          </w:tcPr>
          <w:p w:rsidR="004A45C6" w:rsidRPr="00153CBB" w:rsidRDefault="004A45C6" w:rsidP="00254C32">
            <w:pPr>
              <w:spacing w:after="0" w:line="192" w:lineRule="auto"/>
              <w:ind w:left="-344"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 xml:space="preserve">От 25 до      35      </w:t>
            </w:r>
            <w:proofErr w:type="spellStart"/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</w:tr>
      <w:tr w:rsidR="004A45C6" w:rsidRPr="00153CBB" w:rsidTr="00254C32">
        <w:trPr>
          <w:trHeight w:val="750"/>
        </w:trPr>
        <w:tc>
          <w:tcPr>
            <w:tcW w:w="959" w:type="dxa"/>
          </w:tcPr>
          <w:p w:rsidR="004A45C6" w:rsidRPr="00153CBB" w:rsidRDefault="004A45C6" w:rsidP="00254C3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87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</w:p>
        </w:tc>
        <w:tc>
          <w:tcPr>
            <w:tcW w:w="1915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</w:p>
        </w:tc>
        <w:tc>
          <w:tcPr>
            <w:tcW w:w="1843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</w:p>
        </w:tc>
        <w:tc>
          <w:tcPr>
            <w:tcW w:w="1984" w:type="dxa"/>
          </w:tcPr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Средней сло</w:t>
            </w: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4A45C6" w:rsidRPr="00153CBB" w:rsidRDefault="004A45C6" w:rsidP="00254C3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или сложный</w:t>
            </w:r>
          </w:p>
        </w:tc>
        <w:tc>
          <w:tcPr>
            <w:tcW w:w="1276" w:type="dxa"/>
          </w:tcPr>
          <w:p w:rsidR="004A45C6" w:rsidRPr="00153CBB" w:rsidRDefault="004A45C6" w:rsidP="00254C32">
            <w:pPr>
              <w:spacing w:after="0" w:line="192" w:lineRule="auto"/>
              <w:ind w:left="-344"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B">
              <w:rPr>
                <w:rFonts w:ascii="Times New Roman" w:hAnsi="Times New Roman" w:cs="Times New Roman"/>
                <w:sz w:val="24"/>
                <w:szCs w:val="24"/>
              </w:rPr>
              <w:t>Более 35</w:t>
            </w:r>
          </w:p>
        </w:tc>
      </w:tr>
    </w:tbl>
    <w:p w:rsidR="004A45C6" w:rsidRPr="004A45C6" w:rsidRDefault="004A45C6" w:rsidP="004A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lastRenderedPageBreak/>
        <w:t xml:space="preserve">         Примечание: к </w:t>
      </w:r>
      <w:r w:rsidRPr="004A45C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A45C6">
        <w:rPr>
          <w:rFonts w:ascii="Times New Roman" w:hAnsi="Times New Roman" w:cs="Times New Roman"/>
          <w:sz w:val="28"/>
          <w:szCs w:val="28"/>
        </w:rPr>
        <w:t xml:space="preserve"> группе сложности относятся крупные или средние пр</w:t>
      </w:r>
      <w:r w:rsidRPr="004A45C6">
        <w:rPr>
          <w:rFonts w:ascii="Times New Roman" w:hAnsi="Times New Roman" w:cs="Times New Roman"/>
          <w:sz w:val="28"/>
          <w:szCs w:val="28"/>
        </w:rPr>
        <w:t>и</w:t>
      </w:r>
      <w:r w:rsidRPr="004A45C6">
        <w:rPr>
          <w:rFonts w:ascii="Times New Roman" w:hAnsi="Times New Roman" w:cs="Times New Roman"/>
          <w:sz w:val="28"/>
          <w:szCs w:val="28"/>
        </w:rPr>
        <w:t>способления с пневматическими, гидравлическими и электромагнитными ус</w:t>
      </w:r>
      <w:r w:rsidRPr="004A45C6">
        <w:rPr>
          <w:rFonts w:ascii="Times New Roman" w:hAnsi="Times New Roman" w:cs="Times New Roman"/>
          <w:sz w:val="28"/>
          <w:szCs w:val="28"/>
        </w:rPr>
        <w:t>т</w:t>
      </w:r>
      <w:r w:rsidRPr="004A45C6">
        <w:rPr>
          <w:rFonts w:ascii="Times New Roman" w:hAnsi="Times New Roman" w:cs="Times New Roman"/>
          <w:sz w:val="28"/>
          <w:szCs w:val="28"/>
        </w:rPr>
        <w:t>ройствами, многошпиндельные головки.</w:t>
      </w:r>
    </w:p>
    <w:p w:rsidR="004A45C6" w:rsidRPr="004A45C6" w:rsidRDefault="004A45C6" w:rsidP="00254C32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       5.3.2  Затраты по эксплуатации приспособления </w:t>
      </w:r>
    </w:p>
    <w:p w:rsidR="004A45C6" w:rsidRPr="004A45C6" w:rsidRDefault="004A45C6" w:rsidP="004A4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5C6">
        <w:rPr>
          <w:rFonts w:ascii="Times New Roman" w:hAnsi="Times New Roman" w:cs="Times New Roman"/>
          <w:sz w:val="28"/>
          <w:szCs w:val="28"/>
        </w:rPr>
        <w:t xml:space="preserve">      Затраты по эксплуатации приспособления определяются по ниже приведе</w:t>
      </w:r>
      <w:r w:rsidRPr="004A45C6">
        <w:rPr>
          <w:rFonts w:ascii="Times New Roman" w:hAnsi="Times New Roman" w:cs="Times New Roman"/>
          <w:sz w:val="28"/>
          <w:szCs w:val="28"/>
        </w:rPr>
        <w:t>н</w:t>
      </w:r>
      <w:r w:rsidRPr="004A45C6">
        <w:rPr>
          <w:rFonts w:ascii="Times New Roman" w:hAnsi="Times New Roman" w:cs="Times New Roman"/>
          <w:sz w:val="28"/>
          <w:szCs w:val="28"/>
        </w:rPr>
        <w:t>ному графику в зависимости от сложности конструкции.</w:t>
      </w:r>
    </w:p>
    <w:p w:rsidR="00933E86" w:rsidRDefault="00933E86" w:rsidP="00933E86">
      <w:pPr>
        <w:framePr w:h="97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2945" cy="6163945"/>
            <wp:effectExtent l="19050" t="0" r="825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616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E86" w:rsidRDefault="00933E86" w:rsidP="00933E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269CA" w:rsidRPr="00F269CA" w:rsidRDefault="00F269CA" w:rsidP="00F269CA">
      <w:pPr>
        <w:spacing w:before="120" w:after="0" w:line="360" w:lineRule="auto"/>
        <w:ind w:right="-624" w:firstLine="147"/>
        <w:rPr>
          <w:rFonts w:ascii="Times New Roman" w:hAnsi="Times New Roman" w:cs="Times New Roman"/>
          <w:sz w:val="28"/>
          <w:szCs w:val="28"/>
          <w:u w:val="single"/>
        </w:rPr>
      </w:pPr>
      <w:r w:rsidRPr="00F269CA">
        <w:rPr>
          <w:rFonts w:ascii="Times New Roman" w:hAnsi="Times New Roman" w:cs="Times New Roman"/>
          <w:sz w:val="28"/>
          <w:szCs w:val="28"/>
        </w:rPr>
        <w:t xml:space="preserve">      Затраты по эксплуатации приспособления за год в рублях.</w:t>
      </w:r>
      <w:r w:rsidRPr="00F269C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269CA" w:rsidRDefault="00F269CA" w:rsidP="00F269CA">
      <w:pPr>
        <w:spacing w:line="360" w:lineRule="auto"/>
        <w:ind w:right="-623" w:firstLine="150"/>
        <w:rPr>
          <w:rFonts w:ascii="Times New Roman" w:hAnsi="Times New Roman" w:cs="Times New Roman"/>
          <w:sz w:val="28"/>
          <w:szCs w:val="28"/>
          <w:u w:val="single"/>
        </w:rPr>
      </w:pPr>
    </w:p>
    <w:p w:rsidR="00F269CA" w:rsidRDefault="00F269CA" w:rsidP="00E310B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CA">
        <w:rPr>
          <w:rFonts w:ascii="Times New Roman" w:hAnsi="Times New Roman" w:cs="Times New Roman"/>
          <w:sz w:val="28"/>
          <w:szCs w:val="28"/>
        </w:rPr>
        <w:lastRenderedPageBreak/>
        <w:t xml:space="preserve">5.3.3  Расчет стоимости приспособления </w:t>
      </w:r>
    </w:p>
    <w:p w:rsidR="00F269CA" w:rsidRDefault="00F269CA" w:rsidP="00E310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9CA">
        <w:rPr>
          <w:rFonts w:ascii="Times New Roman" w:hAnsi="Times New Roman" w:cs="Times New Roman"/>
          <w:sz w:val="28"/>
          <w:szCs w:val="28"/>
        </w:rPr>
        <w:t xml:space="preserve">5.3.3.1  Определение затрат по эксплуатации приспособления  за год. </w:t>
      </w:r>
    </w:p>
    <w:p w:rsidR="00F269CA" w:rsidRPr="00F269CA" w:rsidRDefault="00F269CA" w:rsidP="00E310B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9CA">
        <w:rPr>
          <w:rFonts w:ascii="Times New Roman" w:hAnsi="Times New Roman" w:cs="Times New Roman"/>
          <w:sz w:val="28"/>
          <w:szCs w:val="28"/>
        </w:rPr>
        <w:t>По совокупности определяющих факторов  и отношению количества  д</w:t>
      </w:r>
      <w:r w:rsidRPr="00F269CA">
        <w:rPr>
          <w:rFonts w:ascii="Times New Roman" w:hAnsi="Times New Roman" w:cs="Times New Roman"/>
          <w:sz w:val="28"/>
          <w:szCs w:val="28"/>
        </w:rPr>
        <w:t>е</w:t>
      </w:r>
      <w:r w:rsidRPr="00F269CA">
        <w:rPr>
          <w:rFonts w:ascii="Times New Roman" w:hAnsi="Times New Roman" w:cs="Times New Roman"/>
          <w:sz w:val="28"/>
          <w:szCs w:val="28"/>
        </w:rPr>
        <w:t>талей по спецификации к количеству наименований устанавливается группа сложности приспособления. После этого по графику определяется  размер еж</w:t>
      </w:r>
      <w:r w:rsidRPr="00F269CA">
        <w:rPr>
          <w:rFonts w:ascii="Times New Roman" w:hAnsi="Times New Roman" w:cs="Times New Roman"/>
          <w:sz w:val="28"/>
          <w:szCs w:val="28"/>
        </w:rPr>
        <w:t>е</w:t>
      </w:r>
      <w:r w:rsidRPr="00F269CA">
        <w:rPr>
          <w:rFonts w:ascii="Times New Roman" w:hAnsi="Times New Roman" w:cs="Times New Roman"/>
          <w:sz w:val="28"/>
          <w:szCs w:val="28"/>
        </w:rPr>
        <w:t>годных затрат по эксплуатации приспособления, для чего составляется пропо</w:t>
      </w:r>
      <w:r w:rsidRPr="00F269CA">
        <w:rPr>
          <w:rFonts w:ascii="Times New Roman" w:hAnsi="Times New Roman" w:cs="Times New Roman"/>
          <w:sz w:val="28"/>
          <w:szCs w:val="28"/>
        </w:rPr>
        <w:t>р</w:t>
      </w:r>
      <w:r w:rsidRPr="00F269CA">
        <w:rPr>
          <w:rFonts w:ascii="Times New Roman" w:hAnsi="Times New Roman" w:cs="Times New Roman"/>
          <w:sz w:val="28"/>
          <w:szCs w:val="28"/>
        </w:rPr>
        <w:t>ция:</w:t>
      </w:r>
    </w:p>
    <w:p w:rsidR="00F269CA" w:rsidRPr="00F269CA" w:rsidRDefault="00F269CA" w:rsidP="00E310B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69CA">
        <w:rPr>
          <w:rFonts w:ascii="Times New Roman" w:hAnsi="Times New Roman" w:cs="Times New Roman"/>
          <w:sz w:val="28"/>
          <w:szCs w:val="28"/>
        </w:rPr>
        <w:t xml:space="preserve">            10 деталей – </w:t>
      </w:r>
      <w:smartTag w:uri="urn:schemas-microsoft-com:office:smarttags" w:element="metricconverter">
        <w:smartTagPr>
          <w:attr w:name="ProductID" w:val="12 мм"/>
        </w:smartTagPr>
        <w:r w:rsidRPr="00F269CA">
          <w:rPr>
            <w:rFonts w:ascii="Times New Roman" w:hAnsi="Times New Roman" w:cs="Times New Roman"/>
            <w:sz w:val="28"/>
            <w:szCs w:val="28"/>
          </w:rPr>
          <w:t>12 мм</w:t>
        </w:r>
      </w:smartTag>
    </w:p>
    <w:p w:rsidR="00E310B5" w:rsidRPr="00570090" w:rsidRDefault="00E310B5" w:rsidP="00570090">
      <w:pPr>
        <w:tabs>
          <w:tab w:val="left" w:pos="85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009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70090">
        <w:rPr>
          <w:rFonts w:ascii="Times New Roman" w:hAnsi="Times New Roman" w:cs="Times New Roman"/>
          <w:sz w:val="28"/>
          <w:szCs w:val="28"/>
        </w:rPr>
        <w:t xml:space="preserve"> деталей -   Х мм,          откуда    Х </w:t>
      </w:r>
      <w:proofErr w:type="gramStart"/>
      <w:r w:rsidRPr="00570090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570090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105" type="#_x0000_t75" style="width:35.25pt;height:31.5pt" o:ole="">
            <v:imagedata r:id="rId170" o:title=""/>
          </v:shape>
          <o:OLEObject Type="Embed" ProgID="Equation.3" ShapeID="_x0000_i1105" DrawAspect="Content" ObjectID="_1615365170" r:id="rId171"/>
        </w:object>
      </w:r>
      <w:r w:rsidRPr="00570090">
        <w:rPr>
          <w:rFonts w:ascii="Times New Roman" w:hAnsi="Times New Roman" w:cs="Times New Roman"/>
          <w:sz w:val="28"/>
          <w:szCs w:val="28"/>
        </w:rPr>
        <w:t xml:space="preserve">,          мм.                  (5.1) </w:t>
      </w:r>
    </w:p>
    <w:p w:rsidR="00570090" w:rsidRPr="00570090" w:rsidRDefault="00570090" w:rsidP="00570090">
      <w:pPr>
        <w:spacing w:after="0" w:line="360" w:lineRule="auto"/>
        <w:ind w:right="97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где  </w:t>
      </w:r>
      <w:r w:rsidRPr="0057009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70090">
        <w:rPr>
          <w:rFonts w:ascii="Times New Roman" w:hAnsi="Times New Roman" w:cs="Times New Roman"/>
          <w:sz w:val="28"/>
          <w:szCs w:val="28"/>
        </w:rPr>
        <w:t xml:space="preserve"> – количество наименований деталей приспособления.</w:t>
      </w:r>
    </w:p>
    <w:p w:rsidR="00570090" w:rsidRPr="00570090" w:rsidRDefault="00570090" w:rsidP="00570090">
      <w:pPr>
        <w:spacing w:after="0" w:line="360" w:lineRule="auto"/>
        <w:ind w:right="97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90">
        <w:rPr>
          <w:rFonts w:ascii="Times New Roman" w:hAnsi="Times New Roman" w:cs="Times New Roman"/>
          <w:sz w:val="28"/>
          <w:szCs w:val="28"/>
        </w:rPr>
        <w:t>На вертикальной оси  графика отмечается точка Х и из этой точки пр</w:t>
      </w:r>
      <w:r w:rsidRPr="00570090">
        <w:rPr>
          <w:rFonts w:ascii="Times New Roman" w:hAnsi="Times New Roman" w:cs="Times New Roman"/>
          <w:sz w:val="28"/>
          <w:szCs w:val="28"/>
        </w:rPr>
        <w:t>о</w:t>
      </w:r>
      <w:r w:rsidRPr="00570090">
        <w:rPr>
          <w:rFonts w:ascii="Times New Roman" w:hAnsi="Times New Roman" w:cs="Times New Roman"/>
          <w:sz w:val="28"/>
          <w:szCs w:val="28"/>
        </w:rPr>
        <w:t>водится горизонтальная прямая до п</w:t>
      </w:r>
      <w:r w:rsidRPr="00570090">
        <w:rPr>
          <w:rFonts w:ascii="Times New Roman" w:hAnsi="Times New Roman" w:cs="Times New Roman"/>
          <w:sz w:val="28"/>
          <w:szCs w:val="28"/>
        </w:rPr>
        <w:t>е</w:t>
      </w:r>
      <w:r w:rsidRPr="00570090">
        <w:rPr>
          <w:rFonts w:ascii="Times New Roman" w:hAnsi="Times New Roman" w:cs="Times New Roman"/>
          <w:sz w:val="28"/>
          <w:szCs w:val="28"/>
        </w:rPr>
        <w:t xml:space="preserve">ресечения с наклонной, показывающей изменение эксплуатационных затрат на изделия по установленной группе сложности.  С точки пересечения с наклонной опускается линия на ось </w:t>
      </w:r>
      <w:proofErr w:type="spellStart"/>
      <w:r w:rsidRPr="00570090">
        <w:rPr>
          <w:rFonts w:ascii="Times New Roman" w:hAnsi="Times New Roman" w:cs="Times New Roman"/>
          <w:sz w:val="28"/>
          <w:szCs w:val="28"/>
        </w:rPr>
        <w:t>обсцисс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с указанием соответствующей группы и находится значение  </w:t>
      </w:r>
      <w:proofErr w:type="spellStart"/>
      <w:r w:rsidRPr="00570090">
        <w:rPr>
          <w:rFonts w:ascii="Times New Roman" w:hAnsi="Times New Roman" w:cs="Times New Roman"/>
          <w:sz w:val="28"/>
          <w:szCs w:val="28"/>
        </w:rPr>
        <w:t>Зпэ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>.</w:t>
      </w:r>
    </w:p>
    <w:p w:rsidR="00570090" w:rsidRPr="00570090" w:rsidRDefault="00570090" w:rsidP="00570090">
      <w:pPr>
        <w:spacing w:after="0" w:line="360" w:lineRule="auto"/>
        <w:ind w:right="97" w:firstLine="150"/>
        <w:rPr>
          <w:rFonts w:ascii="Times New Roman" w:hAnsi="Times New Roman" w:cs="Times New Roman"/>
          <w:sz w:val="28"/>
          <w:szCs w:val="28"/>
        </w:rPr>
      </w:pPr>
    </w:p>
    <w:p w:rsidR="00570090" w:rsidRDefault="00570090" w:rsidP="00EB264A">
      <w:pPr>
        <w:tabs>
          <w:tab w:val="left" w:pos="709"/>
          <w:tab w:val="left" w:pos="8505"/>
        </w:tabs>
        <w:spacing w:after="0" w:line="360" w:lineRule="auto"/>
        <w:ind w:right="-623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90">
        <w:rPr>
          <w:rFonts w:ascii="Times New Roman" w:hAnsi="Times New Roman" w:cs="Times New Roman"/>
          <w:sz w:val="28"/>
          <w:szCs w:val="28"/>
        </w:rPr>
        <w:t xml:space="preserve"> 5.3.3.2  Определение величины первоначальных затрат на изготовление </w:t>
      </w:r>
    </w:p>
    <w:p w:rsidR="00570090" w:rsidRPr="00570090" w:rsidRDefault="00570090" w:rsidP="00570090">
      <w:pPr>
        <w:spacing w:after="0" w:line="360" w:lineRule="auto"/>
        <w:ind w:right="-623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приспособления </w:t>
      </w:r>
    </w:p>
    <w:p w:rsidR="00570090" w:rsidRDefault="00570090" w:rsidP="00570090">
      <w:pPr>
        <w:tabs>
          <w:tab w:val="left" w:pos="8505"/>
        </w:tabs>
        <w:spacing w:after="0" w:line="360" w:lineRule="auto"/>
        <w:ind w:right="-623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70090">
        <w:rPr>
          <w:rFonts w:ascii="Times New Roman" w:hAnsi="Times New Roman" w:cs="Times New Roman"/>
          <w:position w:val="-28"/>
          <w:sz w:val="28"/>
          <w:szCs w:val="28"/>
        </w:rPr>
        <w:object w:dxaOrig="1700" w:dyaOrig="700">
          <v:shape id="_x0000_i1106" type="#_x0000_t75" style="width:102pt;height:42pt" o:ole="">
            <v:imagedata r:id="rId172" o:title=""/>
          </v:shape>
          <o:OLEObject Type="Embed" ProgID="Equation.3" ShapeID="_x0000_i1106" DrawAspect="Content" ObjectID="_1615365171" r:id="rId173"/>
        </w:object>
      </w:r>
      <w:r w:rsidRPr="00570090">
        <w:rPr>
          <w:rFonts w:ascii="Times New Roman" w:hAnsi="Times New Roman" w:cs="Times New Roman"/>
          <w:sz w:val="28"/>
          <w:szCs w:val="28"/>
        </w:rPr>
        <w:t>,                             руб.                 (5.2)</w:t>
      </w:r>
    </w:p>
    <w:p w:rsidR="00570090" w:rsidRPr="00570090" w:rsidRDefault="00570090" w:rsidP="00570090">
      <w:pPr>
        <w:tabs>
          <w:tab w:val="left" w:pos="709"/>
          <w:tab w:val="left" w:pos="8505"/>
        </w:tabs>
        <w:spacing w:after="0" w:line="360" w:lineRule="auto"/>
        <w:ind w:right="-623"/>
        <w:rPr>
          <w:rFonts w:ascii="Times New Roman" w:hAnsi="Times New Roman" w:cs="Times New Roman"/>
          <w:sz w:val="28"/>
          <w:szCs w:val="28"/>
        </w:rPr>
      </w:pPr>
    </w:p>
    <w:p w:rsidR="00570090" w:rsidRPr="00570090" w:rsidRDefault="00570090" w:rsidP="00570090">
      <w:pPr>
        <w:spacing w:after="0" w:line="360" w:lineRule="auto"/>
        <w:ind w:right="-623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570090">
        <w:rPr>
          <w:rFonts w:ascii="Times New Roman" w:hAnsi="Times New Roman" w:cs="Times New Roman"/>
          <w:sz w:val="28"/>
          <w:szCs w:val="28"/>
        </w:rPr>
        <w:t>Крц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 – коэффициент роста цен по эксплуатации приспособления,</w:t>
      </w:r>
    </w:p>
    <w:p w:rsidR="00570090" w:rsidRPr="00570090" w:rsidRDefault="00570090" w:rsidP="00570090">
      <w:pPr>
        <w:spacing w:after="0" w:line="360" w:lineRule="auto"/>
        <w:ind w:right="-623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          принимать по удорожанию на данный период;</w:t>
      </w:r>
    </w:p>
    <w:p w:rsidR="00570090" w:rsidRPr="00570090" w:rsidRDefault="00570090" w:rsidP="00570090">
      <w:pPr>
        <w:spacing w:after="0" w:line="360" w:lineRule="auto"/>
        <w:ind w:right="-623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70090">
        <w:rPr>
          <w:rFonts w:ascii="Times New Roman" w:hAnsi="Times New Roman" w:cs="Times New Roman"/>
          <w:sz w:val="28"/>
          <w:szCs w:val="28"/>
        </w:rPr>
        <w:t>Зпэ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 – затраты по эксплуатации приспособления (по графику);</w:t>
      </w:r>
    </w:p>
    <w:p w:rsidR="00570090" w:rsidRPr="00570090" w:rsidRDefault="00570090" w:rsidP="00570090">
      <w:pPr>
        <w:spacing w:after="0" w:line="360" w:lineRule="auto"/>
        <w:ind w:right="-623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24-30 % - доля годовых расходов по эксплуатации приспособлений </w:t>
      </w:r>
      <w:proofErr w:type="gramStart"/>
      <w:r w:rsidRPr="005700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090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700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7AED" w:rsidRDefault="00570090" w:rsidP="00570090">
      <w:pPr>
        <w:spacing w:after="0" w:line="360" w:lineRule="auto"/>
        <w:ind w:right="-623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               первоначальной стоимости. </w:t>
      </w:r>
    </w:p>
    <w:p w:rsidR="00570090" w:rsidRDefault="00570090" w:rsidP="00570090">
      <w:pPr>
        <w:spacing w:after="0" w:line="360" w:lineRule="auto"/>
        <w:ind w:right="-623" w:firstLine="150"/>
        <w:rPr>
          <w:rFonts w:ascii="Times New Roman" w:hAnsi="Times New Roman" w:cs="Times New Roman"/>
          <w:sz w:val="28"/>
          <w:szCs w:val="28"/>
        </w:rPr>
      </w:pPr>
    </w:p>
    <w:p w:rsidR="00570090" w:rsidRPr="00570090" w:rsidRDefault="00570090" w:rsidP="00EB264A">
      <w:pPr>
        <w:tabs>
          <w:tab w:val="left" w:pos="709"/>
          <w:tab w:val="left" w:pos="8505"/>
        </w:tabs>
        <w:spacing w:after="0" w:line="360" w:lineRule="auto"/>
        <w:ind w:right="-623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B264A">
        <w:rPr>
          <w:rFonts w:ascii="Times New Roman" w:hAnsi="Times New Roman" w:cs="Times New Roman"/>
          <w:sz w:val="28"/>
          <w:szCs w:val="28"/>
        </w:rPr>
        <w:t xml:space="preserve"> </w:t>
      </w:r>
      <w:r w:rsidRPr="00570090">
        <w:rPr>
          <w:rFonts w:ascii="Times New Roman" w:hAnsi="Times New Roman" w:cs="Times New Roman"/>
          <w:sz w:val="28"/>
          <w:szCs w:val="28"/>
        </w:rPr>
        <w:t xml:space="preserve">5.3.3.3  Определение стоимости стандартных   и прочих   изделий. </w:t>
      </w:r>
    </w:p>
    <w:p w:rsidR="00570090" w:rsidRPr="00570090" w:rsidRDefault="00570090" w:rsidP="00EB264A">
      <w:pPr>
        <w:tabs>
          <w:tab w:val="left" w:pos="709"/>
          <w:tab w:val="left" w:pos="8505"/>
        </w:tabs>
        <w:spacing w:after="0" w:line="360" w:lineRule="auto"/>
        <w:ind w:right="-623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</w:t>
      </w:r>
      <w:r w:rsidR="00EB264A">
        <w:rPr>
          <w:rFonts w:ascii="Times New Roman" w:hAnsi="Times New Roman" w:cs="Times New Roman"/>
          <w:sz w:val="28"/>
          <w:szCs w:val="28"/>
        </w:rPr>
        <w:t xml:space="preserve"> </w:t>
      </w:r>
      <w:r w:rsidRPr="00570090">
        <w:rPr>
          <w:rFonts w:ascii="Times New Roman" w:hAnsi="Times New Roman" w:cs="Times New Roman"/>
          <w:sz w:val="28"/>
          <w:szCs w:val="28"/>
        </w:rPr>
        <w:t xml:space="preserve">Цены на стандартные и прочие   изделия, входящие в состав конструкции,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0090">
        <w:rPr>
          <w:rFonts w:ascii="Times New Roman" w:hAnsi="Times New Roman" w:cs="Times New Roman"/>
          <w:sz w:val="28"/>
          <w:szCs w:val="28"/>
        </w:rPr>
        <w:t>берутся из соответствующих дейс</w:t>
      </w:r>
      <w:r w:rsidRPr="00570090">
        <w:rPr>
          <w:rFonts w:ascii="Times New Roman" w:hAnsi="Times New Roman" w:cs="Times New Roman"/>
          <w:sz w:val="28"/>
          <w:szCs w:val="28"/>
        </w:rPr>
        <w:t>т</w:t>
      </w:r>
      <w:r w:rsidRPr="00570090">
        <w:rPr>
          <w:rFonts w:ascii="Times New Roman" w:hAnsi="Times New Roman" w:cs="Times New Roman"/>
          <w:sz w:val="28"/>
          <w:szCs w:val="28"/>
        </w:rPr>
        <w:t xml:space="preserve">вующих прейскурантов производителей </w:t>
      </w:r>
    </w:p>
    <w:p w:rsidR="00570090" w:rsidRPr="00570090" w:rsidRDefault="00570090" w:rsidP="00570090">
      <w:pPr>
        <w:spacing w:after="0" w:line="360" w:lineRule="auto"/>
        <w:ind w:right="-623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>или торговых организаций.</w:t>
      </w:r>
    </w:p>
    <w:p w:rsidR="00570090" w:rsidRPr="00570090" w:rsidRDefault="00570090" w:rsidP="00570090">
      <w:pPr>
        <w:spacing w:after="0" w:line="360" w:lineRule="auto"/>
        <w:ind w:right="-623"/>
        <w:rPr>
          <w:rFonts w:ascii="Times New Roman" w:hAnsi="Times New Roman" w:cs="Times New Roman"/>
          <w:sz w:val="28"/>
          <w:szCs w:val="28"/>
        </w:rPr>
      </w:pPr>
    </w:p>
    <w:p w:rsidR="00570090" w:rsidRPr="00570090" w:rsidRDefault="00EB264A" w:rsidP="00EB264A">
      <w:pPr>
        <w:tabs>
          <w:tab w:val="left" w:pos="993"/>
          <w:tab w:val="left" w:pos="1276"/>
     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5.3.3.4 </w:t>
      </w:r>
      <w:r w:rsidR="00570090" w:rsidRPr="00570090">
        <w:rPr>
          <w:rFonts w:ascii="Times New Roman" w:hAnsi="Times New Roman" w:cs="Times New Roman"/>
          <w:sz w:val="28"/>
          <w:szCs w:val="28"/>
        </w:rPr>
        <w:t xml:space="preserve">Определение полной первоначальной стоимости приспособления </w:t>
      </w:r>
    </w:p>
    <w:p w:rsidR="00570090" w:rsidRPr="00570090" w:rsidRDefault="00570090" w:rsidP="00570090">
      <w:pPr>
        <w:spacing w:after="0" w:line="360" w:lineRule="auto"/>
        <w:ind w:left="584" w:right="-623"/>
        <w:rPr>
          <w:rFonts w:ascii="Times New Roman" w:hAnsi="Times New Roman" w:cs="Times New Roman"/>
          <w:sz w:val="28"/>
          <w:szCs w:val="28"/>
        </w:rPr>
      </w:pPr>
    </w:p>
    <w:p w:rsidR="00570090" w:rsidRPr="00570090" w:rsidRDefault="00570090" w:rsidP="00570090">
      <w:pPr>
        <w:tabs>
          <w:tab w:val="left" w:pos="8505"/>
        </w:tabs>
        <w:spacing w:after="0" w:line="360" w:lineRule="auto"/>
        <w:ind w:right="-623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                     Со = </w:t>
      </w:r>
      <w:proofErr w:type="spellStart"/>
      <w:r w:rsidRPr="0057009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70090">
        <w:rPr>
          <w:rFonts w:ascii="Times New Roman" w:hAnsi="Times New Roman" w:cs="Times New Roman"/>
          <w:sz w:val="28"/>
          <w:szCs w:val="28"/>
        </w:rPr>
        <w:t>Сси</w:t>
      </w:r>
      <w:proofErr w:type="spellEnd"/>
      <w:proofErr w:type="gramStart"/>
      <w:r w:rsidRPr="00570090">
        <w:rPr>
          <w:rFonts w:ascii="Times New Roman" w:hAnsi="Times New Roman" w:cs="Times New Roman"/>
          <w:sz w:val="28"/>
          <w:szCs w:val="28"/>
        </w:rPr>
        <w:t xml:space="preserve"> + С</w:t>
      </w:r>
      <w:proofErr w:type="gramEnd"/>
      <w:r w:rsidRPr="00570090">
        <w:rPr>
          <w:rFonts w:ascii="Times New Roman" w:hAnsi="Times New Roman" w:cs="Times New Roman"/>
          <w:sz w:val="28"/>
          <w:szCs w:val="28"/>
        </w:rPr>
        <w:t xml:space="preserve">пи,                         руб.                      (5.3) 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</w:p>
    <w:p w:rsidR="00570090" w:rsidRPr="00570090" w:rsidRDefault="00570090" w:rsidP="00570090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570090">
        <w:rPr>
          <w:rFonts w:ascii="Times New Roman" w:hAnsi="Times New Roman" w:cs="Times New Roman"/>
          <w:sz w:val="28"/>
          <w:szCs w:val="28"/>
        </w:rPr>
        <w:t>Сси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– стоимость стандартных изделий;</w:t>
      </w:r>
    </w:p>
    <w:p w:rsidR="00570090" w:rsidRPr="00570090" w:rsidRDefault="00570090" w:rsidP="00EB264A">
      <w:pPr>
        <w:tabs>
          <w:tab w:val="left" w:pos="8505"/>
        </w:tabs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Спи – стоимость прочих изделий.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</w:p>
    <w:p w:rsidR="00570090" w:rsidRPr="00570090" w:rsidRDefault="00570090" w:rsidP="00EB264A">
      <w:pPr>
        <w:tabs>
          <w:tab w:val="left" w:pos="709"/>
          <w:tab w:val="left" w:pos="8505"/>
        </w:tabs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</w:t>
      </w:r>
      <w:r w:rsidR="00EB264A">
        <w:rPr>
          <w:rFonts w:ascii="Times New Roman" w:hAnsi="Times New Roman" w:cs="Times New Roman"/>
          <w:sz w:val="28"/>
          <w:szCs w:val="28"/>
        </w:rPr>
        <w:t xml:space="preserve"> </w:t>
      </w:r>
      <w:r w:rsidRPr="00570090">
        <w:rPr>
          <w:rFonts w:ascii="Times New Roman" w:hAnsi="Times New Roman" w:cs="Times New Roman"/>
          <w:sz w:val="28"/>
          <w:szCs w:val="28"/>
        </w:rPr>
        <w:t xml:space="preserve">5.3.3.5  Определение стоимости приспособления, приходящейся на один 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год эксплуатации 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70090">
        <w:rPr>
          <w:rFonts w:ascii="Times New Roman" w:hAnsi="Times New Roman" w:cs="Times New Roman"/>
          <w:position w:val="-10"/>
          <w:sz w:val="28"/>
          <w:szCs w:val="28"/>
        </w:rPr>
        <w:object w:dxaOrig="680" w:dyaOrig="340">
          <v:shape id="_x0000_i1107" type="#_x0000_t75" style="width:45pt;height:23.25pt" o:ole="">
            <v:imagedata r:id="rId174" o:title=""/>
          </v:shape>
          <o:OLEObject Type="Embed" ProgID="Equation.3" ShapeID="_x0000_i1107" DrawAspect="Content" ObjectID="_1615365172" r:id="rId175"/>
        </w:object>
      </w:r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  <w:r w:rsidRPr="00570090">
        <w:rPr>
          <w:rFonts w:ascii="Times New Roman" w:hAnsi="Times New Roman" w:cs="Times New Roman"/>
          <w:position w:val="-30"/>
          <w:sz w:val="28"/>
          <w:szCs w:val="28"/>
        </w:rPr>
        <w:object w:dxaOrig="1660" w:dyaOrig="700">
          <v:shape id="_x0000_i1108" type="#_x0000_t75" style="width:88.5pt;height:38.25pt" o:ole="">
            <v:imagedata r:id="rId176" o:title=""/>
          </v:shape>
          <o:OLEObject Type="Embed" ProgID="Equation.3" ShapeID="_x0000_i1108" DrawAspect="Content" ObjectID="_1615365173" r:id="rId177"/>
        </w:object>
      </w:r>
      <w:r w:rsidRPr="00570090">
        <w:rPr>
          <w:rFonts w:ascii="Times New Roman" w:hAnsi="Times New Roman" w:cs="Times New Roman"/>
          <w:sz w:val="28"/>
          <w:szCs w:val="28"/>
        </w:rPr>
        <w:t>,                руб.                      (5.4)</w:t>
      </w:r>
    </w:p>
    <w:p w:rsidR="00EB264A" w:rsidRDefault="00570090" w:rsidP="00EB264A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где  </w:t>
      </w:r>
      <w:r w:rsidR="00EB264A" w:rsidRPr="00570090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109" type="#_x0000_t75" style="width:27pt;height:21pt" o:ole="">
            <v:imagedata r:id="rId178" o:title=""/>
          </v:shape>
          <o:OLEObject Type="Embed" ProgID="Equation.3" ShapeID="_x0000_i1109" DrawAspect="Content" ObjectID="_1615365174" r:id="rId179"/>
        </w:object>
      </w:r>
      <w:r w:rsidRPr="00570090">
        <w:rPr>
          <w:rFonts w:ascii="Times New Roman" w:hAnsi="Times New Roman" w:cs="Times New Roman"/>
          <w:sz w:val="28"/>
          <w:szCs w:val="28"/>
        </w:rPr>
        <w:t xml:space="preserve">- длительность эксплуатации приспособления, обычно принимается  </w:t>
      </w:r>
    </w:p>
    <w:p w:rsidR="00570090" w:rsidRPr="00570090" w:rsidRDefault="00EB264A" w:rsidP="00EB264A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090" w:rsidRPr="00570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090" w:rsidRPr="00570090">
        <w:rPr>
          <w:rFonts w:ascii="Times New Roman" w:hAnsi="Times New Roman" w:cs="Times New Roman"/>
          <w:sz w:val="28"/>
          <w:szCs w:val="28"/>
        </w:rPr>
        <w:t>5 лет.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</w:p>
    <w:p w:rsidR="00570090" w:rsidRPr="00570090" w:rsidRDefault="00570090" w:rsidP="00EB264A">
      <w:pPr>
        <w:tabs>
          <w:tab w:val="left" w:pos="709"/>
        </w:tabs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</w:t>
      </w:r>
      <w:r w:rsidR="00EB264A">
        <w:rPr>
          <w:rFonts w:ascii="Times New Roman" w:hAnsi="Times New Roman" w:cs="Times New Roman"/>
          <w:sz w:val="28"/>
          <w:szCs w:val="28"/>
        </w:rPr>
        <w:t xml:space="preserve"> </w:t>
      </w:r>
      <w:r w:rsidRPr="00570090">
        <w:rPr>
          <w:rFonts w:ascii="Times New Roman" w:hAnsi="Times New Roman" w:cs="Times New Roman"/>
          <w:sz w:val="28"/>
          <w:szCs w:val="28"/>
        </w:rPr>
        <w:t xml:space="preserve">5.3.4  Экономическая эффективность разработанной конструкции  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</w:t>
      </w:r>
      <w:r w:rsidR="00EB264A">
        <w:rPr>
          <w:rFonts w:ascii="Times New Roman" w:hAnsi="Times New Roman" w:cs="Times New Roman"/>
          <w:sz w:val="28"/>
          <w:szCs w:val="28"/>
        </w:rPr>
        <w:t xml:space="preserve"> </w:t>
      </w:r>
      <w:r w:rsidRPr="00570090">
        <w:rPr>
          <w:rFonts w:ascii="Times New Roman" w:hAnsi="Times New Roman" w:cs="Times New Roman"/>
          <w:sz w:val="28"/>
          <w:szCs w:val="28"/>
        </w:rPr>
        <w:t xml:space="preserve">В результате внедрения разработанной конструкции может быть 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>достигнута экономия не только заработной платы, но и материалов, электр</w:t>
      </w:r>
      <w:r w:rsidRPr="00570090">
        <w:rPr>
          <w:rFonts w:ascii="Times New Roman" w:hAnsi="Times New Roman" w:cs="Times New Roman"/>
          <w:sz w:val="28"/>
          <w:szCs w:val="28"/>
        </w:rPr>
        <w:t>о</w:t>
      </w:r>
      <w:r w:rsidRPr="00570090">
        <w:rPr>
          <w:rFonts w:ascii="Times New Roman" w:hAnsi="Times New Roman" w:cs="Times New Roman"/>
          <w:sz w:val="28"/>
          <w:szCs w:val="28"/>
        </w:rPr>
        <w:t>энергии, запасных частей и т.д.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</w:t>
      </w:r>
      <w:r w:rsidR="00EB264A">
        <w:rPr>
          <w:rFonts w:ascii="Times New Roman" w:hAnsi="Times New Roman" w:cs="Times New Roman"/>
          <w:sz w:val="28"/>
          <w:szCs w:val="28"/>
        </w:rPr>
        <w:t xml:space="preserve"> </w:t>
      </w:r>
      <w:r w:rsidRPr="00570090">
        <w:rPr>
          <w:rFonts w:ascii="Times New Roman" w:hAnsi="Times New Roman" w:cs="Times New Roman"/>
          <w:sz w:val="28"/>
          <w:szCs w:val="28"/>
        </w:rPr>
        <w:t>Для расчета устанавливаются исходные данные: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</w:t>
      </w:r>
      <w:r w:rsidR="00EB264A">
        <w:rPr>
          <w:rFonts w:ascii="Times New Roman" w:hAnsi="Times New Roman" w:cs="Times New Roman"/>
          <w:sz w:val="28"/>
          <w:szCs w:val="28"/>
        </w:rPr>
        <w:t xml:space="preserve">  </w:t>
      </w:r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090">
        <w:rPr>
          <w:rFonts w:ascii="Times New Roman" w:hAnsi="Times New Roman" w:cs="Times New Roman"/>
          <w:sz w:val="28"/>
          <w:szCs w:val="28"/>
        </w:rPr>
        <w:t xml:space="preserve">- время выполнения работы без предлагаемого приспособления (или до </w:t>
      </w:r>
      <w:proofErr w:type="gramEnd"/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32"/>
          <w:szCs w:val="32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его усовершенствования) </w:t>
      </w:r>
      <w:r w:rsidRPr="00570090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570090">
        <w:rPr>
          <w:rFonts w:ascii="Times New Roman" w:hAnsi="Times New Roman" w:cs="Times New Roman"/>
          <w:sz w:val="32"/>
          <w:szCs w:val="32"/>
        </w:rPr>
        <w:t>;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</w:t>
      </w:r>
      <w:r w:rsidR="00EB264A">
        <w:rPr>
          <w:rFonts w:ascii="Times New Roman" w:hAnsi="Times New Roman" w:cs="Times New Roman"/>
          <w:sz w:val="28"/>
          <w:szCs w:val="28"/>
        </w:rPr>
        <w:t xml:space="preserve">  </w:t>
      </w:r>
      <w:r w:rsidRPr="00570090">
        <w:rPr>
          <w:rFonts w:ascii="Times New Roman" w:hAnsi="Times New Roman" w:cs="Times New Roman"/>
          <w:sz w:val="28"/>
          <w:szCs w:val="28"/>
        </w:rPr>
        <w:t xml:space="preserve">- время выполнения этой же работы с приспособлением  </w:t>
      </w:r>
      <w:r w:rsidRPr="00570090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009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70090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570090" w:rsidRPr="00570090" w:rsidRDefault="00570090" w:rsidP="00EB264A">
      <w:pPr>
        <w:tabs>
          <w:tab w:val="left" w:pos="709"/>
        </w:tabs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</w:t>
      </w:r>
      <w:r w:rsidR="00EB264A">
        <w:rPr>
          <w:rFonts w:ascii="Times New Roman" w:hAnsi="Times New Roman" w:cs="Times New Roman"/>
          <w:sz w:val="28"/>
          <w:szCs w:val="28"/>
        </w:rPr>
        <w:t xml:space="preserve">  </w:t>
      </w:r>
      <w:r w:rsidRPr="00570090">
        <w:rPr>
          <w:rFonts w:ascii="Times New Roman" w:hAnsi="Times New Roman" w:cs="Times New Roman"/>
          <w:sz w:val="28"/>
          <w:szCs w:val="28"/>
        </w:rPr>
        <w:t>- устанавливается разряд рабочего, выполняющего данную работу;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B264A">
        <w:rPr>
          <w:rFonts w:ascii="Times New Roman" w:hAnsi="Times New Roman" w:cs="Times New Roman"/>
          <w:sz w:val="28"/>
          <w:szCs w:val="28"/>
        </w:rPr>
        <w:t xml:space="preserve">  </w:t>
      </w:r>
      <w:r w:rsidRPr="00570090">
        <w:rPr>
          <w:rFonts w:ascii="Times New Roman" w:hAnsi="Times New Roman" w:cs="Times New Roman"/>
          <w:sz w:val="28"/>
          <w:szCs w:val="28"/>
        </w:rPr>
        <w:t>- устанавливается часовая тарифная ставка данного разряда;</w:t>
      </w:r>
    </w:p>
    <w:p w:rsidR="00570090" w:rsidRPr="00570090" w:rsidRDefault="00570090" w:rsidP="00EB264A">
      <w:pPr>
        <w:tabs>
          <w:tab w:val="left" w:pos="709"/>
        </w:tabs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</w:t>
      </w:r>
      <w:r w:rsidR="00EB264A">
        <w:rPr>
          <w:rFonts w:ascii="Times New Roman" w:hAnsi="Times New Roman" w:cs="Times New Roman"/>
          <w:sz w:val="28"/>
          <w:szCs w:val="28"/>
        </w:rPr>
        <w:t xml:space="preserve">  </w:t>
      </w:r>
      <w:r w:rsidRPr="00570090">
        <w:rPr>
          <w:rFonts w:ascii="Times New Roman" w:hAnsi="Times New Roman" w:cs="Times New Roman"/>
          <w:sz w:val="28"/>
          <w:szCs w:val="28"/>
        </w:rPr>
        <w:t>- устанавливается стоимость материалов, запчастей и др., экономия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09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70090">
        <w:rPr>
          <w:rFonts w:ascii="Times New Roman" w:hAnsi="Times New Roman" w:cs="Times New Roman"/>
          <w:sz w:val="28"/>
          <w:szCs w:val="28"/>
        </w:rPr>
        <w:t xml:space="preserve"> достигается в результате внедрения приспособления;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</w:t>
      </w:r>
      <w:r w:rsidR="00EB264A">
        <w:rPr>
          <w:rFonts w:ascii="Times New Roman" w:hAnsi="Times New Roman" w:cs="Times New Roman"/>
          <w:sz w:val="28"/>
          <w:szCs w:val="28"/>
        </w:rPr>
        <w:t xml:space="preserve">  </w:t>
      </w:r>
      <w:r w:rsidRPr="00570090">
        <w:rPr>
          <w:rFonts w:ascii="Times New Roman" w:hAnsi="Times New Roman" w:cs="Times New Roman"/>
          <w:sz w:val="28"/>
          <w:szCs w:val="28"/>
        </w:rPr>
        <w:t xml:space="preserve">- устанавливается количество воздействий в год, выполняемых </w:t>
      </w:r>
      <w:proofErr w:type="gramStart"/>
      <w:r w:rsidRPr="005700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>помощью приспособления;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</w:t>
      </w:r>
      <w:r w:rsidR="00EB264A">
        <w:rPr>
          <w:rFonts w:ascii="Times New Roman" w:hAnsi="Times New Roman" w:cs="Times New Roman"/>
          <w:sz w:val="28"/>
          <w:szCs w:val="28"/>
        </w:rPr>
        <w:t xml:space="preserve">  </w:t>
      </w:r>
      <w:r w:rsidRPr="00570090">
        <w:rPr>
          <w:rFonts w:ascii="Times New Roman" w:hAnsi="Times New Roman" w:cs="Times New Roman"/>
          <w:sz w:val="28"/>
          <w:szCs w:val="28"/>
        </w:rPr>
        <w:t>- определяется стоимость разработанного или усовершенствованного приспособления, приходящуюся на один год эксплуатации.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</w:p>
    <w:p w:rsidR="00570090" w:rsidRPr="00570090" w:rsidRDefault="00570090" w:rsidP="00EB264A">
      <w:pPr>
        <w:tabs>
          <w:tab w:val="left" w:pos="709"/>
          <w:tab w:val="left" w:pos="8505"/>
        </w:tabs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</w:t>
      </w:r>
      <w:r w:rsidR="00EB264A">
        <w:rPr>
          <w:rFonts w:ascii="Times New Roman" w:hAnsi="Times New Roman" w:cs="Times New Roman"/>
          <w:sz w:val="28"/>
          <w:szCs w:val="28"/>
        </w:rPr>
        <w:t xml:space="preserve"> </w:t>
      </w:r>
      <w:r w:rsidRPr="00570090">
        <w:rPr>
          <w:rFonts w:ascii="Times New Roman" w:hAnsi="Times New Roman" w:cs="Times New Roman"/>
          <w:sz w:val="28"/>
          <w:szCs w:val="28"/>
        </w:rPr>
        <w:t xml:space="preserve">5.3.4.1  Экономия времени в результате внедрения приспособления 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</w:p>
    <w:p w:rsidR="00570090" w:rsidRPr="00570090" w:rsidRDefault="00570090" w:rsidP="00EB264A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Э</w:t>
      </w:r>
      <w:r w:rsidRPr="0057009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= ( </w:t>
      </w:r>
      <w:r w:rsidRPr="00570090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570090">
        <w:rPr>
          <w:rFonts w:ascii="Times New Roman" w:hAnsi="Times New Roman" w:cs="Times New Roman"/>
          <w:sz w:val="28"/>
          <w:szCs w:val="28"/>
        </w:rPr>
        <w:t xml:space="preserve"> – </w:t>
      </w:r>
      <w:r w:rsidRPr="00570090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009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70090">
        <w:rPr>
          <w:rFonts w:ascii="Times New Roman" w:hAnsi="Times New Roman" w:cs="Times New Roman"/>
          <w:sz w:val="28"/>
          <w:szCs w:val="28"/>
        </w:rPr>
        <w:t xml:space="preserve"> ) ,                   час.                            (5.5)  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5.3.4.2  Сумма годовой экономии от внедрения  приспособления </w:t>
      </w:r>
    </w:p>
    <w:p w:rsidR="00570090" w:rsidRPr="00570090" w:rsidRDefault="00570090" w:rsidP="00EB264A">
      <w:pPr>
        <w:spacing w:before="240" w:after="240" w:line="360" w:lineRule="auto"/>
        <w:ind w:firstLine="147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Э</w:t>
      </w:r>
      <w:r w:rsidRPr="0057009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Э</w:t>
      </w:r>
      <w:r w:rsidRPr="0057009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Э</w:t>
      </w:r>
      <w:r w:rsidRPr="0057009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Э</w:t>
      </w:r>
      <w:r w:rsidRPr="00570090">
        <w:rPr>
          <w:rFonts w:ascii="Times New Roman" w:hAnsi="Times New Roman" w:cs="Times New Roman"/>
          <w:sz w:val="28"/>
          <w:szCs w:val="28"/>
        </w:rPr>
        <w:t>зч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Э</w:t>
      </w:r>
      <w:r w:rsidRPr="00570090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С</w:t>
      </w:r>
      <w:r w:rsidRPr="00570090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,            руб.                 (5.6)  </w:t>
      </w:r>
    </w:p>
    <w:p w:rsidR="00570090" w:rsidRPr="00570090" w:rsidRDefault="00570090" w:rsidP="00EB264A">
      <w:pPr>
        <w:tabs>
          <w:tab w:val="left" w:pos="567"/>
          <w:tab w:val="left" w:pos="709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С</w:t>
      </w:r>
      <w:r w:rsidRPr="00570090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  <w:r w:rsidR="00E92125" w:rsidRPr="00570090">
        <w:rPr>
          <w:rFonts w:ascii="Times New Roman" w:hAnsi="Times New Roman" w:cs="Times New Roman"/>
          <w:sz w:val="28"/>
          <w:szCs w:val="28"/>
        </w:rPr>
        <w:t>-</w:t>
      </w:r>
      <w:r w:rsidRPr="00570090">
        <w:rPr>
          <w:rFonts w:ascii="Times New Roman" w:hAnsi="Times New Roman" w:cs="Times New Roman"/>
          <w:sz w:val="28"/>
          <w:szCs w:val="28"/>
        </w:rPr>
        <w:t xml:space="preserve"> стоимость приспособления, приходящаяся на один год 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           эксплуатации, из формулы </w:t>
      </w:r>
      <w:r w:rsidR="00E92125">
        <w:rPr>
          <w:rFonts w:ascii="Times New Roman" w:hAnsi="Times New Roman" w:cs="Times New Roman"/>
          <w:sz w:val="28"/>
          <w:szCs w:val="28"/>
        </w:rPr>
        <w:t xml:space="preserve"> </w:t>
      </w:r>
      <w:r w:rsidRPr="00570090">
        <w:rPr>
          <w:rFonts w:ascii="Times New Roman" w:hAnsi="Times New Roman" w:cs="Times New Roman"/>
          <w:sz w:val="28"/>
          <w:szCs w:val="28"/>
        </w:rPr>
        <w:t>(</w:t>
      </w:r>
      <w:r w:rsidR="00EB264A">
        <w:rPr>
          <w:rFonts w:ascii="Times New Roman" w:hAnsi="Times New Roman" w:cs="Times New Roman"/>
          <w:sz w:val="28"/>
          <w:szCs w:val="28"/>
        </w:rPr>
        <w:t>5.4</w:t>
      </w:r>
      <w:r w:rsidRPr="00570090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Э</w:t>
      </w:r>
      <w:r w:rsidRPr="00570090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  </w:t>
      </w:r>
      <w:r w:rsidR="00E92125" w:rsidRPr="00570090">
        <w:rPr>
          <w:rFonts w:ascii="Times New Roman" w:hAnsi="Times New Roman" w:cs="Times New Roman"/>
          <w:sz w:val="28"/>
          <w:szCs w:val="28"/>
        </w:rPr>
        <w:t>-</w:t>
      </w:r>
      <w:r w:rsidRPr="00570090">
        <w:rPr>
          <w:rFonts w:ascii="Times New Roman" w:hAnsi="Times New Roman" w:cs="Times New Roman"/>
          <w:sz w:val="28"/>
          <w:szCs w:val="28"/>
        </w:rPr>
        <w:t xml:space="preserve"> экономия электроэнергии;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Э</w:t>
      </w:r>
      <w:r w:rsidRPr="00570090">
        <w:rPr>
          <w:rFonts w:ascii="Times New Roman" w:hAnsi="Times New Roman" w:cs="Times New Roman"/>
          <w:sz w:val="28"/>
          <w:szCs w:val="28"/>
        </w:rPr>
        <w:t>зч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  <w:r w:rsidR="00E92125" w:rsidRPr="00570090">
        <w:rPr>
          <w:rFonts w:ascii="Times New Roman" w:hAnsi="Times New Roman" w:cs="Times New Roman"/>
          <w:sz w:val="28"/>
          <w:szCs w:val="28"/>
        </w:rPr>
        <w:t>-</w:t>
      </w:r>
      <w:r w:rsidRPr="00570090">
        <w:rPr>
          <w:rFonts w:ascii="Times New Roman" w:hAnsi="Times New Roman" w:cs="Times New Roman"/>
          <w:sz w:val="28"/>
          <w:szCs w:val="28"/>
        </w:rPr>
        <w:t xml:space="preserve"> экономия запасных частей;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Э</w:t>
      </w:r>
      <w:r w:rsidRPr="0057009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  </w:t>
      </w:r>
      <w:r w:rsidR="00E92125" w:rsidRPr="00570090">
        <w:rPr>
          <w:rFonts w:ascii="Times New Roman" w:hAnsi="Times New Roman" w:cs="Times New Roman"/>
          <w:sz w:val="28"/>
          <w:szCs w:val="28"/>
        </w:rPr>
        <w:t>-</w:t>
      </w:r>
      <w:r w:rsidRPr="00570090">
        <w:rPr>
          <w:rFonts w:ascii="Times New Roman" w:hAnsi="Times New Roman" w:cs="Times New Roman"/>
          <w:sz w:val="28"/>
          <w:szCs w:val="28"/>
        </w:rPr>
        <w:t xml:space="preserve"> экономия материалов; </w:t>
      </w:r>
    </w:p>
    <w:p w:rsidR="00570090" w:rsidRPr="00570090" w:rsidRDefault="00570090" w:rsidP="00EB264A">
      <w:pPr>
        <w:tabs>
          <w:tab w:val="left" w:pos="8505"/>
        </w:tabs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</w:t>
      </w:r>
      <w:r w:rsidRPr="00570090">
        <w:rPr>
          <w:rFonts w:ascii="Times New Roman" w:hAnsi="Times New Roman" w:cs="Times New Roman"/>
          <w:sz w:val="32"/>
          <w:szCs w:val="32"/>
        </w:rPr>
        <w:t>Э</w:t>
      </w:r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09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  <w:r w:rsidR="00E92125" w:rsidRPr="00570090">
        <w:rPr>
          <w:rFonts w:ascii="Times New Roman" w:hAnsi="Times New Roman" w:cs="Times New Roman"/>
          <w:sz w:val="28"/>
          <w:szCs w:val="28"/>
        </w:rPr>
        <w:t>-</w:t>
      </w:r>
      <w:r w:rsidRPr="00570090">
        <w:rPr>
          <w:rFonts w:ascii="Times New Roman" w:hAnsi="Times New Roman" w:cs="Times New Roman"/>
          <w:sz w:val="28"/>
          <w:szCs w:val="28"/>
        </w:rPr>
        <w:t xml:space="preserve"> экономия заработной платы:</w:t>
      </w:r>
    </w:p>
    <w:p w:rsidR="00570090" w:rsidRPr="00570090" w:rsidRDefault="00570090" w:rsidP="00E92125">
      <w:pPr>
        <w:tabs>
          <w:tab w:val="left" w:pos="8505"/>
        </w:tabs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Э</w:t>
      </w:r>
      <w:r w:rsidRPr="0057009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Э</w:t>
      </w:r>
      <w:r w:rsidRPr="0057009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70090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110" type="#_x0000_t75" style="width:9pt;height:9.75pt" o:ole="">
            <v:imagedata r:id="rId180" o:title=""/>
          </v:shape>
          <o:OLEObject Type="Embed" ProgID="Equation.3" ShapeID="_x0000_i1110" DrawAspect="Content" ObjectID="_1615365175" r:id="rId181"/>
        </w:objec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К</w:t>
      </w:r>
      <w:r w:rsidRPr="0057009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570090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111" type="#_x0000_t75" style="width:9pt;height:9.75pt" o:ole="">
            <v:imagedata r:id="rId182" o:title=""/>
          </v:shape>
          <o:OLEObject Type="Embed" ProgID="Equation.3" ShapeID="_x0000_i1111" DrawAspect="Content" ObjectID="_1615365176" r:id="rId183"/>
        </w:objec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С</w:t>
      </w:r>
      <w:r w:rsidRPr="00570090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570090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112" type="#_x0000_t75" style="width:9pt;height:9.75pt" o:ole="">
            <v:imagedata r:id="rId184" o:title=""/>
          </v:shape>
          <o:OLEObject Type="Embed" ProgID="Equation.3" ShapeID="_x0000_i1112" DrawAspect="Content" ObjectID="_1615365177" r:id="rId185"/>
        </w:objec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К</w:t>
      </w:r>
      <w:r w:rsidRPr="0057009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70090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113" type="#_x0000_t75" style="width:9pt;height:9.75pt" o:ole="">
            <v:imagedata r:id="rId186" o:title=""/>
          </v:shape>
          <o:OLEObject Type="Embed" ProgID="Equation.3" ShapeID="_x0000_i1113" DrawAspect="Content" ObjectID="_1615365178" r:id="rId187"/>
        </w:object>
      </w:r>
      <w:r w:rsidRPr="00570090">
        <w:rPr>
          <w:rFonts w:ascii="Times New Roman" w:hAnsi="Times New Roman" w:cs="Times New Roman"/>
          <w:sz w:val="28"/>
          <w:szCs w:val="28"/>
        </w:rPr>
        <w:t>1,1</w:t>
      </w:r>
      <w:r w:rsidR="00E92125">
        <w:rPr>
          <w:rFonts w:ascii="Times New Roman" w:hAnsi="Times New Roman" w:cs="Times New Roman"/>
          <w:sz w:val="28"/>
          <w:szCs w:val="28"/>
        </w:rPr>
        <w:t>1</w:t>
      </w:r>
      <w:r w:rsidRPr="00570090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114" type="#_x0000_t75" style="width:9pt;height:9.75pt" o:ole="">
            <v:imagedata r:id="rId188" o:title=""/>
          </v:shape>
          <o:OLEObject Type="Embed" ProgID="Equation.3" ShapeID="_x0000_i1114" DrawAspect="Content" ObjectID="_1615365179" r:id="rId189"/>
        </w:object>
      </w:r>
      <w:proofErr w:type="spellStart"/>
      <w:r w:rsidRPr="00570090">
        <w:rPr>
          <w:rFonts w:ascii="Times New Roman" w:hAnsi="Times New Roman" w:cs="Times New Roman"/>
          <w:sz w:val="32"/>
          <w:szCs w:val="32"/>
        </w:rPr>
        <w:t>Н</w:t>
      </w:r>
      <w:r w:rsidRPr="00570090">
        <w:rPr>
          <w:rFonts w:ascii="Times New Roman" w:hAnsi="Times New Roman" w:cs="Times New Roman"/>
          <w:sz w:val="28"/>
          <w:szCs w:val="28"/>
        </w:rPr>
        <w:t>з%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,           руб.             </w:t>
      </w:r>
      <w:r w:rsidR="00E92125">
        <w:rPr>
          <w:rFonts w:ascii="Times New Roman" w:hAnsi="Times New Roman" w:cs="Times New Roman"/>
          <w:sz w:val="28"/>
          <w:szCs w:val="28"/>
        </w:rPr>
        <w:t xml:space="preserve">  </w:t>
      </w:r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  <w:r w:rsidR="00EB264A">
        <w:rPr>
          <w:rFonts w:ascii="Times New Roman" w:hAnsi="Times New Roman" w:cs="Times New Roman"/>
          <w:sz w:val="28"/>
          <w:szCs w:val="28"/>
        </w:rPr>
        <w:t xml:space="preserve">  </w:t>
      </w:r>
      <w:r w:rsidRPr="00570090">
        <w:rPr>
          <w:rFonts w:ascii="Times New Roman" w:hAnsi="Times New Roman" w:cs="Times New Roman"/>
          <w:sz w:val="28"/>
          <w:szCs w:val="28"/>
        </w:rPr>
        <w:t>(5.7)</w:t>
      </w:r>
    </w:p>
    <w:p w:rsidR="00570090" w:rsidRPr="00570090" w:rsidRDefault="00570090" w:rsidP="009216D6">
      <w:pPr>
        <w:tabs>
          <w:tab w:val="left" w:pos="8505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570090">
        <w:rPr>
          <w:rFonts w:ascii="Times New Roman" w:hAnsi="Times New Roman" w:cs="Times New Roman"/>
          <w:sz w:val="28"/>
          <w:szCs w:val="28"/>
        </w:rPr>
        <w:t>Эв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  </w:t>
      </w:r>
      <w:r w:rsidR="00E92125" w:rsidRPr="00570090">
        <w:rPr>
          <w:rFonts w:ascii="Times New Roman" w:hAnsi="Times New Roman" w:cs="Times New Roman"/>
          <w:sz w:val="28"/>
          <w:szCs w:val="28"/>
        </w:rPr>
        <w:t>-</w:t>
      </w:r>
      <w:r w:rsidRPr="00570090">
        <w:rPr>
          <w:rFonts w:ascii="Times New Roman" w:hAnsi="Times New Roman" w:cs="Times New Roman"/>
          <w:sz w:val="28"/>
          <w:szCs w:val="28"/>
        </w:rPr>
        <w:t xml:space="preserve"> экономия времени, из формулы  (</w:t>
      </w:r>
      <w:r w:rsidR="00EB264A">
        <w:rPr>
          <w:rFonts w:ascii="Times New Roman" w:hAnsi="Times New Roman" w:cs="Times New Roman"/>
          <w:sz w:val="28"/>
          <w:szCs w:val="28"/>
        </w:rPr>
        <w:t>5.5</w:t>
      </w:r>
      <w:r w:rsidRPr="00570090">
        <w:rPr>
          <w:rFonts w:ascii="Times New Roman" w:hAnsi="Times New Roman" w:cs="Times New Roman"/>
          <w:sz w:val="28"/>
          <w:szCs w:val="28"/>
        </w:rPr>
        <w:t>);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70090">
        <w:rPr>
          <w:rFonts w:ascii="Times New Roman" w:hAnsi="Times New Roman" w:cs="Times New Roman"/>
          <w:sz w:val="28"/>
          <w:szCs w:val="28"/>
        </w:rPr>
        <w:t>Крп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  <w:r w:rsidR="00E92125" w:rsidRPr="00570090">
        <w:rPr>
          <w:rFonts w:ascii="Times New Roman" w:hAnsi="Times New Roman" w:cs="Times New Roman"/>
          <w:sz w:val="28"/>
          <w:szCs w:val="28"/>
        </w:rPr>
        <w:t>-</w:t>
      </w:r>
      <w:r w:rsidRPr="00570090">
        <w:rPr>
          <w:rFonts w:ascii="Times New Roman" w:hAnsi="Times New Roman" w:cs="Times New Roman"/>
          <w:sz w:val="28"/>
          <w:szCs w:val="28"/>
        </w:rPr>
        <w:t xml:space="preserve"> количество воздействий в год, выполняемых с помощью   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          приспособления;</w:t>
      </w:r>
    </w:p>
    <w:p w:rsidR="00570090" w:rsidRPr="00570090" w:rsidRDefault="00570090" w:rsidP="00EB264A">
      <w:pPr>
        <w:tabs>
          <w:tab w:val="left" w:pos="567"/>
        </w:tabs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700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 </w:t>
      </w:r>
      <w:r w:rsidR="00E92125" w:rsidRPr="00570090">
        <w:rPr>
          <w:rFonts w:ascii="Times New Roman" w:hAnsi="Times New Roman" w:cs="Times New Roman"/>
          <w:sz w:val="28"/>
          <w:szCs w:val="28"/>
        </w:rPr>
        <w:t>-</w:t>
      </w:r>
      <w:r w:rsidRPr="00570090">
        <w:rPr>
          <w:rFonts w:ascii="Times New Roman" w:hAnsi="Times New Roman" w:cs="Times New Roman"/>
          <w:sz w:val="28"/>
          <w:szCs w:val="28"/>
        </w:rPr>
        <w:t xml:space="preserve"> часовая тарифная ставка рабочего, выполняющего работу </w:t>
      </w:r>
      <w:proofErr w:type="gramStart"/>
      <w:r w:rsidRPr="005700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90" w:rsidRPr="00570090" w:rsidRDefault="00570090" w:rsidP="00EB264A">
      <w:pPr>
        <w:tabs>
          <w:tab w:val="left" w:pos="567"/>
          <w:tab w:val="left" w:pos="709"/>
        </w:tabs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         приспособлением;</w:t>
      </w:r>
    </w:p>
    <w:p w:rsidR="00570090" w:rsidRPr="00570090" w:rsidRDefault="00570090" w:rsidP="00EB264A">
      <w:pPr>
        <w:tabs>
          <w:tab w:val="left" w:pos="567"/>
        </w:tabs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570090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  <w:r w:rsidR="00E92125" w:rsidRPr="00570090">
        <w:rPr>
          <w:rFonts w:ascii="Times New Roman" w:hAnsi="Times New Roman" w:cs="Times New Roman"/>
          <w:sz w:val="28"/>
          <w:szCs w:val="28"/>
        </w:rPr>
        <w:t>-</w:t>
      </w:r>
      <w:r w:rsidRPr="00570090">
        <w:rPr>
          <w:rFonts w:ascii="Times New Roman" w:hAnsi="Times New Roman" w:cs="Times New Roman"/>
          <w:sz w:val="28"/>
          <w:szCs w:val="28"/>
        </w:rPr>
        <w:t xml:space="preserve"> коэффициент, учитывающий премию рабочему;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1,1</w:t>
      </w:r>
      <w:r w:rsidR="00E92125">
        <w:rPr>
          <w:rFonts w:ascii="Times New Roman" w:hAnsi="Times New Roman" w:cs="Times New Roman"/>
          <w:sz w:val="28"/>
          <w:szCs w:val="28"/>
        </w:rPr>
        <w:t>1</w:t>
      </w:r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  <w:r w:rsidR="00E92125" w:rsidRPr="00570090">
        <w:rPr>
          <w:rFonts w:ascii="Times New Roman" w:hAnsi="Times New Roman" w:cs="Times New Roman"/>
          <w:sz w:val="28"/>
          <w:szCs w:val="28"/>
        </w:rPr>
        <w:t>-</w:t>
      </w:r>
      <w:r w:rsidRPr="00570090">
        <w:rPr>
          <w:rFonts w:ascii="Times New Roman" w:hAnsi="Times New Roman" w:cs="Times New Roman"/>
          <w:sz w:val="28"/>
          <w:szCs w:val="28"/>
        </w:rPr>
        <w:t xml:space="preserve"> коэффициент, учитывающий дополнительную заработную плату;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70090">
        <w:rPr>
          <w:rFonts w:ascii="Times New Roman" w:hAnsi="Times New Roman" w:cs="Times New Roman"/>
          <w:sz w:val="28"/>
          <w:szCs w:val="28"/>
        </w:rPr>
        <w:t>Нз%</w:t>
      </w:r>
      <w:proofErr w:type="spellEnd"/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  <w:r w:rsidR="00E92125" w:rsidRPr="00570090">
        <w:rPr>
          <w:rFonts w:ascii="Times New Roman" w:hAnsi="Times New Roman" w:cs="Times New Roman"/>
          <w:sz w:val="28"/>
          <w:szCs w:val="28"/>
        </w:rPr>
        <w:t>-</w:t>
      </w:r>
      <w:r w:rsidRPr="00570090">
        <w:rPr>
          <w:rFonts w:ascii="Times New Roman" w:hAnsi="Times New Roman" w:cs="Times New Roman"/>
          <w:sz w:val="28"/>
          <w:szCs w:val="28"/>
        </w:rPr>
        <w:t xml:space="preserve"> коэффициент, учитывающий начисления на заработную плату.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</w:p>
    <w:p w:rsidR="00570090" w:rsidRPr="00570090" w:rsidRDefault="00570090" w:rsidP="009216D6">
      <w:pPr>
        <w:tabs>
          <w:tab w:val="left" w:pos="709"/>
        </w:tabs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</w:t>
      </w:r>
      <w:r w:rsidR="009216D6">
        <w:rPr>
          <w:rFonts w:ascii="Times New Roman" w:hAnsi="Times New Roman" w:cs="Times New Roman"/>
          <w:sz w:val="28"/>
          <w:szCs w:val="28"/>
        </w:rPr>
        <w:t xml:space="preserve"> </w:t>
      </w:r>
      <w:r w:rsidRPr="00570090">
        <w:rPr>
          <w:rFonts w:ascii="Times New Roman" w:hAnsi="Times New Roman" w:cs="Times New Roman"/>
          <w:sz w:val="28"/>
          <w:szCs w:val="28"/>
        </w:rPr>
        <w:t xml:space="preserve">5.3.4.3  Срок окупаемости приспособления </w:t>
      </w:r>
    </w:p>
    <w:p w:rsidR="00570090" w:rsidRPr="00570090" w:rsidRDefault="00570090" w:rsidP="009216D6">
      <w:pPr>
        <w:tabs>
          <w:tab w:val="left" w:pos="8505"/>
        </w:tabs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70090">
        <w:rPr>
          <w:rFonts w:ascii="Times New Roman" w:hAnsi="Times New Roman" w:cs="Times New Roman"/>
          <w:position w:val="-30"/>
          <w:sz w:val="28"/>
          <w:szCs w:val="28"/>
        </w:rPr>
        <w:object w:dxaOrig="1160" w:dyaOrig="700">
          <v:shape id="_x0000_i1115" type="#_x0000_t75" style="width:66.75pt;height:40.5pt" o:ole="">
            <v:imagedata r:id="rId190" o:title=""/>
          </v:shape>
          <o:OLEObject Type="Embed" ProgID="Equation.3" ShapeID="_x0000_i1115" DrawAspect="Content" ObjectID="_1615365180" r:id="rId191"/>
        </w:object>
      </w:r>
      <w:r w:rsidRPr="00570090">
        <w:rPr>
          <w:rFonts w:ascii="Times New Roman" w:hAnsi="Times New Roman" w:cs="Times New Roman"/>
          <w:sz w:val="28"/>
          <w:szCs w:val="28"/>
        </w:rPr>
        <w:t xml:space="preserve">,                             лет.                              </w:t>
      </w:r>
      <w:r w:rsidR="009216D6">
        <w:rPr>
          <w:rFonts w:ascii="Times New Roman" w:hAnsi="Times New Roman" w:cs="Times New Roman"/>
          <w:sz w:val="28"/>
          <w:szCs w:val="28"/>
        </w:rPr>
        <w:t xml:space="preserve"> </w:t>
      </w:r>
      <w:r w:rsidRPr="00570090">
        <w:rPr>
          <w:rFonts w:ascii="Times New Roman" w:hAnsi="Times New Roman" w:cs="Times New Roman"/>
          <w:sz w:val="28"/>
          <w:szCs w:val="28"/>
        </w:rPr>
        <w:t>(5.8)</w:t>
      </w:r>
    </w:p>
    <w:p w:rsidR="00570090" w:rsidRPr="00570090" w:rsidRDefault="00570090" w:rsidP="009216D6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где  </w:t>
      </w:r>
      <w:r w:rsidRPr="00570090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116" type="#_x0000_t75" style="width:17.25pt;height:18pt" o:ole="">
            <v:imagedata r:id="rId192" o:title=""/>
          </v:shape>
          <o:OLEObject Type="Embed" ProgID="Equation.3" ShapeID="_x0000_i1116" DrawAspect="Content" ObjectID="_1615365181" r:id="rId193"/>
        </w:object>
      </w:r>
      <w:r w:rsidRPr="00570090">
        <w:rPr>
          <w:rFonts w:ascii="Times New Roman" w:hAnsi="Times New Roman" w:cs="Times New Roman"/>
          <w:sz w:val="28"/>
          <w:szCs w:val="28"/>
        </w:rPr>
        <w:t xml:space="preserve">  - полная первоначальная стоимость приспособления;  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</w:t>
      </w:r>
      <w:r w:rsidRPr="00570090"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117" type="#_x0000_t75" style="width:21.75pt;height:17.25pt" o:ole="">
            <v:imagedata r:id="rId194" o:title=""/>
          </v:shape>
          <o:OLEObject Type="Embed" ProgID="Equation.3" ShapeID="_x0000_i1117" DrawAspect="Content" ObjectID="_1615365182" r:id="rId195"/>
        </w:object>
      </w:r>
      <w:r w:rsidRPr="00570090">
        <w:rPr>
          <w:rFonts w:ascii="Times New Roman" w:hAnsi="Times New Roman" w:cs="Times New Roman"/>
          <w:sz w:val="28"/>
          <w:szCs w:val="28"/>
        </w:rPr>
        <w:t xml:space="preserve"> - сумма годовой экономии от внедрения приспособления.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</w:p>
    <w:p w:rsidR="00570090" w:rsidRPr="00570090" w:rsidRDefault="00570090" w:rsidP="009216D6">
      <w:pPr>
        <w:tabs>
          <w:tab w:val="left" w:pos="709"/>
        </w:tabs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</w:t>
      </w:r>
      <w:r w:rsidR="009216D6">
        <w:rPr>
          <w:rFonts w:ascii="Times New Roman" w:hAnsi="Times New Roman" w:cs="Times New Roman"/>
          <w:sz w:val="28"/>
          <w:szCs w:val="28"/>
        </w:rPr>
        <w:t xml:space="preserve"> </w:t>
      </w:r>
      <w:r w:rsidRPr="00570090">
        <w:rPr>
          <w:rFonts w:ascii="Times New Roman" w:hAnsi="Times New Roman" w:cs="Times New Roman"/>
          <w:sz w:val="28"/>
          <w:szCs w:val="28"/>
        </w:rPr>
        <w:t xml:space="preserve"> 5.3.4.4  Степень повышения производительности труда.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0090">
        <w:rPr>
          <w:rFonts w:ascii="Times New Roman" w:hAnsi="Times New Roman" w:cs="Times New Roman"/>
          <w:position w:val="-28"/>
          <w:sz w:val="28"/>
          <w:szCs w:val="28"/>
        </w:rPr>
        <w:object w:dxaOrig="2439" w:dyaOrig="700">
          <v:shape id="_x0000_i1118" type="#_x0000_t75" style="width:133.5pt;height:38.25pt" o:ole="">
            <v:imagedata r:id="rId196" o:title=""/>
          </v:shape>
          <o:OLEObject Type="Embed" ProgID="Equation.3" ShapeID="_x0000_i1118" DrawAspect="Content" ObjectID="_1615365183" r:id="rId197"/>
        </w:object>
      </w:r>
      <w:r w:rsidRPr="00570090">
        <w:rPr>
          <w:rFonts w:ascii="Times New Roman" w:hAnsi="Times New Roman" w:cs="Times New Roman"/>
          <w:sz w:val="28"/>
          <w:szCs w:val="28"/>
        </w:rPr>
        <w:t xml:space="preserve">,                        %.                  </w:t>
      </w:r>
      <w:r w:rsidR="009216D6">
        <w:rPr>
          <w:rFonts w:ascii="Times New Roman" w:hAnsi="Times New Roman" w:cs="Times New Roman"/>
          <w:sz w:val="28"/>
          <w:szCs w:val="28"/>
        </w:rPr>
        <w:t xml:space="preserve"> </w:t>
      </w:r>
      <w:r w:rsidRPr="00570090">
        <w:rPr>
          <w:rFonts w:ascii="Times New Roman" w:hAnsi="Times New Roman" w:cs="Times New Roman"/>
          <w:sz w:val="28"/>
          <w:szCs w:val="28"/>
        </w:rPr>
        <w:t xml:space="preserve"> (5.9)</w:t>
      </w:r>
    </w:p>
    <w:p w:rsidR="00570090" w:rsidRPr="00570090" w:rsidRDefault="00570090" w:rsidP="009216D6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где  </w:t>
      </w:r>
      <w:r w:rsidRPr="00570090">
        <w:rPr>
          <w:rFonts w:ascii="Times New Roman" w:hAnsi="Times New Roman" w:cs="Times New Roman"/>
          <w:position w:val="-14"/>
          <w:sz w:val="28"/>
          <w:szCs w:val="28"/>
        </w:rPr>
        <w:object w:dxaOrig="300" w:dyaOrig="380">
          <v:shape id="_x0000_i1119" type="#_x0000_t75" style="width:20.25pt;height:24.75pt" o:ole="">
            <v:imagedata r:id="rId198" o:title=""/>
          </v:shape>
          <o:OLEObject Type="Embed" ProgID="Equation.3" ShapeID="_x0000_i1119" DrawAspect="Content" ObjectID="_1615365184" r:id="rId199"/>
        </w:object>
      </w:r>
      <w:r w:rsidRPr="00570090">
        <w:rPr>
          <w:rFonts w:ascii="Times New Roman" w:hAnsi="Times New Roman" w:cs="Times New Roman"/>
          <w:sz w:val="28"/>
          <w:szCs w:val="28"/>
        </w:rPr>
        <w:t>- время выполнения работы с приспособлением;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     </w:t>
      </w:r>
      <w:r w:rsidRPr="00570090">
        <w:rPr>
          <w:rFonts w:ascii="Times New Roman" w:hAnsi="Times New Roman" w:cs="Times New Roman"/>
          <w:position w:val="-6"/>
          <w:sz w:val="28"/>
          <w:szCs w:val="28"/>
        </w:rPr>
        <w:object w:dxaOrig="139" w:dyaOrig="240">
          <v:shape id="_x0000_i1120" type="#_x0000_t75" style="width:11.25pt;height:21pt" o:ole="">
            <v:imagedata r:id="rId200" o:title=""/>
          </v:shape>
          <o:OLEObject Type="Embed" ProgID="Equation.3" ShapeID="_x0000_i1120" DrawAspect="Content" ObjectID="_1615365185" r:id="rId201"/>
        </w:object>
      </w:r>
      <w:r w:rsidRPr="00570090">
        <w:rPr>
          <w:rFonts w:ascii="Times New Roman" w:hAnsi="Times New Roman" w:cs="Times New Roman"/>
          <w:sz w:val="28"/>
          <w:szCs w:val="28"/>
        </w:rPr>
        <w:t xml:space="preserve">   - время выполнения работы без приспособления.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</w:p>
    <w:p w:rsidR="00570090" w:rsidRPr="00570090" w:rsidRDefault="00570090" w:rsidP="00570090">
      <w:pPr>
        <w:spacing w:after="0" w:line="360" w:lineRule="auto"/>
        <w:ind w:right="-1" w:firstLine="150"/>
        <w:jc w:val="center"/>
        <w:rPr>
          <w:rFonts w:ascii="Times New Roman" w:hAnsi="Times New Roman" w:cs="Times New Roman"/>
          <w:sz w:val="32"/>
          <w:szCs w:val="32"/>
        </w:rPr>
      </w:pPr>
      <w:r w:rsidRPr="00570090">
        <w:rPr>
          <w:rFonts w:ascii="Times New Roman" w:hAnsi="Times New Roman" w:cs="Times New Roman"/>
          <w:sz w:val="32"/>
          <w:szCs w:val="32"/>
        </w:rPr>
        <w:t>Список использованных источников</w:t>
      </w:r>
    </w:p>
    <w:p w:rsidR="00570090" w:rsidRPr="00570090" w:rsidRDefault="00570090" w:rsidP="00570090">
      <w:pPr>
        <w:spacing w:after="0" w:line="360" w:lineRule="auto"/>
        <w:ind w:right="-1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>1 ГОСТ 2.001 – 93. ЕСКД. Общие положения.</w:t>
      </w:r>
    </w:p>
    <w:p w:rsidR="00570090" w:rsidRPr="00570090" w:rsidRDefault="00570090" w:rsidP="00570090">
      <w:pPr>
        <w:spacing w:after="0" w:line="360" w:lineRule="auto"/>
        <w:ind w:right="-1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>2 ГОСТ 2.101 – 68. ЕСКД. Виды изделий.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 xml:space="preserve">3 ГОСТ 2.102 – 68. ЕСКД. Виды и комплектность </w:t>
      </w:r>
      <w:proofErr w:type="gramStart"/>
      <w:r w:rsidRPr="00570090">
        <w:rPr>
          <w:rFonts w:ascii="Times New Roman" w:hAnsi="Times New Roman" w:cs="Times New Roman"/>
          <w:sz w:val="28"/>
          <w:szCs w:val="28"/>
        </w:rPr>
        <w:t>конструкторских</w:t>
      </w:r>
      <w:proofErr w:type="gramEnd"/>
      <w:r w:rsidRPr="0057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90" w:rsidRPr="00570090" w:rsidRDefault="00570090" w:rsidP="00570090">
      <w:pPr>
        <w:spacing w:after="0" w:line="360" w:lineRule="auto"/>
        <w:ind w:right="-1" w:firstLine="150"/>
        <w:rPr>
          <w:rFonts w:ascii="Times New Roman" w:hAnsi="Times New Roman" w:cs="Times New Roman"/>
          <w:sz w:val="28"/>
          <w:szCs w:val="28"/>
        </w:rPr>
      </w:pPr>
      <w:r w:rsidRPr="00570090">
        <w:rPr>
          <w:rFonts w:ascii="Times New Roman" w:hAnsi="Times New Roman" w:cs="Times New Roman"/>
          <w:sz w:val="28"/>
          <w:szCs w:val="28"/>
        </w:rPr>
        <w:t>документов.</w:t>
      </w:r>
    </w:p>
    <w:p w:rsidR="00570090" w:rsidRPr="00570090" w:rsidRDefault="0041058B" w:rsidP="0041058B">
      <w:pPr>
        <w:spacing w:after="0" w:line="36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570090" w:rsidRPr="00570090">
        <w:rPr>
          <w:rFonts w:ascii="Times New Roman" w:hAnsi="Times New Roman" w:cs="Times New Roman"/>
          <w:sz w:val="28"/>
          <w:szCs w:val="28"/>
        </w:rPr>
        <w:t>ГОСТ 2.103 – 68. ЕСКД. Стадии разработки.</w:t>
      </w:r>
    </w:p>
    <w:p w:rsidR="005E7AED" w:rsidRDefault="005E7AED" w:rsidP="00570090">
      <w:pPr>
        <w:spacing w:after="0" w:line="360" w:lineRule="auto"/>
        <w:ind w:right="-1"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E7AED" w:rsidRDefault="005E7AED" w:rsidP="00570090">
      <w:pPr>
        <w:spacing w:after="0" w:line="360" w:lineRule="auto"/>
        <w:ind w:right="-1"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E7AED" w:rsidRDefault="005E7AED" w:rsidP="00570090">
      <w:pPr>
        <w:spacing w:after="0" w:line="360" w:lineRule="auto"/>
        <w:ind w:right="-1"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E7AED" w:rsidRDefault="005E7AED" w:rsidP="00570090">
      <w:pPr>
        <w:spacing w:after="0" w:line="360" w:lineRule="auto"/>
        <w:ind w:right="-1"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E7AED" w:rsidRDefault="005E7AED" w:rsidP="00570090">
      <w:pPr>
        <w:spacing w:after="0" w:line="360" w:lineRule="auto"/>
        <w:ind w:right="-1"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E7AED" w:rsidRDefault="005E7AED" w:rsidP="00570090">
      <w:pPr>
        <w:spacing w:after="0" w:line="360" w:lineRule="auto"/>
        <w:ind w:right="-1"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7C1ADA" w:rsidRDefault="009277BE" w:rsidP="005C5759">
      <w:pPr>
        <w:pStyle w:val="1"/>
        <w:tabs>
          <w:tab w:val="left" w:pos="709"/>
          <w:tab w:val="left" w:pos="851"/>
        </w:tabs>
        <w:spacing w:line="360" w:lineRule="auto"/>
        <w:ind w:right="170" w:firstLine="0"/>
        <w:rPr>
          <w:rFonts w:ascii="Times New Roman" w:hAnsi="Times New Roman"/>
          <w:i w:val="0"/>
          <w:sz w:val="32"/>
          <w:szCs w:val="32"/>
        </w:rPr>
      </w:pPr>
      <w:r w:rsidRPr="00CD70B7">
        <w:rPr>
          <w:rFonts w:ascii="Times New Roman" w:hAnsi="Times New Roman"/>
          <w:bCs/>
          <w:i w:val="0"/>
          <w:iCs w:val="0"/>
          <w:color w:val="000000"/>
          <w:kern w:val="32"/>
          <w:sz w:val="32"/>
          <w:szCs w:val="32"/>
        </w:rPr>
        <w:lastRenderedPageBreak/>
        <w:t xml:space="preserve">         </w:t>
      </w:r>
      <w:r w:rsidRPr="00CD70B7">
        <w:rPr>
          <w:rFonts w:ascii="Times New Roman" w:hAnsi="Times New Roman"/>
          <w:i w:val="0"/>
          <w:sz w:val="32"/>
          <w:szCs w:val="32"/>
        </w:rPr>
        <w:t xml:space="preserve">6 Экономическая эффективность проектируемой организации </w:t>
      </w:r>
      <w:r w:rsidR="007C1ADA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9277BE" w:rsidRPr="00CD70B7" w:rsidRDefault="007C1ADA" w:rsidP="005C5759">
      <w:pPr>
        <w:pStyle w:val="1"/>
        <w:tabs>
          <w:tab w:val="left" w:pos="851"/>
        </w:tabs>
        <w:spacing w:line="360" w:lineRule="auto"/>
        <w:ind w:right="170" w:firstLine="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</w:t>
      </w:r>
      <w:r w:rsidR="009277BE" w:rsidRPr="00CD70B7">
        <w:rPr>
          <w:rFonts w:ascii="Times New Roman" w:hAnsi="Times New Roman"/>
          <w:i w:val="0"/>
          <w:sz w:val="32"/>
          <w:szCs w:val="32"/>
        </w:rPr>
        <w:t>труда</w:t>
      </w:r>
    </w:p>
    <w:p w:rsidR="009277BE" w:rsidRPr="00CD70B7" w:rsidRDefault="009277BE" w:rsidP="005C5759">
      <w:pPr>
        <w:pStyle w:val="1"/>
        <w:tabs>
          <w:tab w:val="left" w:pos="851"/>
        </w:tabs>
        <w:spacing w:line="360" w:lineRule="auto"/>
        <w:ind w:right="170"/>
        <w:rPr>
          <w:rFonts w:ascii="Times New Roman" w:hAnsi="Times New Roman"/>
          <w:i w:val="0"/>
          <w:iCs w:val="0"/>
          <w:sz w:val="24"/>
        </w:rPr>
      </w:pPr>
    </w:p>
    <w:p w:rsidR="009277BE" w:rsidRPr="00CD70B7" w:rsidRDefault="009277BE" w:rsidP="005C5759">
      <w:pPr>
        <w:pStyle w:val="1"/>
        <w:tabs>
          <w:tab w:val="left" w:pos="851"/>
        </w:tabs>
        <w:spacing w:line="360" w:lineRule="auto"/>
        <w:ind w:right="170" w:firstLine="709"/>
        <w:rPr>
          <w:rFonts w:ascii="Times New Roman" w:hAnsi="Times New Roman"/>
          <w:i w:val="0"/>
          <w:sz w:val="28"/>
          <w:szCs w:val="28"/>
        </w:rPr>
      </w:pPr>
      <w:r w:rsidRPr="00CD70B7">
        <w:rPr>
          <w:rFonts w:ascii="Times New Roman" w:hAnsi="Times New Roman"/>
          <w:i w:val="0"/>
          <w:sz w:val="28"/>
          <w:szCs w:val="28"/>
        </w:rPr>
        <w:t>6.1  Расчет сметы затрат на запроектированный объем работ</w:t>
      </w:r>
    </w:p>
    <w:p w:rsidR="009277BE" w:rsidRPr="007C1ADA" w:rsidRDefault="009277BE" w:rsidP="005C5759">
      <w:pPr>
        <w:pStyle w:val="1"/>
        <w:spacing w:line="360" w:lineRule="auto"/>
        <w:ind w:left="284" w:right="170"/>
        <w:rPr>
          <w:rFonts w:ascii="Times New Roman" w:hAnsi="Times New Roman"/>
          <w:sz w:val="28"/>
          <w:szCs w:val="28"/>
        </w:rPr>
      </w:pPr>
      <w:r w:rsidRPr="00CD70B7">
        <w:rPr>
          <w:rFonts w:ascii="Times New Roman" w:hAnsi="Times New Roman"/>
        </w:rPr>
        <w:tab/>
      </w:r>
    </w:p>
    <w:p w:rsidR="007C1ADA" w:rsidRDefault="007C1ADA" w:rsidP="005C5759">
      <w:pPr>
        <w:spacing w:after="0" w:line="360" w:lineRule="auto"/>
        <w:ind w:left="900" w:right="170" w:hanging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 </w: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Расчет годового вмененного дохода при </w:t>
      </w:r>
      <w:proofErr w:type="gramStart"/>
      <w:r w:rsidR="009277BE" w:rsidRPr="007C1ADA">
        <w:rPr>
          <w:rFonts w:ascii="Times New Roman" w:hAnsi="Times New Roman" w:cs="Times New Roman"/>
          <w:sz w:val="28"/>
          <w:szCs w:val="28"/>
        </w:rPr>
        <w:t>проектируемой</w:t>
      </w:r>
      <w:proofErr w:type="gramEnd"/>
      <w:r w:rsidR="009277BE" w:rsidRPr="007C1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7BE" w:rsidRPr="007C1ADA" w:rsidRDefault="007C1ADA" w:rsidP="005C5759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7BE" w:rsidRPr="007C1ADA">
        <w:rPr>
          <w:rFonts w:ascii="Times New Roman" w:hAnsi="Times New Roman" w:cs="Times New Roman"/>
          <w:sz w:val="28"/>
          <w:szCs w:val="28"/>
        </w:rPr>
        <w:t>организации</w:t>
      </w: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9277BE" w:rsidRPr="007C1ADA" w:rsidRDefault="009277BE" w:rsidP="005C5759">
      <w:pPr>
        <w:tabs>
          <w:tab w:val="left" w:pos="900"/>
          <w:tab w:val="left" w:pos="8505"/>
        </w:tabs>
        <w:spacing w:before="240" w:after="240" w:line="360" w:lineRule="auto"/>
        <w:ind w:left="357" w:right="170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1A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Pr="007C1ADA">
        <w:rPr>
          <w:rFonts w:ascii="Times New Roman" w:hAnsi="Times New Roman" w:cs="Times New Roman"/>
          <w:position w:val="-12"/>
          <w:sz w:val="28"/>
          <w:szCs w:val="28"/>
        </w:rPr>
        <w:object w:dxaOrig="3400" w:dyaOrig="360">
          <v:shape id="_x0000_i1121" type="#_x0000_t75" style="width:200.25pt;height:21pt" o:ole="">
            <v:imagedata r:id="rId202" o:title=""/>
          </v:shape>
          <o:OLEObject Type="Embed" ProgID="Equation.3" ShapeID="_x0000_i1121" DrawAspect="Content" ObjectID="_1615365186" r:id="rId203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 </w:t>
      </w:r>
      <w:r w:rsidR="007C1ADA">
        <w:rPr>
          <w:rFonts w:ascii="Times New Roman" w:hAnsi="Times New Roman" w:cs="Times New Roman"/>
          <w:sz w:val="28"/>
          <w:szCs w:val="28"/>
        </w:rPr>
        <w:t>,</w:t>
      </w:r>
      <w:r w:rsidRPr="007C1A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1ADA">
        <w:rPr>
          <w:rFonts w:ascii="Times New Roman" w:hAnsi="Times New Roman" w:cs="Times New Roman"/>
          <w:sz w:val="28"/>
          <w:szCs w:val="28"/>
        </w:rPr>
        <w:t xml:space="preserve">     </w:t>
      </w: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="007C1ADA">
        <w:rPr>
          <w:rFonts w:ascii="Times New Roman" w:hAnsi="Times New Roman" w:cs="Times New Roman"/>
          <w:sz w:val="28"/>
          <w:szCs w:val="28"/>
        </w:rPr>
        <w:t xml:space="preserve">     </w:t>
      </w:r>
      <w:r w:rsidRPr="007C1ADA">
        <w:rPr>
          <w:rFonts w:ascii="Times New Roman" w:hAnsi="Times New Roman" w:cs="Times New Roman"/>
          <w:sz w:val="28"/>
          <w:szCs w:val="28"/>
        </w:rPr>
        <w:t>(6.1)</w:t>
      </w:r>
    </w:p>
    <w:p w:rsidR="009277BE" w:rsidRPr="007C1ADA" w:rsidRDefault="009277BE" w:rsidP="005C5759">
      <w:pPr>
        <w:tabs>
          <w:tab w:val="left" w:pos="709"/>
          <w:tab w:val="left" w:pos="900"/>
        </w:tabs>
        <w:spacing w:after="0" w:line="360" w:lineRule="auto"/>
        <w:ind w:left="1980" w:right="170" w:hanging="198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="007C1A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1ADA">
        <w:rPr>
          <w:rFonts w:ascii="Times New Roman" w:hAnsi="Times New Roman" w:cs="Times New Roman"/>
          <w:sz w:val="28"/>
          <w:szCs w:val="28"/>
        </w:rPr>
        <w:t>=</w:t>
      </w:r>
      <w:r w:rsidRPr="007C1ADA">
        <w:rPr>
          <w:rFonts w:ascii="Times New Roman" w:hAnsi="Times New Roman" w:cs="Times New Roman"/>
          <w:sz w:val="28"/>
          <w:szCs w:val="28"/>
        </w:rPr>
        <w:t>12000 –  базовая доходность на единицу фактического показателя, ру</w:t>
      </w:r>
      <w:r w:rsidRPr="007C1ADA">
        <w:rPr>
          <w:rFonts w:ascii="Times New Roman" w:hAnsi="Times New Roman" w:cs="Times New Roman"/>
          <w:sz w:val="28"/>
          <w:szCs w:val="28"/>
        </w:rPr>
        <w:t>б</w:t>
      </w:r>
      <w:r w:rsidRPr="007C1ADA">
        <w:rPr>
          <w:rFonts w:ascii="Times New Roman" w:hAnsi="Times New Roman" w:cs="Times New Roman"/>
          <w:sz w:val="28"/>
          <w:szCs w:val="28"/>
        </w:rPr>
        <w:t>лей на единицу в месяц, за оказание услуг сервисного обсл</w:t>
      </w:r>
      <w:r w:rsidRPr="007C1ADA">
        <w:rPr>
          <w:rFonts w:ascii="Times New Roman" w:hAnsi="Times New Roman" w:cs="Times New Roman"/>
          <w:sz w:val="28"/>
          <w:szCs w:val="28"/>
        </w:rPr>
        <w:t>у</w:t>
      </w:r>
      <w:r w:rsidRPr="007C1ADA">
        <w:rPr>
          <w:rFonts w:ascii="Times New Roman" w:hAnsi="Times New Roman" w:cs="Times New Roman"/>
          <w:sz w:val="28"/>
          <w:szCs w:val="28"/>
        </w:rPr>
        <w:t>живания автотранспортных средств;</w:t>
      </w:r>
    </w:p>
    <w:p w:rsidR="009277BE" w:rsidRPr="007C1ADA" w:rsidRDefault="00B631D7" w:rsidP="005C5759">
      <w:pPr>
        <w:tabs>
          <w:tab w:val="left" w:pos="900"/>
        </w:tabs>
        <w:spacing w:after="0" w:line="360" w:lineRule="auto"/>
        <w:ind w:left="1418" w:right="170" w:hanging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7BE" w:rsidRPr="007C1ADA">
        <w:rPr>
          <w:rFonts w:ascii="Times New Roman" w:hAnsi="Times New Roman" w:cs="Times New Roman"/>
          <w:position w:val="-10"/>
          <w:sz w:val="28"/>
          <w:szCs w:val="28"/>
        </w:rPr>
        <w:object w:dxaOrig="880" w:dyaOrig="340">
          <v:shape id="_x0000_i1122" type="#_x0000_t75" style="width:44.25pt;height:17.25pt" o:ole="">
            <v:imagedata r:id="rId204" o:title=""/>
          </v:shape>
          <o:OLEObject Type="Embed" ProgID="Equation.3" ShapeID="_x0000_i1122" DrawAspect="Content" ObjectID="_1615365187" r:id="rId205"/>
        </w:objec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 корректирующий коэффициент по видам деятельности за серви</w:t>
      </w:r>
      <w:r w:rsidR="009277BE" w:rsidRPr="007C1ADA">
        <w:rPr>
          <w:rFonts w:ascii="Times New Roman" w:hAnsi="Times New Roman" w:cs="Times New Roman"/>
          <w:sz w:val="28"/>
          <w:szCs w:val="28"/>
        </w:rPr>
        <w:t>с</w:t>
      </w:r>
      <w:r w:rsidR="009277BE" w:rsidRPr="007C1ADA">
        <w:rPr>
          <w:rFonts w:ascii="Times New Roman" w:hAnsi="Times New Roman" w:cs="Times New Roman"/>
          <w:sz w:val="28"/>
          <w:szCs w:val="28"/>
        </w:rPr>
        <w:t>ное обслуживание;</w:t>
      </w:r>
    </w:p>
    <w:p w:rsidR="00B631D7" w:rsidRDefault="00B631D7" w:rsidP="00E07CB1">
      <w:pPr>
        <w:tabs>
          <w:tab w:val="left" w:pos="900"/>
        </w:tabs>
        <w:spacing w:after="0" w:line="360" w:lineRule="auto"/>
        <w:ind w:left="1980" w:right="170" w:hanging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7BE" w:rsidRPr="007C1ADA">
        <w:rPr>
          <w:rFonts w:ascii="Times New Roman" w:hAnsi="Times New Roman" w:cs="Times New Roman"/>
          <w:position w:val="-10"/>
          <w:sz w:val="28"/>
          <w:szCs w:val="28"/>
        </w:rPr>
        <w:object w:dxaOrig="580" w:dyaOrig="340">
          <v:shape id="_x0000_i1123" type="#_x0000_t75" style="width:29.25pt;height:17.25pt" o:ole="">
            <v:imagedata r:id="rId206" o:title=""/>
          </v:shape>
          <o:OLEObject Type="Embed" ProgID="Equation.3" ShapeID="_x0000_i1123" DrawAspect="Content" ObjectID="_1615365188" r:id="rId207"/>
        </w:objec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 корректирующий коэффициент, учитывающий особенности ве</w:t>
      </w:r>
      <w:r>
        <w:rPr>
          <w:rFonts w:ascii="Times New Roman" w:hAnsi="Times New Roman" w:cs="Times New Roman"/>
          <w:sz w:val="28"/>
          <w:szCs w:val="28"/>
        </w:rPr>
        <w:t>дения</w:t>
      </w:r>
    </w:p>
    <w:p w:rsidR="009277BE" w:rsidRPr="007C1ADA" w:rsidRDefault="00B631D7" w:rsidP="00E07CB1">
      <w:pPr>
        <w:tabs>
          <w:tab w:val="left" w:pos="709"/>
          <w:tab w:val="left" w:pos="900"/>
        </w:tabs>
        <w:spacing w:after="0" w:line="360" w:lineRule="auto"/>
        <w:ind w:left="1980" w:right="170" w:hanging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77BE" w:rsidRPr="007C1ADA">
        <w:rPr>
          <w:rFonts w:ascii="Times New Roman" w:hAnsi="Times New Roman" w:cs="Times New Roman"/>
          <w:sz w:val="28"/>
          <w:szCs w:val="28"/>
        </w:rPr>
        <w:t>предпринимательства в зависимости от населенного пункта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 [3]; </w:t>
      </w:r>
    </w:p>
    <w:p w:rsidR="00B631D7" w:rsidRDefault="009277BE" w:rsidP="00E07CB1">
      <w:pPr>
        <w:tabs>
          <w:tab w:val="left" w:pos="900"/>
        </w:tabs>
        <w:spacing w:after="0" w:line="36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Pr="007C1ADA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124" type="#_x0000_t75" style="width:27.75pt;height:18pt" o:ole="">
            <v:imagedata r:id="rId208" o:title=""/>
          </v:shape>
          <o:OLEObject Type="Embed" ProgID="Equation.3" ShapeID="_x0000_i1124" DrawAspect="Content" ObjectID="_1615365189" r:id="rId209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коэффициент, учитывающий особенности ведения </w:t>
      </w:r>
      <w:proofErr w:type="spellStart"/>
      <w:r w:rsidRPr="007C1ADA">
        <w:rPr>
          <w:rFonts w:ascii="Times New Roman" w:hAnsi="Times New Roman" w:cs="Times New Roman"/>
          <w:sz w:val="28"/>
          <w:szCs w:val="28"/>
        </w:rPr>
        <w:t>предприниматель</w:t>
      </w:r>
      <w:r w:rsidR="00B631D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631D7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631D7" w:rsidRDefault="00B631D7" w:rsidP="00E07CB1">
      <w:pPr>
        <w:tabs>
          <w:tab w:val="left" w:pos="900"/>
        </w:tabs>
        <w:spacing w:after="0" w:line="36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9277BE" w:rsidRPr="007C1ADA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9277BE" w:rsidRPr="007C1ADA">
        <w:rPr>
          <w:rFonts w:ascii="Times New Roman" w:hAnsi="Times New Roman" w:cs="Times New Roman"/>
          <w:sz w:val="28"/>
          <w:szCs w:val="28"/>
        </w:rPr>
        <w:t xml:space="preserve"> деятельности в зависимости от дислокации предприятия, [3], </w:t>
      </w:r>
    </w:p>
    <w:p w:rsidR="009277BE" w:rsidRPr="007C1ADA" w:rsidRDefault="00B631D7" w:rsidP="005C5759">
      <w:pPr>
        <w:tabs>
          <w:tab w:val="left" w:pos="900"/>
        </w:tabs>
        <w:spacing w:after="0" w:line="360" w:lineRule="auto"/>
        <w:ind w:left="36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7BE" w:rsidRPr="007C1ADA">
        <w:rPr>
          <w:rFonts w:ascii="Times New Roman" w:hAnsi="Times New Roman" w:cs="Times New Roman"/>
          <w:sz w:val="28"/>
          <w:szCs w:val="28"/>
        </w:rPr>
        <w:t>К</w:t>
      </w:r>
      <w:r w:rsidR="009277BE" w:rsidRPr="007C1A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 = 1,1; </w:t>
      </w:r>
    </w:p>
    <w:p w:rsidR="009277BE" w:rsidRPr="007C1ADA" w:rsidRDefault="009277BE" w:rsidP="005C5759">
      <w:pPr>
        <w:spacing w:after="0" w:line="360" w:lineRule="auto"/>
        <w:ind w:left="1980" w:right="17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="00B631D7" w:rsidRPr="007C1ADA">
        <w:rPr>
          <w:rFonts w:ascii="Times New Roman" w:hAnsi="Times New Roman" w:cs="Times New Roman"/>
          <w:position w:val="-6"/>
          <w:sz w:val="28"/>
          <w:szCs w:val="28"/>
        </w:rPr>
        <w:object w:dxaOrig="760" w:dyaOrig="279">
          <v:shape id="_x0000_i1125" type="#_x0000_t75" style="width:44.25pt;height:15.75pt" o:ole="">
            <v:imagedata r:id="rId210" o:title=""/>
          </v:shape>
          <o:OLEObject Type="Embed" ProgID="Equation.3" ShapeID="_x0000_i1125" DrawAspect="Content" ObjectID="_1615365190" r:id="rId211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 штатное количество рабочих</w:t>
      </w:r>
      <w:r w:rsidR="00B631D7">
        <w:rPr>
          <w:rFonts w:ascii="Times New Roman" w:hAnsi="Times New Roman" w:cs="Times New Roman"/>
          <w:sz w:val="28"/>
          <w:szCs w:val="28"/>
        </w:rPr>
        <w:t>;</w:t>
      </w:r>
    </w:p>
    <w:p w:rsidR="009277BE" w:rsidRPr="007C1ADA" w:rsidRDefault="009277BE" w:rsidP="005C5759">
      <w:pPr>
        <w:tabs>
          <w:tab w:val="left" w:pos="900"/>
        </w:tabs>
        <w:spacing w:after="0" w:line="360" w:lineRule="auto"/>
        <w:ind w:left="1980" w:right="17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="00B631D7" w:rsidRPr="007C1ADA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126" type="#_x0000_t75" style="width:33pt;height:23.25pt" o:ole="">
            <v:imagedata r:id="rId212" o:title=""/>
          </v:shape>
          <o:OLEObject Type="Embed" ProgID="Equation.3" ShapeID="_x0000_i1126" DrawAspect="Content" ObjectID="_1615365191" r:id="rId213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 коэффициент повышения производительности труда.</w:t>
      </w:r>
    </w:p>
    <w:p w:rsidR="009277BE" w:rsidRPr="007C1ADA" w:rsidRDefault="009277BE" w:rsidP="005C5759">
      <w:pPr>
        <w:tabs>
          <w:tab w:val="left" w:pos="900"/>
        </w:tabs>
        <w:spacing w:after="0" w:line="360" w:lineRule="auto"/>
        <w:ind w:left="1980" w:right="17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9277BE" w:rsidRPr="007C1ADA" w:rsidRDefault="00B631D7" w:rsidP="005C5759">
      <w:pPr>
        <w:tabs>
          <w:tab w:val="left" w:pos="709"/>
        </w:tabs>
        <w:spacing w:after="0" w:line="360" w:lineRule="auto"/>
        <w:ind w:left="900" w:right="170" w:hanging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C575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7BE" w:rsidRPr="007C1ADA">
        <w:rPr>
          <w:rFonts w:ascii="Times New Roman" w:hAnsi="Times New Roman" w:cs="Times New Roman"/>
          <w:sz w:val="28"/>
          <w:szCs w:val="28"/>
        </w:rPr>
        <w:t>Коэффициент повышения производительности труда.</w:t>
      </w:r>
    </w:p>
    <w:p w:rsidR="009277BE" w:rsidRPr="007C1ADA" w:rsidRDefault="009277BE" w:rsidP="005C5759">
      <w:pPr>
        <w:tabs>
          <w:tab w:val="left" w:pos="900"/>
          <w:tab w:val="left" w:pos="8505"/>
        </w:tabs>
        <w:spacing w:before="120" w:after="120" w:line="360" w:lineRule="auto"/>
        <w:ind w:left="1979" w:right="170" w:hanging="1622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        </w:t>
      </w:r>
      <w:r w:rsidR="005C57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5759" w:rsidRPr="007C1ADA">
        <w:rPr>
          <w:rFonts w:ascii="Times New Roman" w:hAnsi="Times New Roman" w:cs="Times New Roman"/>
          <w:position w:val="-30"/>
          <w:sz w:val="28"/>
          <w:szCs w:val="28"/>
        </w:rPr>
        <w:object w:dxaOrig="2220" w:dyaOrig="700">
          <v:shape id="_x0000_i1127" type="#_x0000_t75" style="width:137.25pt;height:43.5pt" o:ole="">
            <v:imagedata r:id="rId214" o:title=""/>
          </v:shape>
          <o:OLEObject Type="Embed" ProgID="Equation.3" ShapeID="_x0000_i1127" DrawAspect="Content" ObjectID="_1615365192" r:id="rId215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     </w:t>
      </w:r>
      <w:r w:rsidR="005C5759">
        <w:rPr>
          <w:rFonts w:ascii="Times New Roman" w:hAnsi="Times New Roman" w:cs="Times New Roman"/>
          <w:sz w:val="28"/>
          <w:szCs w:val="28"/>
        </w:rPr>
        <w:t xml:space="preserve">      </w:t>
      </w:r>
      <w:r w:rsidRPr="007C1ADA">
        <w:rPr>
          <w:rFonts w:ascii="Times New Roman" w:hAnsi="Times New Roman" w:cs="Times New Roman"/>
          <w:sz w:val="28"/>
          <w:szCs w:val="28"/>
        </w:rPr>
        <w:t xml:space="preserve">                                (6.2)   </w:t>
      </w:r>
    </w:p>
    <w:p w:rsidR="009277BE" w:rsidRPr="007C1ADA" w:rsidRDefault="009277BE" w:rsidP="005C5759">
      <w:pPr>
        <w:tabs>
          <w:tab w:val="left" w:pos="709"/>
          <w:tab w:val="left" w:pos="900"/>
        </w:tabs>
        <w:spacing w:after="0" w:line="360" w:lineRule="auto"/>
        <w:ind w:left="1980" w:right="170" w:hanging="198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   где </w:t>
      </w:r>
      <w:r w:rsidRPr="007C1ADA">
        <w:rPr>
          <w:rFonts w:ascii="Times New Roman" w:hAnsi="Times New Roman" w:cs="Times New Roman"/>
          <w:position w:val="-6"/>
          <w:sz w:val="28"/>
          <w:szCs w:val="28"/>
        </w:rPr>
        <w:object w:dxaOrig="800" w:dyaOrig="279">
          <v:shape id="_x0000_i1128" type="#_x0000_t75" style="width:39.75pt;height:14.25pt" o:ole="">
            <v:imagedata r:id="rId216" o:title=""/>
          </v:shape>
          <o:OLEObject Type="Embed" ProgID="Equation.3" ShapeID="_x0000_i1128" DrawAspect="Content" ObjectID="_1615365193" r:id="rId217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годовая трудоемкость проектируемого подразделения по проек</w:t>
      </w:r>
      <w:r w:rsidR="005C5759">
        <w:rPr>
          <w:rFonts w:ascii="Times New Roman" w:hAnsi="Times New Roman" w:cs="Times New Roman"/>
          <w:sz w:val="28"/>
          <w:szCs w:val="28"/>
        </w:rPr>
        <w:t>ту.</w:t>
      </w:r>
    </w:p>
    <w:p w:rsidR="009277BE" w:rsidRPr="007C1ADA" w:rsidRDefault="009277BE" w:rsidP="005C5759">
      <w:pPr>
        <w:tabs>
          <w:tab w:val="left" w:pos="900"/>
        </w:tabs>
        <w:spacing w:after="0" w:line="360" w:lineRule="auto"/>
        <w:ind w:left="1980" w:right="17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</w:r>
      <w:r w:rsidRPr="007C1ADA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29" type="#_x0000_t75" style="width:9pt;height:17.25pt" o:ole="">
            <v:imagedata r:id="rId218" o:title=""/>
          </v:shape>
          <o:OLEObject Type="Embed" ProgID="Equation.3" ShapeID="_x0000_i1129" DrawAspect="Content" ObjectID="_1615365194" r:id="rId219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277BE" w:rsidRPr="007C1ADA" w:rsidRDefault="009277BE" w:rsidP="005806E1">
      <w:pPr>
        <w:spacing w:after="240" w:line="360" w:lineRule="auto"/>
        <w:ind w:left="601" w:right="17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C5759">
        <w:rPr>
          <w:rFonts w:ascii="Times New Roman" w:hAnsi="Times New Roman" w:cs="Times New Roman"/>
          <w:sz w:val="28"/>
          <w:szCs w:val="28"/>
        </w:rPr>
        <w:t xml:space="preserve"> </w:t>
      </w:r>
      <w:r w:rsidRPr="007C1ADA">
        <w:rPr>
          <w:rFonts w:ascii="Times New Roman" w:hAnsi="Times New Roman" w:cs="Times New Roman"/>
          <w:sz w:val="28"/>
          <w:szCs w:val="28"/>
        </w:rPr>
        <w:t>6.1.2 Расчет единого налога на вмененный доход за год</w:t>
      </w:r>
    </w:p>
    <w:p w:rsidR="005806E1" w:rsidRPr="007C1ADA" w:rsidRDefault="005C5759" w:rsidP="005806E1">
      <w:pPr>
        <w:tabs>
          <w:tab w:val="left" w:pos="709"/>
          <w:tab w:val="left" w:pos="900"/>
          <w:tab w:val="left" w:pos="8505"/>
        </w:tabs>
        <w:spacing w:after="0" w:line="360" w:lineRule="auto"/>
        <w:ind w:left="9360" w:right="170" w:hanging="9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06E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6E1" w:rsidRPr="005C5759">
        <w:rPr>
          <w:rFonts w:ascii="Times New Roman" w:hAnsi="Times New Roman" w:cs="Times New Roman"/>
          <w:position w:val="-12"/>
          <w:sz w:val="28"/>
          <w:szCs w:val="28"/>
        </w:rPr>
        <w:object w:dxaOrig="3220" w:dyaOrig="360">
          <v:shape id="_x0000_i1130" type="#_x0000_t75" style="width:183.75pt;height:21pt" o:ole="">
            <v:imagedata r:id="rId220" o:title=""/>
          </v:shape>
          <o:OLEObject Type="Embed" ProgID="Equation.3" ShapeID="_x0000_i1130" DrawAspect="Content" ObjectID="_1615365195" r:id="rId221"/>
        </w:objec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5806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5806E1" w:rsidRPr="007C1A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06E1">
        <w:rPr>
          <w:rFonts w:ascii="Times New Roman" w:hAnsi="Times New Roman" w:cs="Times New Roman"/>
          <w:sz w:val="28"/>
          <w:szCs w:val="28"/>
        </w:rPr>
        <w:t xml:space="preserve">       </w:t>
      </w:r>
      <w:r w:rsidR="005806E1" w:rsidRPr="007C1ADA">
        <w:rPr>
          <w:rFonts w:ascii="Times New Roman" w:hAnsi="Times New Roman" w:cs="Times New Roman"/>
          <w:sz w:val="28"/>
          <w:szCs w:val="28"/>
        </w:rPr>
        <w:t xml:space="preserve"> (6.3)                 </w:t>
      </w:r>
    </w:p>
    <w:p w:rsidR="009277BE" w:rsidRPr="007C1ADA" w:rsidRDefault="009277BE" w:rsidP="005806E1">
      <w:pPr>
        <w:tabs>
          <w:tab w:val="left" w:pos="709"/>
          <w:tab w:val="left" w:pos="900"/>
        </w:tabs>
        <w:spacing w:before="120" w:after="0" w:line="360" w:lineRule="auto"/>
        <w:ind w:left="1979" w:right="170" w:hanging="1979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>где 0,15 – 15% - ставка единого налога на вмененный доход</w:t>
      </w:r>
    </w:p>
    <w:p w:rsidR="009277BE" w:rsidRPr="007C1ADA" w:rsidRDefault="005806E1" w:rsidP="005806E1">
      <w:pPr>
        <w:tabs>
          <w:tab w:val="left" w:pos="900"/>
        </w:tabs>
        <w:spacing w:after="0" w:line="360" w:lineRule="auto"/>
        <w:ind w:left="1980" w:right="170" w:hanging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77BE" w:rsidRPr="007C1ADA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="009277BE" w:rsidRPr="007C1ADA">
        <w:rPr>
          <w:rFonts w:ascii="Times New Roman" w:hAnsi="Times New Roman" w:cs="Times New Roman"/>
          <w:sz w:val="28"/>
          <w:szCs w:val="28"/>
        </w:rPr>
        <w:t xml:space="preserve">    – количество рабочих ме</w:t>
      </w:r>
      <w:proofErr w:type="gramStart"/>
      <w:r w:rsidR="009277BE" w:rsidRPr="007C1ADA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="009277BE" w:rsidRPr="007C1ADA">
        <w:rPr>
          <w:rFonts w:ascii="Times New Roman" w:hAnsi="Times New Roman" w:cs="Times New Roman"/>
          <w:sz w:val="28"/>
          <w:szCs w:val="28"/>
        </w:rPr>
        <w:t>оектируемом подразделении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7BE" w:rsidRPr="007C1ADA" w:rsidRDefault="009277BE" w:rsidP="005806E1">
      <w:pPr>
        <w:tabs>
          <w:tab w:val="left" w:pos="900"/>
        </w:tabs>
        <w:spacing w:after="0" w:line="360" w:lineRule="auto"/>
        <w:ind w:left="1980" w:right="17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9277BE" w:rsidRPr="007C1ADA" w:rsidRDefault="009277BE" w:rsidP="005806E1">
      <w:pPr>
        <w:spacing w:after="240" w:line="360" w:lineRule="auto"/>
        <w:ind w:left="709" w:right="170" w:hanging="352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  <w:t>6.1.3  Расчет дохода проектируемой организации труда без налога.</w:t>
      </w:r>
    </w:p>
    <w:p w:rsidR="009277BE" w:rsidRPr="007C1ADA" w:rsidRDefault="009277BE" w:rsidP="000E6255">
      <w:pPr>
        <w:tabs>
          <w:tab w:val="left" w:pos="900"/>
          <w:tab w:val="left" w:pos="8505"/>
        </w:tabs>
        <w:spacing w:after="0" w:line="360" w:lineRule="auto"/>
        <w:ind w:left="1980" w:right="17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       </w:t>
      </w:r>
      <w:r w:rsidR="005806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="005806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06E1" w:rsidRPr="007C1ADA">
        <w:rPr>
          <w:rFonts w:ascii="Times New Roman" w:hAnsi="Times New Roman" w:cs="Times New Roman"/>
          <w:position w:val="-10"/>
          <w:sz w:val="28"/>
          <w:szCs w:val="28"/>
        </w:rPr>
        <w:object w:dxaOrig="1480" w:dyaOrig="320">
          <v:shape id="_x0000_i1131" type="#_x0000_t75" style="width:90.75pt;height:20.25pt" o:ole="">
            <v:imagedata r:id="rId222" o:title=""/>
          </v:shape>
          <o:OLEObject Type="Embed" ProgID="Equation.3" ShapeID="_x0000_i1131" DrawAspect="Content" ObjectID="_1615365196" r:id="rId223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06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1ADA">
        <w:rPr>
          <w:rFonts w:ascii="Times New Roman" w:hAnsi="Times New Roman" w:cs="Times New Roman"/>
          <w:sz w:val="28"/>
          <w:szCs w:val="28"/>
        </w:rPr>
        <w:t>(6.4)</w:t>
      </w:r>
    </w:p>
    <w:p w:rsidR="009277BE" w:rsidRPr="007C1ADA" w:rsidRDefault="009277BE" w:rsidP="00DE0ED2">
      <w:pPr>
        <w:tabs>
          <w:tab w:val="left" w:pos="709"/>
          <w:tab w:val="left" w:pos="900"/>
          <w:tab w:val="left" w:pos="8505"/>
        </w:tabs>
        <w:spacing w:before="120" w:after="120" w:line="300" w:lineRule="auto"/>
        <w:ind w:left="1979" w:right="170" w:hanging="127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>6.1.4  Налог на землю</w:t>
      </w:r>
      <w:r w:rsidR="000E6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7BE" w:rsidRPr="007C1ADA" w:rsidRDefault="009277BE" w:rsidP="000E6255">
      <w:pPr>
        <w:tabs>
          <w:tab w:val="left" w:pos="900"/>
          <w:tab w:val="left" w:pos="8364"/>
        </w:tabs>
        <w:spacing w:after="0" w:line="300" w:lineRule="auto"/>
        <w:ind w:left="1980" w:right="170" w:hanging="1620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      </w:t>
      </w:r>
      <w:r w:rsidR="005806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C1ADA">
        <w:rPr>
          <w:rFonts w:ascii="Times New Roman" w:hAnsi="Times New Roman" w:cs="Times New Roman"/>
          <w:sz w:val="28"/>
          <w:szCs w:val="28"/>
        </w:rPr>
        <w:t xml:space="preserve">  </w:t>
      </w:r>
      <w:r w:rsidR="005806E1" w:rsidRPr="007C1ADA">
        <w:rPr>
          <w:rFonts w:ascii="Times New Roman" w:hAnsi="Times New Roman" w:cs="Times New Roman"/>
          <w:position w:val="-6"/>
          <w:sz w:val="28"/>
          <w:szCs w:val="28"/>
        </w:rPr>
        <w:object w:dxaOrig="1140" w:dyaOrig="279">
          <v:shape id="_x0000_i1132" type="#_x0000_t75" style="width:74.25pt;height:18pt" o:ole="">
            <v:imagedata r:id="rId224" o:title=""/>
          </v:shape>
          <o:OLEObject Type="Embed" ProgID="Equation.3" ShapeID="_x0000_i1132" DrawAspect="Content" ObjectID="_1615365197" r:id="rId225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806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255">
        <w:rPr>
          <w:rFonts w:ascii="Times New Roman" w:hAnsi="Times New Roman" w:cs="Times New Roman"/>
          <w:sz w:val="28"/>
          <w:szCs w:val="28"/>
        </w:rPr>
        <w:t xml:space="preserve">     </w:t>
      </w:r>
      <w:r w:rsidRPr="007C1ADA">
        <w:rPr>
          <w:rFonts w:ascii="Times New Roman" w:hAnsi="Times New Roman" w:cs="Times New Roman"/>
          <w:sz w:val="28"/>
          <w:szCs w:val="28"/>
        </w:rPr>
        <w:t>(6.5)</w:t>
      </w:r>
    </w:p>
    <w:p w:rsidR="005806E1" w:rsidRDefault="009277BE" w:rsidP="00DE0ED2">
      <w:pPr>
        <w:tabs>
          <w:tab w:val="left" w:pos="900"/>
        </w:tabs>
        <w:spacing w:before="120" w:after="0" w:line="300" w:lineRule="auto"/>
        <w:ind w:left="1979" w:right="170" w:hanging="1979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C1ADA">
        <w:rPr>
          <w:rFonts w:ascii="Times New Roman" w:hAnsi="Times New Roman" w:cs="Times New Roman"/>
          <w:sz w:val="28"/>
          <w:szCs w:val="28"/>
        </w:rPr>
        <w:t>Сз</w:t>
      </w:r>
      <w:proofErr w:type="spellEnd"/>
      <w:r w:rsidRPr="007C1ADA">
        <w:rPr>
          <w:rFonts w:ascii="Times New Roman" w:hAnsi="Times New Roman" w:cs="Times New Roman"/>
          <w:sz w:val="28"/>
          <w:szCs w:val="28"/>
        </w:rPr>
        <w:t xml:space="preserve"> =31,6 руб.</w:t>
      </w:r>
      <w:r w:rsidR="005806E1">
        <w:rPr>
          <w:rFonts w:ascii="Times New Roman" w:hAnsi="Times New Roman" w:cs="Times New Roman"/>
          <w:sz w:val="28"/>
          <w:szCs w:val="28"/>
        </w:rPr>
        <w:t xml:space="preserve"> </w:t>
      </w:r>
      <w:r w:rsidRPr="007C1ADA">
        <w:rPr>
          <w:rFonts w:ascii="Times New Roman" w:hAnsi="Times New Roman" w:cs="Times New Roman"/>
          <w:sz w:val="28"/>
          <w:szCs w:val="28"/>
        </w:rPr>
        <w:t>– ставка налога на землю на производственное помещение</w:t>
      </w:r>
    </w:p>
    <w:p w:rsidR="009277BE" w:rsidRPr="007C1ADA" w:rsidRDefault="005806E1" w:rsidP="005806E1">
      <w:pPr>
        <w:tabs>
          <w:tab w:val="left" w:pos="900"/>
        </w:tabs>
        <w:spacing w:after="0" w:line="300" w:lineRule="auto"/>
        <w:ind w:left="1980" w:right="170" w:hanging="198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77BE" w:rsidRPr="007C1ADA">
        <w:rPr>
          <w:rFonts w:ascii="Times New Roman" w:hAnsi="Times New Roman" w:cs="Times New Roman"/>
          <w:sz w:val="28"/>
          <w:szCs w:val="28"/>
        </w:rPr>
        <w:t>за1м</w:t>
      </w:r>
      <w:r w:rsidR="009277BE" w:rsidRPr="007C1AD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277BE" w:rsidRPr="007C1ADA" w:rsidRDefault="009277BE" w:rsidP="00CD70B7">
      <w:pPr>
        <w:tabs>
          <w:tab w:val="left" w:pos="900"/>
        </w:tabs>
        <w:spacing w:after="0" w:line="300" w:lineRule="auto"/>
        <w:ind w:left="1980" w:right="17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</w:r>
    </w:p>
    <w:p w:rsidR="000E6255" w:rsidRDefault="009277BE" w:rsidP="00E07CB1">
      <w:pPr>
        <w:tabs>
          <w:tab w:val="left" w:pos="900"/>
        </w:tabs>
        <w:spacing w:after="0" w:line="360" w:lineRule="auto"/>
        <w:ind w:left="900" w:right="170" w:hanging="191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6.1.5  Расчет годового фонда заработной платы рабочих </w:t>
      </w:r>
      <w:proofErr w:type="gramStart"/>
      <w:r w:rsidRPr="007C1AD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7BE" w:rsidRPr="007C1ADA" w:rsidRDefault="009277BE" w:rsidP="00E07CB1">
      <w:pPr>
        <w:tabs>
          <w:tab w:val="left" w:pos="900"/>
        </w:tabs>
        <w:spacing w:after="120" w:line="360" w:lineRule="auto"/>
        <w:ind w:left="902" w:right="170" w:hanging="193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>проектируемой организации труда.</w:t>
      </w:r>
    </w:p>
    <w:p w:rsidR="009277BE" w:rsidRPr="007C1ADA" w:rsidRDefault="009277BE" w:rsidP="000E6255">
      <w:pPr>
        <w:tabs>
          <w:tab w:val="left" w:pos="360"/>
          <w:tab w:val="left" w:pos="900"/>
          <w:tab w:val="left" w:pos="8505"/>
        </w:tabs>
        <w:spacing w:after="0" w:line="300" w:lineRule="auto"/>
        <w:ind w:left="360" w:right="170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       </w:t>
      </w:r>
      <w:r w:rsidR="000E62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Pr="007C1ADA">
        <w:rPr>
          <w:rFonts w:ascii="Times New Roman" w:hAnsi="Times New Roman" w:cs="Times New Roman"/>
          <w:position w:val="-10"/>
          <w:sz w:val="28"/>
          <w:szCs w:val="28"/>
        </w:rPr>
        <w:object w:dxaOrig="1600" w:dyaOrig="320">
          <v:shape id="_x0000_i1133" type="#_x0000_t75" style="width:94.5pt;height:18.75pt" o:ole="">
            <v:imagedata r:id="rId226" o:title=""/>
          </v:shape>
          <o:OLEObject Type="Embed" ProgID="Equation.3" ShapeID="_x0000_i1133" DrawAspect="Content" ObjectID="_1615365198" r:id="rId227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  </w:t>
      </w:r>
      <w:r w:rsidR="000E6255">
        <w:rPr>
          <w:rFonts w:ascii="Times New Roman" w:hAnsi="Times New Roman" w:cs="Times New Roman"/>
          <w:sz w:val="28"/>
          <w:szCs w:val="28"/>
        </w:rPr>
        <w:t>р</w:t>
      </w:r>
      <w:r w:rsidRPr="007C1ADA">
        <w:rPr>
          <w:rFonts w:ascii="Times New Roman" w:hAnsi="Times New Roman" w:cs="Times New Roman"/>
          <w:sz w:val="28"/>
          <w:szCs w:val="28"/>
        </w:rPr>
        <w:t xml:space="preserve">уб.                                   </w:t>
      </w:r>
      <w:r w:rsidR="000E6255">
        <w:rPr>
          <w:rFonts w:ascii="Times New Roman" w:hAnsi="Times New Roman" w:cs="Times New Roman"/>
          <w:sz w:val="28"/>
          <w:szCs w:val="28"/>
        </w:rPr>
        <w:t xml:space="preserve">     </w:t>
      </w:r>
      <w:r w:rsidRPr="007C1ADA">
        <w:rPr>
          <w:rFonts w:ascii="Times New Roman" w:hAnsi="Times New Roman" w:cs="Times New Roman"/>
          <w:sz w:val="28"/>
          <w:szCs w:val="28"/>
        </w:rPr>
        <w:t xml:space="preserve">    (6.6)</w:t>
      </w:r>
    </w:p>
    <w:p w:rsidR="009277BE" w:rsidRPr="007C1ADA" w:rsidRDefault="009277BE" w:rsidP="00DE0ED2">
      <w:pPr>
        <w:tabs>
          <w:tab w:val="left" w:pos="360"/>
          <w:tab w:val="left" w:pos="900"/>
        </w:tabs>
        <w:spacing w:before="120" w:after="0" w:line="300" w:lineRule="auto"/>
        <w:ind w:left="357" w:right="1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7C1ADA">
        <w:rPr>
          <w:rFonts w:ascii="Times New Roman" w:hAnsi="Times New Roman" w:cs="Times New Roman"/>
          <w:position w:val="-10"/>
          <w:sz w:val="28"/>
          <w:szCs w:val="28"/>
        </w:rPr>
        <w:object w:dxaOrig="1140" w:dyaOrig="320">
          <v:shape id="_x0000_i1134" type="#_x0000_t75" style="width:57pt;height:15.75pt" o:ole="">
            <v:imagedata r:id="rId228" o:title=""/>
          </v:shape>
          <o:OLEObject Type="Embed" ProgID="Equation.3" ShapeID="_x0000_i1134" DrawAspect="Content" ObjectID="_1615365199" r:id="rId229"/>
        </w:object>
      </w:r>
      <w:r w:rsidRPr="007C1ADA">
        <w:rPr>
          <w:rFonts w:ascii="Times New Roman" w:hAnsi="Times New Roman" w:cs="Times New Roman"/>
          <w:sz w:val="28"/>
          <w:szCs w:val="28"/>
        </w:rPr>
        <w:t>доля оплаты труда рабочих сдельщиков.</w:t>
      </w:r>
    </w:p>
    <w:p w:rsidR="009277BE" w:rsidRPr="007C1ADA" w:rsidRDefault="009277BE" w:rsidP="00CD70B7">
      <w:pPr>
        <w:tabs>
          <w:tab w:val="left" w:pos="360"/>
          <w:tab w:val="left" w:pos="900"/>
        </w:tabs>
        <w:spacing w:after="0" w:line="30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7BE" w:rsidRPr="007C1ADA" w:rsidRDefault="009277BE" w:rsidP="005A0E52">
      <w:pPr>
        <w:tabs>
          <w:tab w:val="left" w:pos="360"/>
          <w:tab w:val="left" w:pos="709"/>
          <w:tab w:val="left" w:pos="900"/>
        </w:tabs>
        <w:spacing w:after="0" w:line="30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  <w:t xml:space="preserve">6.1.5.1   Основная заработная плата </w:t>
      </w:r>
    </w:p>
    <w:p w:rsidR="009277BE" w:rsidRPr="007C1ADA" w:rsidRDefault="009277BE" w:rsidP="00DE0ED2">
      <w:pPr>
        <w:tabs>
          <w:tab w:val="left" w:pos="360"/>
          <w:tab w:val="left" w:pos="900"/>
          <w:tab w:val="left" w:pos="8505"/>
        </w:tabs>
        <w:spacing w:before="120" w:after="120" w:line="300" w:lineRule="auto"/>
        <w:ind w:left="357" w:right="170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E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1ADA">
        <w:rPr>
          <w:rFonts w:ascii="Times New Roman" w:hAnsi="Times New Roman" w:cs="Times New Roman"/>
          <w:position w:val="-6"/>
          <w:sz w:val="28"/>
          <w:szCs w:val="28"/>
        </w:rPr>
        <w:object w:dxaOrig="1320" w:dyaOrig="279">
          <v:shape id="_x0000_i1135" type="#_x0000_t75" style="width:78pt;height:15.75pt" o:ole="">
            <v:imagedata r:id="rId230" o:title=""/>
          </v:shape>
          <o:OLEObject Type="Embed" ProgID="Equation.3" ShapeID="_x0000_i1135" DrawAspect="Content" ObjectID="_1615365200" r:id="rId231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       руб.                              </w:t>
      </w:r>
      <w:r w:rsidR="005A0E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1ADA">
        <w:rPr>
          <w:rFonts w:ascii="Times New Roman" w:hAnsi="Times New Roman" w:cs="Times New Roman"/>
          <w:sz w:val="28"/>
          <w:szCs w:val="28"/>
        </w:rPr>
        <w:t>(6.7)</w:t>
      </w:r>
    </w:p>
    <w:p w:rsidR="009277BE" w:rsidRPr="007C1ADA" w:rsidRDefault="009277BE" w:rsidP="00DE0ED2">
      <w:pPr>
        <w:tabs>
          <w:tab w:val="left" w:pos="360"/>
          <w:tab w:val="left" w:pos="709"/>
          <w:tab w:val="left" w:pos="900"/>
        </w:tabs>
        <w:spacing w:after="0" w:line="30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  <w:t xml:space="preserve">6.1.5.2  Расчет фонда дополнительной заработной платы  </w:t>
      </w:r>
    </w:p>
    <w:p w:rsidR="009277BE" w:rsidRPr="007C1ADA" w:rsidRDefault="009277BE" w:rsidP="007D1EE3">
      <w:pPr>
        <w:tabs>
          <w:tab w:val="left" w:pos="360"/>
          <w:tab w:val="left" w:pos="900"/>
          <w:tab w:val="left" w:pos="8505"/>
          <w:tab w:val="left" w:pos="9072"/>
        </w:tabs>
        <w:spacing w:before="120" w:after="120" w:line="300" w:lineRule="auto"/>
        <w:ind w:left="357" w:right="170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</w:r>
      <w:r w:rsidR="005A0E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1EE3">
        <w:rPr>
          <w:rFonts w:ascii="Times New Roman" w:hAnsi="Times New Roman" w:cs="Times New Roman"/>
          <w:sz w:val="28"/>
          <w:szCs w:val="28"/>
        </w:rPr>
        <w:t xml:space="preserve">       </w:t>
      </w:r>
      <w:r w:rsidR="005A0E52">
        <w:rPr>
          <w:rFonts w:ascii="Times New Roman" w:hAnsi="Times New Roman" w:cs="Times New Roman"/>
          <w:sz w:val="28"/>
          <w:szCs w:val="28"/>
        </w:rPr>
        <w:t xml:space="preserve">  </w:t>
      </w:r>
      <w:r w:rsidRPr="007C1ADA">
        <w:rPr>
          <w:rFonts w:ascii="Times New Roman" w:hAnsi="Times New Roman" w:cs="Times New Roman"/>
          <w:position w:val="-10"/>
          <w:sz w:val="28"/>
          <w:szCs w:val="28"/>
        </w:rPr>
        <w:object w:dxaOrig="2000" w:dyaOrig="320">
          <v:shape id="_x0000_i1136" type="#_x0000_t75" style="width:117.75pt;height:18.75pt" o:ole="">
            <v:imagedata r:id="rId232" o:title=""/>
          </v:shape>
          <o:OLEObject Type="Embed" ProgID="Equation.3" ShapeID="_x0000_i1136" DrawAspect="Content" ObjectID="_1615365201" r:id="rId233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   руб.                               </w:t>
      </w:r>
      <w:r w:rsidR="005A0E52">
        <w:rPr>
          <w:rFonts w:ascii="Times New Roman" w:hAnsi="Times New Roman" w:cs="Times New Roman"/>
          <w:sz w:val="28"/>
          <w:szCs w:val="28"/>
        </w:rPr>
        <w:t xml:space="preserve"> </w:t>
      </w:r>
      <w:r w:rsidR="007D1E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1ADA">
        <w:rPr>
          <w:rFonts w:ascii="Times New Roman" w:hAnsi="Times New Roman" w:cs="Times New Roman"/>
          <w:sz w:val="28"/>
          <w:szCs w:val="28"/>
        </w:rPr>
        <w:t>(6.8)</w:t>
      </w:r>
    </w:p>
    <w:p w:rsidR="009277BE" w:rsidRPr="007C1ADA" w:rsidRDefault="009277BE" w:rsidP="00DE0ED2">
      <w:pPr>
        <w:tabs>
          <w:tab w:val="left" w:pos="360"/>
          <w:tab w:val="left" w:pos="709"/>
          <w:tab w:val="left" w:pos="900"/>
        </w:tabs>
        <w:spacing w:after="0" w:line="30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  <w:t>6.1.5.</w:t>
      </w:r>
      <w:r w:rsidR="00DE0ED2">
        <w:rPr>
          <w:rFonts w:ascii="Times New Roman" w:hAnsi="Times New Roman" w:cs="Times New Roman"/>
          <w:sz w:val="28"/>
          <w:szCs w:val="28"/>
        </w:rPr>
        <w:t>3</w:t>
      </w:r>
      <w:r w:rsidRPr="007C1ADA">
        <w:rPr>
          <w:rFonts w:ascii="Times New Roman" w:hAnsi="Times New Roman" w:cs="Times New Roman"/>
          <w:sz w:val="28"/>
          <w:szCs w:val="28"/>
        </w:rPr>
        <w:t xml:space="preserve">  Расчет общего фонда заработной платы.</w:t>
      </w:r>
    </w:p>
    <w:p w:rsidR="009277BE" w:rsidRPr="007C1ADA" w:rsidRDefault="00DE0ED2" w:rsidP="007D1EE3">
      <w:pPr>
        <w:tabs>
          <w:tab w:val="left" w:pos="360"/>
          <w:tab w:val="left" w:pos="900"/>
          <w:tab w:val="left" w:pos="8505"/>
        </w:tabs>
        <w:spacing w:before="160" w:after="160" w:line="300" w:lineRule="auto"/>
        <w:ind w:left="357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277BE" w:rsidRPr="007C1ADA">
        <w:rPr>
          <w:rFonts w:ascii="Times New Roman" w:hAnsi="Times New Roman" w:cs="Times New Roman"/>
          <w:position w:val="-10"/>
          <w:sz w:val="28"/>
          <w:szCs w:val="28"/>
        </w:rPr>
        <w:object w:dxaOrig="2220" w:dyaOrig="320">
          <v:shape id="_x0000_i1137" type="#_x0000_t75" style="width:128.25pt;height:18pt" o:ole="">
            <v:imagedata r:id="rId234" o:title=""/>
          </v:shape>
          <o:OLEObject Type="Embed" ProgID="Equation.3" ShapeID="_x0000_i1137" DrawAspect="Content" ObjectID="_1615365202" r:id="rId235"/>
        </w:objec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   руб.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77BE" w:rsidRPr="007C1ADA">
        <w:rPr>
          <w:rFonts w:ascii="Times New Roman" w:hAnsi="Times New Roman" w:cs="Times New Roman"/>
          <w:sz w:val="28"/>
          <w:szCs w:val="28"/>
        </w:rPr>
        <w:t>(6.9)</w:t>
      </w:r>
    </w:p>
    <w:p w:rsidR="009277BE" w:rsidRPr="007C1ADA" w:rsidRDefault="009277BE" w:rsidP="007D1EE3">
      <w:pPr>
        <w:tabs>
          <w:tab w:val="left" w:pos="360"/>
          <w:tab w:val="left" w:pos="709"/>
          <w:tab w:val="left" w:pos="900"/>
        </w:tabs>
        <w:spacing w:after="0" w:line="300" w:lineRule="auto"/>
        <w:ind w:left="360" w:right="170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  <w:t>6.1.5.</w:t>
      </w:r>
      <w:r w:rsidR="00DE0ED2">
        <w:rPr>
          <w:rFonts w:ascii="Times New Roman" w:hAnsi="Times New Roman" w:cs="Times New Roman"/>
          <w:sz w:val="28"/>
          <w:szCs w:val="28"/>
        </w:rPr>
        <w:t>4</w:t>
      </w:r>
      <w:r w:rsidRPr="007C1ADA">
        <w:rPr>
          <w:rFonts w:ascii="Times New Roman" w:hAnsi="Times New Roman" w:cs="Times New Roman"/>
          <w:sz w:val="28"/>
          <w:szCs w:val="28"/>
        </w:rPr>
        <w:t xml:space="preserve">  Расчет среднемесячной заработной платы.</w:t>
      </w:r>
    </w:p>
    <w:p w:rsidR="009277BE" w:rsidRPr="007C1ADA" w:rsidRDefault="009277BE" w:rsidP="00CD70B7">
      <w:pPr>
        <w:tabs>
          <w:tab w:val="left" w:pos="360"/>
          <w:tab w:val="left" w:pos="900"/>
        </w:tabs>
        <w:spacing w:after="0" w:line="30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9277BE" w:rsidRPr="007C1ADA" w:rsidRDefault="00DE0ED2" w:rsidP="007D1EE3">
      <w:pPr>
        <w:tabs>
          <w:tab w:val="left" w:pos="360"/>
          <w:tab w:val="left" w:pos="900"/>
        </w:tabs>
        <w:spacing w:after="0" w:line="300" w:lineRule="auto"/>
        <w:ind w:left="36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77BE" w:rsidRPr="007C1A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77BE" w:rsidRPr="007C1ADA">
        <w:rPr>
          <w:rFonts w:ascii="Times New Roman" w:hAnsi="Times New Roman" w:cs="Times New Roman"/>
          <w:position w:val="-24"/>
          <w:sz w:val="28"/>
          <w:szCs w:val="28"/>
        </w:rPr>
        <w:object w:dxaOrig="1960" w:dyaOrig="620">
          <v:shape id="_x0000_i1138" type="#_x0000_t75" style="width:109.5pt;height:33.75pt" o:ole="">
            <v:imagedata r:id="rId236" o:title=""/>
          </v:shape>
          <o:OLEObject Type="Embed" ProgID="Equation.3" ShapeID="_x0000_i1138" DrawAspect="Content" ObjectID="_1615365203" r:id="rId237"/>
        </w:objec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        руб.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 (6.10)</w:t>
      </w:r>
    </w:p>
    <w:p w:rsidR="009277BE" w:rsidRPr="007C1ADA" w:rsidRDefault="009277BE" w:rsidP="00E07CB1">
      <w:pPr>
        <w:spacing w:after="0" w:line="360" w:lineRule="auto"/>
        <w:ind w:left="709" w:right="17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lastRenderedPageBreak/>
        <w:t>6.1.6  Расчет фонда заработной платы РРС и вспомогательных рабочих, приходящегося на проектируемый участок.</w:t>
      </w:r>
    </w:p>
    <w:p w:rsidR="009277BE" w:rsidRPr="007C1ADA" w:rsidRDefault="009277BE" w:rsidP="00D453A5">
      <w:pPr>
        <w:tabs>
          <w:tab w:val="left" w:pos="360"/>
          <w:tab w:val="left" w:pos="900"/>
        </w:tabs>
        <w:spacing w:before="240" w:after="240" w:line="300" w:lineRule="auto"/>
        <w:ind w:left="357" w:right="170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    </w:t>
      </w:r>
      <w:r w:rsidR="00DE0E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1ADA">
        <w:rPr>
          <w:rFonts w:ascii="Times New Roman" w:hAnsi="Times New Roman" w:cs="Times New Roman"/>
          <w:sz w:val="28"/>
          <w:szCs w:val="28"/>
        </w:rPr>
        <w:t xml:space="preserve">    </w:t>
      </w:r>
      <w:r w:rsidR="00DE0ED2" w:rsidRPr="007C1ADA">
        <w:rPr>
          <w:rFonts w:ascii="Times New Roman" w:hAnsi="Times New Roman" w:cs="Times New Roman"/>
          <w:position w:val="-12"/>
          <w:sz w:val="28"/>
          <w:szCs w:val="28"/>
        </w:rPr>
        <w:object w:dxaOrig="3040" w:dyaOrig="360">
          <v:shape id="_x0000_i1139" type="#_x0000_t75" style="width:189pt;height:21.75pt" o:ole="">
            <v:imagedata r:id="rId238" o:title=""/>
          </v:shape>
          <o:OLEObject Type="Embed" ProgID="Equation.3" ShapeID="_x0000_i1139" DrawAspect="Content" ObjectID="_1615365204" r:id="rId239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   руб.                     </w:t>
      </w:r>
      <w:r w:rsidR="00DE0ED2">
        <w:rPr>
          <w:rFonts w:ascii="Times New Roman" w:hAnsi="Times New Roman" w:cs="Times New Roman"/>
          <w:sz w:val="28"/>
          <w:szCs w:val="28"/>
        </w:rPr>
        <w:t xml:space="preserve">     </w:t>
      </w:r>
      <w:r w:rsidRPr="007C1ADA">
        <w:rPr>
          <w:rFonts w:ascii="Times New Roman" w:hAnsi="Times New Roman" w:cs="Times New Roman"/>
          <w:sz w:val="28"/>
          <w:szCs w:val="28"/>
        </w:rPr>
        <w:t>(6.11)</w:t>
      </w:r>
    </w:p>
    <w:p w:rsidR="009277BE" w:rsidRPr="007C1ADA" w:rsidRDefault="009277BE" w:rsidP="00E07CB1">
      <w:pPr>
        <w:tabs>
          <w:tab w:val="left" w:pos="900"/>
        </w:tabs>
        <w:spacing w:after="0" w:line="360" w:lineRule="auto"/>
        <w:ind w:left="2342" w:right="170" w:hanging="234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7C1ADA">
        <w:rPr>
          <w:rFonts w:ascii="Times New Roman" w:hAnsi="Times New Roman" w:cs="Times New Roman"/>
          <w:position w:val="-12"/>
          <w:sz w:val="28"/>
          <w:szCs w:val="28"/>
        </w:rPr>
        <w:object w:dxaOrig="1780" w:dyaOrig="360">
          <v:shape id="_x0000_i1140" type="#_x0000_t75" style="width:89.25pt;height:18pt" o:ole="">
            <v:imagedata r:id="rId240" o:title=""/>
          </v:shape>
          <o:OLEObject Type="Embed" ProgID="Equation.3" ShapeID="_x0000_i1140" DrawAspect="Content" ObjectID="_1615365205" r:id="rId241"/>
        </w:object>
      </w:r>
      <w:r w:rsidRPr="007C1ADA">
        <w:rPr>
          <w:rFonts w:ascii="Times New Roman" w:hAnsi="Times New Roman" w:cs="Times New Roman"/>
          <w:sz w:val="28"/>
          <w:szCs w:val="28"/>
        </w:rPr>
        <w:t>фонд заработной платы руководящих работников и вспом</w:t>
      </w:r>
      <w:r w:rsidRPr="007C1ADA">
        <w:rPr>
          <w:rFonts w:ascii="Times New Roman" w:hAnsi="Times New Roman" w:cs="Times New Roman"/>
          <w:sz w:val="28"/>
          <w:szCs w:val="28"/>
        </w:rPr>
        <w:t>о</w:t>
      </w:r>
      <w:r w:rsidRPr="007C1ADA">
        <w:rPr>
          <w:rFonts w:ascii="Times New Roman" w:hAnsi="Times New Roman" w:cs="Times New Roman"/>
          <w:sz w:val="28"/>
          <w:szCs w:val="28"/>
        </w:rPr>
        <w:t xml:space="preserve">гательных рабочих </w:t>
      </w:r>
    </w:p>
    <w:p w:rsidR="00DE0ED2" w:rsidRDefault="009277BE" w:rsidP="00E07CB1">
      <w:pPr>
        <w:tabs>
          <w:tab w:val="left" w:pos="900"/>
        </w:tabs>
        <w:spacing w:after="0" w:line="360" w:lineRule="auto"/>
        <w:ind w:left="2342" w:right="170" w:hanging="1980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  </w:t>
      </w:r>
      <w:r w:rsidRPr="007C1ADA">
        <w:rPr>
          <w:rFonts w:ascii="Times New Roman" w:hAnsi="Times New Roman" w:cs="Times New Roman"/>
          <w:position w:val="-6"/>
          <w:sz w:val="28"/>
          <w:szCs w:val="28"/>
        </w:rPr>
        <w:object w:dxaOrig="499" w:dyaOrig="279">
          <v:shape id="_x0000_i1141" type="#_x0000_t75" style="width:24.75pt;height:14.25pt" o:ole="">
            <v:imagedata r:id="rId242" o:title=""/>
          </v:shape>
          <o:OLEObject Type="Embed" ProgID="Equation.3" ShapeID="_x0000_i1141" DrawAspect="Content" ObjectID="_1615365206" r:id="rId243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доля трудоемкости объекта проектирования </w:t>
      </w:r>
      <w:proofErr w:type="gramStart"/>
      <w:r w:rsidRPr="007C1A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1ADA">
        <w:rPr>
          <w:rFonts w:ascii="Times New Roman" w:hAnsi="Times New Roman" w:cs="Times New Roman"/>
          <w:sz w:val="28"/>
          <w:szCs w:val="28"/>
        </w:rPr>
        <w:t xml:space="preserve"> общей годовой </w:t>
      </w:r>
      <w:proofErr w:type="spellStart"/>
      <w:r w:rsidRPr="007C1ADA">
        <w:rPr>
          <w:rFonts w:ascii="Times New Roman" w:hAnsi="Times New Roman" w:cs="Times New Roman"/>
          <w:sz w:val="28"/>
          <w:szCs w:val="28"/>
        </w:rPr>
        <w:t>произ</w:t>
      </w:r>
      <w:proofErr w:type="spellEnd"/>
      <w:r w:rsidR="00DE0ED2">
        <w:rPr>
          <w:rFonts w:ascii="Times New Roman" w:hAnsi="Times New Roman" w:cs="Times New Roman"/>
          <w:sz w:val="28"/>
          <w:szCs w:val="28"/>
        </w:rPr>
        <w:t>-</w:t>
      </w:r>
    </w:p>
    <w:p w:rsidR="009277BE" w:rsidRPr="007C1ADA" w:rsidRDefault="00DE0ED2" w:rsidP="00E07CB1">
      <w:pPr>
        <w:tabs>
          <w:tab w:val="left" w:pos="900"/>
        </w:tabs>
        <w:spacing w:after="0" w:line="360" w:lineRule="auto"/>
        <w:ind w:left="2342" w:right="170" w:hanging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9277BE" w:rsidRPr="007C1ADA">
        <w:rPr>
          <w:rFonts w:ascii="Times New Roman" w:hAnsi="Times New Roman" w:cs="Times New Roman"/>
          <w:sz w:val="28"/>
          <w:szCs w:val="28"/>
        </w:rPr>
        <w:t>водительности</w:t>
      </w:r>
      <w:proofErr w:type="spellEnd"/>
      <w:r w:rsidR="009277BE" w:rsidRPr="007C1ADA">
        <w:rPr>
          <w:rFonts w:ascii="Times New Roman" w:hAnsi="Times New Roman" w:cs="Times New Roman"/>
          <w:sz w:val="28"/>
          <w:szCs w:val="28"/>
        </w:rPr>
        <w:t xml:space="preserve"> программы ТО и ТР.</w:t>
      </w:r>
    </w:p>
    <w:p w:rsidR="009277BE" w:rsidRPr="007C1ADA" w:rsidRDefault="009277BE" w:rsidP="00A443C6">
      <w:pPr>
        <w:tabs>
          <w:tab w:val="left" w:pos="360"/>
          <w:tab w:val="left" w:pos="900"/>
          <w:tab w:val="left" w:pos="9638"/>
        </w:tabs>
        <w:spacing w:before="120" w:after="120" w:line="300" w:lineRule="auto"/>
        <w:ind w:left="357" w:right="170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     </w:t>
      </w:r>
      <w:r w:rsidR="00DE0ED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C1ADA">
        <w:rPr>
          <w:rFonts w:ascii="Times New Roman" w:hAnsi="Times New Roman" w:cs="Times New Roman"/>
          <w:sz w:val="28"/>
          <w:szCs w:val="28"/>
        </w:rPr>
        <w:t xml:space="preserve">  </w:t>
      </w:r>
      <w:r w:rsidR="006F45C6" w:rsidRPr="006F45C6">
        <w:rPr>
          <w:rFonts w:ascii="Times New Roman" w:hAnsi="Times New Roman" w:cs="Times New Roman"/>
          <w:position w:val="-32"/>
          <w:sz w:val="28"/>
          <w:szCs w:val="28"/>
        </w:rPr>
        <w:object w:dxaOrig="1200" w:dyaOrig="740">
          <v:shape id="_x0000_i1142" type="#_x0000_t75" style="width:71.25pt;height:44.25pt" o:ole="">
            <v:imagedata r:id="rId244" o:title=""/>
          </v:shape>
          <o:OLEObject Type="Embed" ProgID="Equation.3" ShapeID="_x0000_i1142" DrawAspect="Content" ObjectID="_1615365207" r:id="rId245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0E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1ADA">
        <w:rPr>
          <w:rFonts w:ascii="Times New Roman" w:hAnsi="Times New Roman" w:cs="Times New Roman"/>
          <w:sz w:val="28"/>
          <w:szCs w:val="28"/>
        </w:rPr>
        <w:t xml:space="preserve"> (6.12)</w:t>
      </w:r>
    </w:p>
    <w:p w:rsidR="009277BE" w:rsidRPr="007C1ADA" w:rsidRDefault="009277BE" w:rsidP="00015F2A">
      <w:pPr>
        <w:tabs>
          <w:tab w:val="left" w:pos="360"/>
          <w:tab w:val="left" w:pos="709"/>
          <w:tab w:val="left" w:pos="900"/>
          <w:tab w:val="left" w:pos="8364"/>
        </w:tabs>
        <w:spacing w:after="0" w:line="30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  <w:t>6.1.6.1  Страховые взносы по обязательному социальному страхованию.</w:t>
      </w:r>
    </w:p>
    <w:p w:rsidR="009277BE" w:rsidRPr="007C1ADA" w:rsidRDefault="009277BE" w:rsidP="00D453A5">
      <w:pPr>
        <w:tabs>
          <w:tab w:val="left" w:pos="360"/>
          <w:tab w:val="left" w:pos="900"/>
          <w:tab w:val="left" w:pos="10206"/>
        </w:tabs>
        <w:spacing w:before="240" w:after="240" w:line="300" w:lineRule="auto"/>
        <w:ind w:left="357" w:right="170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</w:r>
      <w:r w:rsidR="00015F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6BAE">
        <w:rPr>
          <w:rFonts w:ascii="Times New Roman" w:hAnsi="Times New Roman" w:cs="Times New Roman"/>
          <w:sz w:val="28"/>
          <w:szCs w:val="28"/>
        </w:rPr>
        <w:t xml:space="preserve">   </w:t>
      </w:r>
      <w:r w:rsidR="00015F2A">
        <w:rPr>
          <w:rFonts w:ascii="Times New Roman" w:hAnsi="Times New Roman" w:cs="Times New Roman"/>
          <w:sz w:val="28"/>
          <w:szCs w:val="28"/>
        </w:rPr>
        <w:t xml:space="preserve">   </w:t>
      </w:r>
      <w:r w:rsidRPr="007C1ADA">
        <w:rPr>
          <w:rFonts w:ascii="Times New Roman" w:hAnsi="Times New Roman" w:cs="Times New Roman"/>
          <w:position w:val="-14"/>
          <w:sz w:val="28"/>
          <w:szCs w:val="28"/>
        </w:rPr>
        <w:object w:dxaOrig="3180" w:dyaOrig="380">
          <v:shape id="_x0000_i1143" type="#_x0000_t75" style="width:169.5pt;height:21pt" o:ole="">
            <v:imagedata r:id="rId246" o:title=""/>
          </v:shape>
          <o:OLEObject Type="Embed" ProgID="Equation.3" ShapeID="_x0000_i1143" DrawAspect="Content" ObjectID="_1615365208" r:id="rId247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="00015F2A">
        <w:rPr>
          <w:rFonts w:ascii="Times New Roman" w:hAnsi="Times New Roman" w:cs="Times New Roman"/>
          <w:sz w:val="28"/>
          <w:szCs w:val="28"/>
        </w:rPr>
        <w:t>,</w:t>
      </w:r>
      <w:r w:rsidRPr="007C1ADA">
        <w:rPr>
          <w:rFonts w:ascii="Times New Roman" w:hAnsi="Times New Roman" w:cs="Times New Roman"/>
          <w:sz w:val="28"/>
          <w:szCs w:val="28"/>
        </w:rPr>
        <w:t xml:space="preserve">   руб.                 </w:t>
      </w:r>
      <w:r w:rsidR="00015F2A">
        <w:rPr>
          <w:rFonts w:ascii="Times New Roman" w:hAnsi="Times New Roman" w:cs="Times New Roman"/>
          <w:sz w:val="28"/>
          <w:szCs w:val="28"/>
        </w:rPr>
        <w:t xml:space="preserve">        </w:t>
      </w:r>
      <w:r w:rsidR="00FD6BAE">
        <w:rPr>
          <w:rFonts w:ascii="Times New Roman" w:hAnsi="Times New Roman" w:cs="Times New Roman"/>
          <w:sz w:val="28"/>
          <w:szCs w:val="28"/>
        </w:rPr>
        <w:t xml:space="preserve">     </w:t>
      </w:r>
      <w:r w:rsidR="00015F2A">
        <w:rPr>
          <w:rFonts w:ascii="Times New Roman" w:hAnsi="Times New Roman" w:cs="Times New Roman"/>
          <w:sz w:val="28"/>
          <w:szCs w:val="28"/>
        </w:rPr>
        <w:t xml:space="preserve"> </w:t>
      </w:r>
      <w:r w:rsidRPr="007C1ADA">
        <w:rPr>
          <w:rFonts w:ascii="Times New Roman" w:hAnsi="Times New Roman" w:cs="Times New Roman"/>
          <w:sz w:val="28"/>
          <w:szCs w:val="28"/>
        </w:rPr>
        <w:t>(6.13)</w:t>
      </w:r>
    </w:p>
    <w:p w:rsidR="009277BE" w:rsidRPr="007C1ADA" w:rsidRDefault="009277BE" w:rsidP="00015F2A">
      <w:pPr>
        <w:tabs>
          <w:tab w:val="left" w:pos="360"/>
          <w:tab w:val="left" w:pos="709"/>
          <w:tab w:val="left" w:pos="900"/>
        </w:tabs>
        <w:spacing w:after="0" w:line="30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  <w:t>6.1.6.2  Накладные расходы.</w:t>
      </w:r>
    </w:p>
    <w:p w:rsidR="009277BE" w:rsidRPr="007C1ADA" w:rsidRDefault="009277BE" w:rsidP="00D453A5">
      <w:pPr>
        <w:tabs>
          <w:tab w:val="left" w:pos="360"/>
          <w:tab w:val="left" w:pos="900"/>
          <w:tab w:val="left" w:pos="8505"/>
        </w:tabs>
        <w:spacing w:before="240" w:after="240" w:line="300" w:lineRule="auto"/>
        <w:ind w:left="357" w:right="170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</w:r>
      <w:r w:rsidR="00015F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6BAE">
        <w:rPr>
          <w:rFonts w:ascii="Times New Roman" w:hAnsi="Times New Roman" w:cs="Times New Roman"/>
          <w:sz w:val="28"/>
          <w:szCs w:val="28"/>
        </w:rPr>
        <w:t xml:space="preserve">     </w:t>
      </w:r>
      <w:r w:rsidR="00015F2A" w:rsidRPr="007C1ADA">
        <w:rPr>
          <w:rFonts w:ascii="Times New Roman" w:hAnsi="Times New Roman" w:cs="Times New Roman"/>
          <w:position w:val="-14"/>
          <w:sz w:val="28"/>
          <w:szCs w:val="28"/>
        </w:rPr>
        <w:object w:dxaOrig="1719" w:dyaOrig="380">
          <v:shape id="_x0000_i1144" type="#_x0000_t75" style="width:105pt;height:24pt" o:ole="">
            <v:imagedata r:id="rId248" o:title=""/>
          </v:shape>
          <o:OLEObject Type="Embed" ProgID="Equation.3" ShapeID="_x0000_i1144" DrawAspect="Content" ObjectID="_1615365209" r:id="rId249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="00015F2A">
        <w:rPr>
          <w:rFonts w:ascii="Times New Roman" w:hAnsi="Times New Roman" w:cs="Times New Roman"/>
          <w:sz w:val="28"/>
          <w:szCs w:val="28"/>
        </w:rPr>
        <w:t>,</w:t>
      </w:r>
      <w:r w:rsidRPr="007C1ADA">
        <w:rPr>
          <w:rFonts w:ascii="Times New Roman" w:hAnsi="Times New Roman" w:cs="Times New Roman"/>
          <w:sz w:val="28"/>
          <w:szCs w:val="28"/>
        </w:rPr>
        <w:t xml:space="preserve">    руб.                                  </w:t>
      </w:r>
      <w:r w:rsidR="00015F2A">
        <w:rPr>
          <w:rFonts w:ascii="Times New Roman" w:hAnsi="Times New Roman" w:cs="Times New Roman"/>
          <w:sz w:val="28"/>
          <w:szCs w:val="28"/>
        </w:rPr>
        <w:t xml:space="preserve">  </w:t>
      </w:r>
      <w:r w:rsidR="00FD6BAE">
        <w:rPr>
          <w:rFonts w:ascii="Times New Roman" w:hAnsi="Times New Roman" w:cs="Times New Roman"/>
          <w:sz w:val="28"/>
          <w:szCs w:val="28"/>
        </w:rPr>
        <w:t xml:space="preserve">   </w:t>
      </w:r>
      <w:r w:rsidR="00015F2A">
        <w:rPr>
          <w:rFonts w:ascii="Times New Roman" w:hAnsi="Times New Roman" w:cs="Times New Roman"/>
          <w:sz w:val="28"/>
          <w:szCs w:val="28"/>
        </w:rPr>
        <w:t xml:space="preserve"> </w:t>
      </w:r>
      <w:r w:rsidRPr="007C1ADA">
        <w:rPr>
          <w:rFonts w:ascii="Times New Roman" w:hAnsi="Times New Roman" w:cs="Times New Roman"/>
          <w:sz w:val="28"/>
          <w:szCs w:val="28"/>
        </w:rPr>
        <w:t>(6.14)</w:t>
      </w:r>
    </w:p>
    <w:p w:rsidR="009277BE" w:rsidRPr="007C1ADA" w:rsidRDefault="009277BE" w:rsidP="00FD6BAE">
      <w:pPr>
        <w:tabs>
          <w:tab w:val="left" w:pos="900"/>
          <w:tab w:val="left" w:pos="3240"/>
          <w:tab w:val="left" w:pos="8505"/>
        </w:tabs>
        <w:spacing w:after="0" w:line="300" w:lineRule="auto"/>
        <w:ind w:left="3237" w:right="170" w:hanging="3237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7C1ADA">
        <w:rPr>
          <w:rFonts w:ascii="Times New Roman" w:hAnsi="Times New Roman" w:cs="Times New Roman"/>
          <w:position w:val="-14"/>
          <w:sz w:val="28"/>
          <w:szCs w:val="28"/>
        </w:rPr>
        <w:object w:dxaOrig="940" w:dyaOrig="380">
          <v:shape id="_x0000_i1145" type="#_x0000_t75" style="width:47.25pt;height:19.5pt" o:ole="">
            <v:imagedata r:id="rId250" o:title=""/>
          </v:shape>
          <o:OLEObject Type="Embed" ProgID="Equation.3" ShapeID="_x0000_i1145" DrawAspect="Content" ObjectID="_1615365210" r:id="rId251"/>
        </w:object>
      </w:r>
      <w:r w:rsidRPr="007C1ADA">
        <w:rPr>
          <w:rFonts w:ascii="Times New Roman" w:hAnsi="Times New Roman" w:cs="Times New Roman"/>
          <w:sz w:val="28"/>
          <w:szCs w:val="28"/>
        </w:rPr>
        <w:t>накладные расходы СТОА при существующей организации труда</w:t>
      </w:r>
    </w:p>
    <w:p w:rsidR="00015F2A" w:rsidRDefault="009277BE" w:rsidP="00CD70B7">
      <w:pPr>
        <w:tabs>
          <w:tab w:val="left" w:pos="900"/>
        </w:tabs>
        <w:spacing w:after="0" w:line="30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</w:r>
    </w:p>
    <w:p w:rsidR="009277BE" w:rsidRPr="007C1ADA" w:rsidRDefault="009277BE" w:rsidP="00015F2A">
      <w:pPr>
        <w:tabs>
          <w:tab w:val="left" w:pos="900"/>
        </w:tabs>
        <w:spacing w:after="0" w:line="300" w:lineRule="auto"/>
        <w:ind w:left="360" w:right="17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>6.1.7  Капитальные вложения при проектируемой организации труда.</w:t>
      </w:r>
    </w:p>
    <w:p w:rsidR="009277BE" w:rsidRPr="007C1ADA" w:rsidRDefault="009277BE" w:rsidP="00CD70B7">
      <w:pPr>
        <w:spacing w:after="0" w:line="30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9277BE" w:rsidRPr="007C1ADA" w:rsidRDefault="00015F2A" w:rsidP="00015F2A">
      <w:pPr>
        <w:tabs>
          <w:tab w:val="left" w:pos="709"/>
        </w:tabs>
        <w:spacing w:after="0" w:line="30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7BE" w:rsidRPr="007C1ADA">
        <w:rPr>
          <w:rFonts w:ascii="Times New Roman" w:hAnsi="Times New Roman" w:cs="Times New Roman"/>
          <w:sz w:val="28"/>
          <w:szCs w:val="28"/>
        </w:rPr>
        <w:t>6.1.7.1  Расчет общей суммы капиталовложений.</w:t>
      </w:r>
    </w:p>
    <w:p w:rsidR="009277BE" w:rsidRPr="007C1ADA" w:rsidRDefault="009277BE" w:rsidP="00D453A5">
      <w:pPr>
        <w:tabs>
          <w:tab w:val="left" w:pos="8505"/>
        </w:tabs>
        <w:spacing w:before="240" w:after="240" w:line="300" w:lineRule="auto"/>
        <w:ind w:left="357" w:right="170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F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5F2A" w:rsidRPr="007C1ADA">
        <w:rPr>
          <w:rFonts w:ascii="Times New Roman" w:hAnsi="Times New Roman" w:cs="Times New Roman"/>
          <w:position w:val="-12"/>
          <w:sz w:val="28"/>
          <w:szCs w:val="28"/>
        </w:rPr>
        <w:object w:dxaOrig="1780" w:dyaOrig="360">
          <v:shape id="_x0000_i1146" type="#_x0000_t75" style="width:114pt;height:22.5pt" o:ole="">
            <v:imagedata r:id="rId252" o:title=""/>
          </v:shape>
          <o:OLEObject Type="Embed" ProgID="Equation.3" ShapeID="_x0000_i1146" DrawAspect="Content" ObjectID="_1615365211" r:id="rId253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="00015F2A">
        <w:rPr>
          <w:rFonts w:ascii="Times New Roman" w:hAnsi="Times New Roman" w:cs="Times New Roman"/>
          <w:sz w:val="28"/>
          <w:szCs w:val="28"/>
        </w:rPr>
        <w:t>,</w:t>
      </w:r>
      <w:r w:rsidRPr="007C1ADA">
        <w:rPr>
          <w:rFonts w:ascii="Times New Roman" w:hAnsi="Times New Roman" w:cs="Times New Roman"/>
          <w:sz w:val="28"/>
          <w:szCs w:val="28"/>
        </w:rPr>
        <w:t xml:space="preserve">     руб.                          </w:t>
      </w:r>
      <w:r w:rsidR="00015F2A">
        <w:rPr>
          <w:rFonts w:ascii="Times New Roman" w:hAnsi="Times New Roman" w:cs="Times New Roman"/>
          <w:sz w:val="28"/>
          <w:szCs w:val="28"/>
        </w:rPr>
        <w:t xml:space="preserve">       </w:t>
      </w:r>
      <w:r w:rsidR="00FD6BAE">
        <w:rPr>
          <w:rFonts w:ascii="Times New Roman" w:hAnsi="Times New Roman" w:cs="Times New Roman"/>
          <w:sz w:val="28"/>
          <w:szCs w:val="28"/>
        </w:rPr>
        <w:t xml:space="preserve">   </w:t>
      </w:r>
      <w:r w:rsidR="00015F2A">
        <w:rPr>
          <w:rFonts w:ascii="Times New Roman" w:hAnsi="Times New Roman" w:cs="Times New Roman"/>
          <w:sz w:val="28"/>
          <w:szCs w:val="28"/>
        </w:rPr>
        <w:t xml:space="preserve"> </w:t>
      </w:r>
      <w:r w:rsidRPr="007C1ADA">
        <w:rPr>
          <w:rFonts w:ascii="Times New Roman" w:hAnsi="Times New Roman" w:cs="Times New Roman"/>
          <w:sz w:val="28"/>
          <w:szCs w:val="28"/>
        </w:rPr>
        <w:t xml:space="preserve"> (6.15)</w:t>
      </w:r>
    </w:p>
    <w:p w:rsidR="009277BE" w:rsidRPr="007C1ADA" w:rsidRDefault="009277BE" w:rsidP="00015F2A">
      <w:pPr>
        <w:tabs>
          <w:tab w:val="left" w:pos="360"/>
          <w:tab w:val="left" w:pos="900"/>
        </w:tabs>
        <w:spacing w:after="0" w:line="300" w:lineRule="auto"/>
        <w:ind w:left="360" w:right="1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где </w:t>
      </w:r>
      <w:r w:rsidR="00FD6BAE" w:rsidRPr="007C1ADA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147" type="#_x0000_t75" style="width:38.25pt;height:21pt" o:ole="">
            <v:imagedata r:id="rId254" o:title=""/>
          </v:shape>
          <o:OLEObject Type="Embed" ProgID="Equation.3" ShapeID="_x0000_i1147" DrawAspect="Content" ObjectID="_1615365212" r:id="rId255"/>
        </w:object>
      </w:r>
      <w:r w:rsidR="00FD6BAE">
        <w:rPr>
          <w:rFonts w:ascii="Times New Roman" w:hAnsi="Times New Roman" w:cs="Times New Roman"/>
          <w:sz w:val="28"/>
          <w:szCs w:val="28"/>
        </w:rPr>
        <w:t xml:space="preserve">- </w:t>
      </w:r>
      <w:r w:rsidRPr="007C1ADA">
        <w:rPr>
          <w:rFonts w:ascii="Times New Roman" w:hAnsi="Times New Roman" w:cs="Times New Roman"/>
          <w:sz w:val="28"/>
          <w:szCs w:val="28"/>
        </w:rPr>
        <w:t>балансовая стоимость оборудования</w:t>
      </w:r>
      <w:r w:rsidR="00015F2A">
        <w:rPr>
          <w:rFonts w:ascii="Times New Roman" w:hAnsi="Times New Roman" w:cs="Times New Roman"/>
          <w:sz w:val="28"/>
          <w:szCs w:val="28"/>
        </w:rPr>
        <w:t>;</w:t>
      </w:r>
    </w:p>
    <w:p w:rsidR="009277BE" w:rsidRPr="007C1ADA" w:rsidRDefault="00015F2A" w:rsidP="00CD70B7">
      <w:pPr>
        <w:tabs>
          <w:tab w:val="left" w:pos="360"/>
          <w:tab w:val="left" w:pos="900"/>
        </w:tabs>
        <w:spacing w:after="0" w:line="30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6BAE" w:rsidRPr="007C1ADA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148" type="#_x0000_t75" style="width:30.75pt;height:20.25pt" o:ole="">
            <v:imagedata r:id="rId256" o:title=""/>
          </v:shape>
          <o:OLEObject Type="Embed" ProgID="Equation.3" ShapeID="_x0000_i1148" DrawAspect="Content" ObjectID="_1615365213" r:id="rId257"/>
        </w:objec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 -   затраты на приобретение осна</w:t>
      </w:r>
      <w:r>
        <w:rPr>
          <w:rFonts w:ascii="Times New Roman" w:hAnsi="Times New Roman" w:cs="Times New Roman"/>
          <w:sz w:val="28"/>
          <w:szCs w:val="28"/>
        </w:rPr>
        <w:t>стки</w: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7BE" w:rsidRPr="007C1ADA" w:rsidRDefault="009277BE" w:rsidP="00CD70B7">
      <w:pPr>
        <w:tabs>
          <w:tab w:val="left" w:pos="360"/>
          <w:tab w:val="left" w:pos="900"/>
        </w:tabs>
        <w:spacing w:after="0" w:line="30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</w:r>
    </w:p>
    <w:p w:rsidR="009277BE" w:rsidRPr="007C1ADA" w:rsidRDefault="009277BE" w:rsidP="00FD6BAE">
      <w:pPr>
        <w:tabs>
          <w:tab w:val="left" w:pos="360"/>
          <w:tab w:val="left" w:pos="709"/>
          <w:tab w:val="left" w:pos="900"/>
        </w:tabs>
        <w:spacing w:after="0" w:line="30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  <w:t xml:space="preserve">6.1.7.2  Расчет балансовой стоимости оборудования. </w:t>
      </w:r>
    </w:p>
    <w:p w:rsidR="009277BE" w:rsidRPr="007C1ADA" w:rsidRDefault="009277BE" w:rsidP="00FD6BAE">
      <w:pPr>
        <w:tabs>
          <w:tab w:val="left" w:pos="900"/>
          <w:tab w:val="left" w:pos="8505"/>
        </w:tabs>
        <w:spacing w:before="160" w:after="120" w:line="300" w:lineRule="auto"/>
        <w:ind w:left="357" w:right="170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</w:r>
      <w:r w:rsidR="00FD6B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D6BAE" w:rsidRPr="007C1ADA">
        <w:rPr>
          <w:rFonts w:ascii="Times New Roman" w:hAnsi="Times New Roman" w:cs="Times New Roman"/>
          <w:position w:val="-14"/>
          <w:sz w:val="28"/>
          <w:szCs w:val="28"/>
        </w:rPr>
        <w:object w:dxaOrig="2299" w:dyaOrig="380">
          <v:shape id="_x0000_i1149" type="#_x0000_t75" style="width:129pt;height:21pt" o:ole="">
            <v:imagedata r:id="rId258" o:title=""/>
          </v:shape>
          <o:OLEObject Type="Embed" ProgID="Equation.3" ShapeID="_x0000_i1149" DrawAspect="Content" ObjectID="_1615365214" r:id="rId259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="00FD6BAE">
        <w:rPr>
          <w:rFonts w:ascii="Times New Roman" w:hAnsi="Times New Roman" w:cs="Times New Roman"/>
          <w:sz w:val="28"/>
          <w:szCs w:val="28"/>
        </w:rPr>
        <w:t>,</w:t>
      </w:r>
      <w:r w:rsidRPr="007C1ADA">
        <w:rPr>
          <w:rFonts w:ascii="Times New Roman" w:hAnsi="Times New Roman" w:cs="Times New Roman"/>
          <w:sz w:val="28"/>
          <w:szCs w:val="28"/>
        </w:rPr>
        <w:t xml:space="preserve">    руб.                  </w:t>
      </w:r>
      <w:r w:rsidR="00FD6B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C1ADA">
        <w:rPr>
          <w:rFonts w:ascii="Times New Roman" w:hAnsi="Times New Roman" w:cs="Times New Roman"/>
          <w:sz w:val="28"/>
          <w:szCs w:val="28"/>
        </w:rPr>
        <w:t xml:space="preserve"> (6.16)</w:t>
      </w:r>
    </w:p>
    <w:p w:rsidR="00FD6BAE" w:rsidRDefault="009277BE" w:rsidP="00D453A5">
      <w:pPr>
        <w:tabs>
          <w:tab w:val="left" w:pos="900"/>
        </w:tabs>
        <w:spacing w:after="0" w:line="36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="00FD6BAE" w:rsidRPr="007C1ADA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150" type="#_x0000_t75" style="width:30pt;height:22.5pt" o:ole="">
            <v:imagedata r:id="rId260" o:title=""/>
          </v:shape>
          <o:OLEObject Type="Embed" ProgID="Equation.3" ShapeID="_x0000_i1150" DrawAspect="Content" ObjectID="_1615365215" r:id="rId261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="00FD6BAE">
        <w:rPr>
          <w:rFonts w:ascii="Times New Roman" w:hAnsi="Times New Roman" w:cs="Times New Roman"/>
          <w:sz w:val="28"/>
          <w:szCs w:val="28"/>
        </w:rPr>
        <w:t>-</w:t>
      </w:r>
      <w:r w:rsidRPr="007C1ADA">
        <w:rPr>
          <w:rFonts w:ascii="Times New Roman" w:hAnsi="Times New Roman" w:cs="Times New Roman"/>
          <w:sz w:val="28"/>
          <w:szCs w:val="28"/>
        </w:rPr>
        <w:t xml:space="preserve"> оптовая стоимость оборудования, берется  из</w:t>
      </w:r>
      <w:proofErr w:type="gramStart"/>
      <w:r w:rsidRPr="007C1A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A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1ADA">
        <w:rPr>
          <w:rFonts w:ascii="Times New Roman" w:hAnsi="Times New Roman" w:cs="Times New Roman"/>
          <w:sz w:val="28"/>
          <w:szCs w:val="28"/>
        </w:rPr>
        <w:t xml:space="preserve">. 6.1.7.2.1;    </w:t>
      </w:r>
    </w:p>
    <w:p w:rsidR="009277BE" w:rsidRPr="007C1ADA" w:rsidRDefault="00FD6BAE" w:rsidP="00D453A5">
      <w:pPr>
        <w:tabs>
          <w:tab w:val="left" w:pos="900"/>
        </w:tabs>
        <w:spacing w:after="0" w:line="36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  </w:t>
      </w:r>
      <w:r w:rsidRPr="007C1ADA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151" type="#_x0000_t75" style="width:27.75pt;height:21pt" o:ole="">
            <v:imagedata r:id="rId262" o:title=""/>
          </v:shape>
          <o:OLEObject Type="Embed" ProgID="Equation.3" ShapeID="_x0000_i1151" DrawAspect="Content" ObjectID="_1615365216" r:id="rId263"/>
        </w:objec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затраты на монтаж и демонтаж оборудования,  п. 6.1.7.2.1; </w:t>
      </w:r>
    </w:p>
    <w:p w:rsidR="00B75D57" w:rsidRDefault="009277BE" w:rsidP="00D453A5">
      <w:pPr>
        <w:tabs>
          <w:tab w:val="left" w:pos="567"/>
        </w:tabs>
        <w:spacing w:after="0" w:line="360" w:lineRule="auto"/>
        <w:ind w:left="3240" w:right="170" w:hanging="2880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 xml:space="preserve">  </w:t>
      </w:r>
      <w:r w:rsidR="00FD6BAE" w:rsidRPr="007C1ADA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152" type="#_x0000_t75" style="width:27pt;height:24pt" o:ole="">
            <v:imagedata r:id="rId264" o:title=""/>
          </v:shape>
          <o:OLEObject Type="Embed" ProgID="Equation.3" ShapeID="_x0000_i1152" DrawAspect="Content" ObjectID="_1615365217" r:id="rId265"/>
        </w:object>
      </w:r>
      <w:r w:rsidR="00FD6BAE">
        <w:rPr>
          <w:rFonts w:ascii="Times New Roman" w:hAnsi="Times New Roman" w:cs="Times New Roman"/>
          <w:sz w:val="28"/>
          <w:szCs w:val="28"/>
        </w:rPr>
        <w:t>-</w:t>
      </w:r>
      <w:r w:rsidRPr="007C1ADA">
        <w:rPr>
          <w:rFonts w:ascii="Times New Roman" w:hAnsi="Times New Roman" w:cs="Times New Roman"/>
          <w:sz w:val="28"/>
          <w:szCs w:val="28"/>
        </w:rPr>
        <w:t xml:space="preserve"> затраты на транспортировку приобретаемого оборудования,  </w:t>
      </w:r>
    </w:p>
    <w:p w:rsidR="009277BE" w:rsidRPr="007C1ADA" w:rsidRDefault="00B75D57" w:rsidP="00FD6BAE">
      <w:pPr>
        <w:tabs>
          <w:tab w:val="left" w:pos="567"/>
        </w:tabs>
        <w:spacing w:after="0" w:line="300" w:lineRule="auto"/>
        <w:ind w:left="3240" w:right="17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из </w:t>
      </w:r>
      <w:r w:rsidR="009277BE" w:rsidRPr="007C1ADA">
        <w:rPr>
          <w:rFonts w:ascii="Times New Roman" w:hAnsi="Times New Roman" w:cs="Times New Roman"/>
          <w:sz w:val="28"/>
          <w:szCs w:val="28"/>
        </w:rPr>
        <w:t>п. 6.1.7.2.3.</w:t>
      </w:r>
    </w:p>
    <w:p w:rsidR="009277BE" w:rsidRPr="007C1ADA" w:rsidRDefault="009277BE" w:rsidP="00D453A5">
      <w:pPr>
        <w:tabs>
          <w:tab w:val="left" w:pos="900"/>
        </w:tabs>
        <w:spacing w:after="0" w:line="36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9277BE" w:rsidRPr="007C1ADA" w:rsidRDefault="009277BE" w:rsidP="00D453A5">
      <w:pPr>
        <w:tabs>
          <w:tab w:val="left" w:pos="709"/>
          <w:tab w:val="left" w:pos="900"/>
        </w:tabs>
        <w:spacing w:after="0" w:line="36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  <w:t xml:space="preserve">6.1.7.2.1   Расчет оптовой стоимости приобретаемого оборудования. </w:t>
      </w:r>
    </w:p>
    <w:p w:rsidR="009277BE" w:rsidRPr="007C1ADA" w:rsidRDefault="00B75D57" w:rsidP="00D453A5">
      <w:pPr>
        <w:tabs>
          <w:tab w:val="left" w:pos="900"/>
        </w:tabs>
        <w:spacing w:after="0" w:line="360" w:lineRule="auto"/>
        <w:ind w:left="36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</w:t>
      </w:r>
      <w:r w:rsidRPr="007C1ADA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153" type="#_x0000_t75" style="width:32.25pt;height:24pt" o:ole="">
            <v:imagedata r:id="rId266" o:title=""/>
          </v:shape>
          <o:OLEObject Type="Embed" ProgID="Equation.3" ShapeID="_x0000_i1153" DrawAspect="Content" ObjectID="_1615365218" r:id="rId267"/>
        </w:objec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руб. берется из ведомости технологического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(приобретаемое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того).</w:t>
      </w:r>
      <w:r w:rsidR="009277BE" w:rsidRPr="007C1AD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7BE" w:rsidRPr="007C1ADA" w:rsidRDefault="009277BE" w:rsidP="00D453A5">
      <w:pPr>
        <w:tabs>
          <w:tab w:val="left" w:pos="900"/>
        </w:tabs>
        <w:spacing w:after="0" w:line="360" w:lineRule="auto"/>
        <w:ind w:left="1440" w:right="170" w:hanging="108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277BE" w:rsidRPr="007C1ADA" w:rsidRDefault="009277BE" w:rsidP="00D453A5">
      <w:pPr>
        <w:tabs>
          <w:tab w:val="left" w:pos="709"/>
          <w:tab w:val="left" w:pos="900"/>
        </w:tabs>
        <w:spacing w:after="0" w:line="360" w:lineRule="auto"/>
        <w:ind w:left="1440" w:right="17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C1ADA">
        <w:rPr>
          <w:rFonts w:ascii="Times New Roman" w:hAnsi="Times New Roman" w:cs="Times New Roman"/>
          <w:sz w:val="28"/>
          <w:szCs w:val="28"/>
        </w:rPr>
        <w:t>6.1.7.2.2  Затраты на монтаж и демонтаж.</w:t>
      </w:r>
    </w:p>
    <w:p w:rsidR="009277BE" w:rsidRPr="007C1ADA" w:rsidRDefault="009277BE" w:rsidP="00D453A5">
      <w:pPr>
        <w:tabs>
          <w:tab w:val="left" w:pos="900"/>
          <w:tab w:val="left" w:pos="8505"/>
        </w:tabs>
        <w:spacing w:before="160" w:after="160" w:line="360" w:lineRule="auto"/>
        <w:ind w:left="1434" w:right="170" w:hanging="1077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</w:r>
      <w:r w:rsidR="00B75D5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75D57" w:rsidRPr="007C1ADA">
        <w:rPr>
          <w:rFonts w:ascii="Times New Roman" w:hAnsi="Times New Roman" w:cs="Times New Roman"/>
          <w:position w:val="-12"/>
          <w:sz w:val="28"/>
          <w:szCs w:val="28"/>
        </w:rPr>
        <w:object w:dxaOrig="1520" w:dyaOrig="360">
          <v:shape id="_x0000_i1154" type="#_x0000_t75" style="width:90.75pt;height:21.75pt" o:ole="">
            <v:imagedata r:id="rId268" o:title=""/>
          </v:shape>
          <o:OLEObject Type="Embed" ProgID="Equation.3" ShapeID="_x0000_i1154" DrawAspect="Content" ObjectID="_1615365219" r:id="rId269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="00B75D57">
        <w:rPr>
          <w:rFonts w:ascii="Times New Roman" w:hAnsi="Times New Roman" w:cs="Times New Roman"/>
          <w:sz w:val="28"/>
          <w:szCs w:val="28"/>
        </w:rPr>
        <w:t>,</w:t>
      </w:r>
      <w:r w:rsidRPr="007C1ADA">
        <w:rPr>
          <w:rFonts w:ascii="Times New Roman" w:hAnsi="Times New Roman" w:cs="Times New Roman"/>
          <w:sz w:val="28"/>
          <w:szCs w:val="28"/>
        </w:rPr>
        <w:t xml:space="preserve">       руб.                               </w:t>
      </w:r>
      <w:r w:rsidR="00B75D57">
        <w:rPr>
          <w:rFonts w:ascii="Times New Roman" w:hAnsi="Times New Roman" w:cs="Times New Roman"/>
          <w:sz w:val="28"/>
          <w:szCs w:val="28"/>
        </w:rPr>
        <w:t xml:space="preserve">  </w:t>
      </w:r>
      <w:r w:rsidRPr="007C1ADA">
        <w:rPr>
          <w:rFonts w:ascii="Times New Roman" w:hAnsi="Times New Roman" w:cs="Times New Roman"/>
          <w:sz w:val="28"/>
          <w:szCs w:val="28"/>
        </w:rPr>
        <w:t>(6.1</w:t>
      </w:r>
      <w:r w:rsidR="00B75D57">
        <w:rPr>
          <w:rFonts w:ascii="Times New Roman" w:hAnsi="Times New Roman" w:cs="Times New Roman"/>
          <w:sz w:val="28"/>
          <w:szCs w:val="28"/>
        </w:rPr>
        <w:t>7</w:t>
      </w:r>
      <w:r w:rsidRPr="007C1ADA">
        <w:rPr>
          <w:rFonts w:ascii="Times New Roman" w:hAnsi="Times New Roman" w:cs="Times New Roman"/>
          <w:sz w:val="28"/>
          <w:szCs w:val="28"/>
        </w:rPr>
        <w:t>)</w:t>
      </w:r>
    </w:p>
    <w:p w:rsidR="009277BE" w:rsidRPr="007C1ADA" w:rsidRDefault="009277BE" w:rsidP="00D453A5">
      <w:pPr>
        <w:tabs>
          <w:tab w:val="left" w:pos="709"/>
          <w:tab w:val="left" w:pos="900"/>
        </w:tabs>
        <w:spacing w:after="0" w:line="360" w:lineRule="auto"/>
        <w:ind w:left="1440" w:right="17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  <w:t>6.1.7.2.3  Затраты на транспортировку оборудования.</w:t>
      </w:r>
    </w:p>
    <w:p w:rsidR="009277BE" w:rsidRPr="007C1ADA" w:rsidRDefault="009277BE" w:rsidP="00D453A5">
      <w:pPr>
        <w:tabs>
          <w:tab w:val="left" w:pos="900"/>
          <w:tab w:val="left" w:pos="8505"/>
        </w:tabs>
        <w:spacing w:before="160" w:after="160" w:line="360" w:lineRule="auto"/>
        <w:ind w:left="1434" w:right="170" w:hanging="1077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</w:r>
      <w:r w:rsidRPr="007C1ADA">
        <w:rPr>
          <w:rFonts w:ascii="Times New Roman" w:hAnsi="Times New Roman" w:cs="Times New Roman"/>
          <w:sz w:val="28"/>
          <w:szCs w:val="28"/>
        </w:rPr>
        <w:tab/>
      </w:r>
      <w:r w:rsidR="00B75D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5D57" w:rsidRPr="007C1ADA">
        <w:rPr>
          <w:rFonts w:ascii="Times New Roman" w:hAnsi="Times New Roman" w:cs="Times New Roman"/>
          <w:position w:val="-14"/>
          <w:sz w:val="28"/>
          <w:szCs w:val="28"/>
        </w:rPr>
        <w:object w:dxaOrig="1620" w:dyaOrig="380">
          <v:shape id="_x0000_i1155" type="#_x0000_t75" style="width:97.5pt;height:23.25pt" o:ole="">
            <v:imagedata r:id="rId270" o:title=""/>
          </v:shape>
          <o:OLEObject Type="Embed" ProgID="Equation.3" ShapeID="_x0000_i1155" DrawAspect="Content" ObjectID="_1615365220" r:id="rId271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 </w:t>
      </w:r>
      <w:r w:rsidR="00B75D57">
        <w:rPr>
          <w:rFonts w:ascii="Times New Roman" w:hAnsi="Times New Roman" w:cs="Times New Roman"/>
          <w:sz w:val="28"/>
          <w:szCs w:val="28"/>
        </w:rPr>
        <w:t>,</w:t>
      </w:r>
      <w:r w:rsidRPr="007C1ADA">
        <w:rPr>
          <w:rFonts w:ascii="Times New Roman" w:hAnsi="Times New Roman" w:cs="Times New Roman"/>
          <w:sz w:val="28"/>
          <w:szCs w:val="28"/>
        </w:rPr>
        <w:t xml:space="preserve">     руб.                               </w:t>
      </w:r>
      <w:r w:rsidR="00B75D57">
        <w:rPr>
          <w:rFonts w:ascii="Times New Roman" w:hAnsi="Times New Roman" w:cs="Times New Roman"/>
          <w:sz w:val="28"/>
          <w:szCs w:val="28"/>
        </w:rPr>
        <w:t xml:space="preserve">  </w:t>
      </w:r>
      <w:r w:rsidRPr="007C1ADA">
        <w:rPr>
          <w:rFonts w:ascii="Times New Roman" w:hAnsi="Times New Roman" w:cs="Times New Roman"/>
          <w:sz w:val="28"/>
          <w:szCs w:val="28"/>
        </w:rPr>
        <w:t>(6.1</w:t>
      </w:r>
      <w:r w:rsidR="00EA3243">
        <w:rPr>
          <w:rFonts w:ascii="Times New Roman" w:hAnsi="Times New Roman" w:cs="Times New Roman"/>
          <w:sz w:val="28"/>
          <w:szCs w:val="28"/>
        </w:rPr>
        <w:t>8</w:t>
      </w:r>
      <w:r w:rsidRPr="007C1ADA">
        <w:rPr>
          <w:rFonts w:ascii="Times New Roman" w:hAnsi="Times New Roman" w:cs="Times New Roman"/>
          <w:sz w:val="28"/>
          <w:szCs w:val="28"/>
        </w:rPr>
        <w:t>)</w:t>
      </w:r>
    </w:p>
    <w:p w:rsidR="00EA3243" w:rsidRDefault="009277BE" w:rsidP="00D453A5">
      <w:pPr>
        <w:tabs>
          <w:tab w:val="left" w:pos="709"/>
          <w:tab w:val="left" w:pos="900"/>
          <w:tab w:val="left" w:pos="8505"/>
        </w:tabs>
        <w:spacing w:after="0" w:line="360" w:lineRule="auto"/>
        <w:ind w:left="900" w:right="17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</w:r>
      <w:r w:rsidR="00EA3243" w:rsidRPr="007C1ADA">
        <w:rPr>
          <w:rFonts w:ascii="Times New Roman" w:hAnsi="Times New Roman" w:cs="Times New Roman"/>
          <w:sz w:val="28"/>
          <w:szCs w:val="28"/>
        </w:rPr>
        <w:t>6.1.7.2.</w:t>
      </w:r>
      <w:r w:rsidR="00EA3243">
        <w:rPr>
          <w:rFonts w:ascii="Times New Roman" w:hAnsi="Times New Roman" w:cs="Times New Roman"/>
          <w:sz w:val="28"/>
          <w:szCs w:val="28"/>
        </w:rPr>
        <w:t>4</w:t>
      </w:r>
      <w:r w:rsidR="00EA3243" w:rsidRPr="007C1ADA">
        <w:rPr>
          <w:rFonts w:ascii="Times New Roman" w:hAnsi="Times New Roman" w:cs="Times New Roman"/>
          <w:sz w:val="28"/>
          <w:szCs w:val="28"/>
        </w:rPr>
        <w:t xml:space="preserve">  </w:t>
      </w:r>
      <w:r w:rsidRPr="007C1ADA">
        <w:rPr>
          <w:rFonts w:ascii="Times New Roman" w:hAnsi="Times New Roman" w:cs="Times New Roman"/>
          <w:sz w:val="28"/>
          <w:szCs w:val="28"/>
        </w:rPr>
        <w:t>Расчет затрат на приобрете</w:t>
      </w:r>
      <w:r w:rsidR="00EA3243">
        <w:rPr>
          <w:rFonts w:ascii="Times New Roman" w:hAnsi="Times New Roman" w:cs="Times New Roman"/>
          <w:sz w:val="28"/>
          <w:szCs w:val="28"/>
        </w:rPr>
        <w:t xml:space="preserve">ние предметов </w:t>
      </w:r>
      <w:proofErr w:type="gramStart"/>
      <w:r w:rsidR="00EA3243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 w:rsidR="00EA3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7BE" w:rsidRPr="007C1ADA" w:rsidRDefault="00EA3243" w:rsidP="00D453A5">
      <w:pPr>
        <w:tabs>
          <w:tab w:val="left" w:pos="709"/>
          <w:tab w:val="left" w:pos="900"/>
          <w:tab w:val="left" w:pos="8505"/>
        </w:tabs>
        <w:spacing w:after="0" w:line="360" w:lineRule="auto"/>
        <w:ind w:left="900" w:right="17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</w:t>
      </w:r>
      <w:proofErr w:type="gramStart"/>
      <w:r w:rsidR="009277BE" w:rsidRPr="007C1ADA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="009277BE" w:rsidRPr="007C1ADA">
        <w:rPr>
          <w:rFonts w:ascii="Times New Roman" w:hAnsi="Times New Roman" w:cs="Times New Roman"/>
          <w:sz w:val="28"/>
          <w:szCs w:val="28"/>
        </w:rPr>
        <w:t xml:space="preserve"> оснасток </w:t>
      </w:r>
    </w:p>
    <w:p w:rsidR="009277BE" w:rsidRPr="007C1ADA" w:rsidRDefault="009277BE" w:rsidP="00D453A5">
      <w:pPr>
        <w:tabs>
          <w:tab w:val="left" w:pos="900"/>
          <w:tab w:val="left" w:pos="8505"/>
        </w:tabs>
        <w:spacing w:before="160" w:after="160" w:line="360" w:lineRule="auto"/>
        <w:ind w:left="896" w:right="170" w:hanging="1077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</w:r>
      <w:r w:rsidR="00EA32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A3243" w:rsidRPr="007C1ADA">
        <w:rPr>
          <w:rFonts w:ascii="Times New Roman" w:hAnsi="Times New Roman" w:cs="Times New Roman"/>
          <w:position w:val="-12"/>
          <w:sz w:val="28"/>
          <w:szCs w:val="28"/>
        </w:rPr>
        <w:object w:dxaOrig="1540" w:dyaOrig="360">
          <v:shape id="_x0000_i1156" type="#_x0000_t75" style="width:96.75pt;height:22.5pt" o:ole="">
            <v:imagedata r:id="rId272" o:title=""/>
          </v:shape>
          <o:OLEObject Type="Embed" ProgID="Equation.3" ShapeID="_x0000_i1156" DrawAspect="Content" ObjectID="_1615365221" r:id="rId273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="00EA3243">
        <w:rPr>
          <w:rFonts w:ascii="Times New Roman" w:hAnsi="Times New Roman" w:cs="Times New Roman"/>
          <w:sz w:val="28"/>
          <w:szCs w:val="28"/>
        </w:rPr>
        <w:t xml:space="preserve">,     </w:t>
      </w:r>
      <w:r w:rsidRPr="007C1ADA">
        <w:rPr>
          <w:rFonts w:ascii="Times New Roman" w:hAnsi="Times New Roman" w:cs="Times New Roman"/>
          <w:sz w:val="28"/>
          <w:szCs w:val="28"/>
        </w:rPr>
        <w:t xml:space="preserve">руб.                  </w:t>
      </w:r>
      <w:r w:rsidR="00EA32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1ADA">
        <w:rPr>
          <w:rFonts w:ascii="Times New Roman" w:hAnsi="Times New Roman" w:cs="Times New Roman"/>
          <w:sz w:val="28"/>
          <w:szCs w:val="28"/>
        </w:rPr>
        <w:t xml:space="preserve">   </w:t>
      </w:r>
      <w:r w:rsidR="00EA3243">
        <w:rPr>
          <w:rFonts w:ascii="Times New Roman" w:hAnsi="Times New Roman" w:cs="Times New Roman"/>
          <w:sz w:val="28"/>
          <w:szCs w:val="28"/>
        </w:rPr>
        <w:t xml:space="preserve"> </w:t>
      </w:r>
      <w:r w:rsidRPr="007C1ADA">
        <w:rPr>
          <w:rFonts w:ascii="Times New Roman" w:hAnsi="Times New Roman" w:cs="Times New Roman"/>
          <w:sz w:val="28"/>
          <w:szCs w:val="28"/>
        </w:rPr>
        <w:t>(6.</w:t>
      </w:r>
      <w:r w:rsidR="00EA3243">
        <w:rPr>
          <w:rFonts w:ascii="Times New Roman" w:hAnsi="Times New Roman" w:cs="Times New Roman"/>
          <w:sz w:val="28"/>
          <w:szCs w:val="28"/>
        </w:rPr>
        <w:t>19</w:t>
      </w:r>
      <w:r w:rsidRPr="007C1ADA">
        <w:rPr>
          <w:rFonts w:ascii="Times New Roman" w:hAnsi="Times New Roman" w:cs="Times New Roman"/>
          <w:sz w:val="28"/>
          <w:szCs w:val="28"/>
        </w:rPr>
        <w:t>)</w:t>
      </w:r>
    </w:p>
    <w:p w:rsidR="009277BE" w:rsidRPr="007C1ADA" w:rsidRDefault="009277BE" w:rsidP="00D453A5">
      <w:pPr>
        <w:tabs>
          <w:tab w:val="left" w:pos="709"/>
          <w:tab w:val="left" w:pos="900"/>
        </w:tabs>
        <w:spacing w:after="0" w:line="360" w:lineRule="auto"/>
        <w:ind w:left="1440" w:right="17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C1ADA">
        <w:rPr>
          <w:rFonts w:ascii="Times New Roman" w:hAnsi="Times New Roman" w:cs="Times New Roman"/>
          <w:sz w:val="28"/>
          <w:szCs w:val="28"/>
        </w:rPr>
        <w:t>6.1.7.4  Приведенные капитальные вложения.</w:t>
      </w:r>
    </w:p>
    <w:p w:rsidR="009277BE" w:rsidRPr="007C1ADA" w:rsidRDefault="009277BE" w:rsidP="00D453A5">
      <w:pPr>
        <w:tabs>
          <w:tab w:val="left" w:pos="709"/>
          <w:tab w:val="left" w:pos="900"/>
          <w:tab w:val="left" w:pos="8505"/>
        </w:tabs>
        <w:spacing w:before="160" w:after="160" w:line="360" w:lineRule="auto"/>
        <w:ind w:left="1434" w:right="170" w:hanging="1077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</w:r>
      <w:r w:rsidR="00EA32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A3243" w:rsidRPr="007C1ADA">
        <w:rPr>
          <w:rFonts w:ascii="Times New Roman" w:hAnsi="Times New Roman" w:cs="Times New Roman"/>
          <w:position w:val="-6"/>
          <w:sz w:val="28"/>
          <w:szCs w:val="28"/>
        </w:rPr>
        <w:object w:dxaOrig="1100" w:dyaOrig="279">
          <v:shape id="_x0000_i1157" type="#_x0000_t75" style="width:69pt;height:17.25pt" o:ole="">
            <v:imagedata r:id="rId274" o:title=""/>
          </v:shape>
          <o:OLEObject Type="Embed" ProgID="Equation.3" ShapeID="_x0000_i1157" DrawAspect="Content" ObjectID="_1615365222" r:id="rId275"/>
        </w:object>
      </w:r>
      <w:r w:rsidRPr="007C1A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A32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1ADA">
        <w:rPr>
          <w:rFonts w:ascii="Times New Roman" w:hAnsi="Times New Roman" w:cs="Times New Roman"/>
          <w:sz w:val="28"/>
          <w:szCs w:val="28"/>
        </w:rPr>
        <w:t xml:space="preserve"> </w:t>
      </w:r>
      <w:r w:rsidR="00EA3243">
        <w:rPr>
          <w:rFonts w:ascii="Times New Roman" w:hAnsi="Times New Roman" w:cs="Times New Roman"/>
          <w:sz w:val="28"/>
          <w:szCs w:val="28"/>
        </w:rPr>
        <w:t xml:space="preserve">  </w:t>
      </w:r>
      <w:r w:rsidRPr="007C1ADA">
        <w:rPr>
          <w:rFonts w:ascii="Times New Roman" w:hAnsi="Times New Roman" w:cs="Times New Roman"/>
          <w:sz w:val="28"/>
          <w:szCs w:val="28"/>
        </w:rPr>
        <w:t>(6.2</w:t>
      </w:r>
      <w:r w:rsidR="00EA3243">
        <w:rPr>
          <w:rFonts w:ascii="Times New Roman" w:hAnsi="Times New Roman" w:cs="Times New Roman"/>
          <w:sz w:val="28"/>
          <w:szCs w:val="28"/>
        </w:rPr>
        <w:t>0</w:t>
      </w:r>
      <w:r w:rsidRPr="007C1ADA">
        <w:rPr>
          <w:rFonts w:ascii="Times New Roman" w:hAnsi="Times New Roman" w:cs="Times New Roman"/>
          <w:sz w:val="28"/>
          <w:szCs w:val="28"/>
        </w:rPr>
        <w:t>)</w:t>
      </w:r>
    </w:p>
    <w:p w:rsidR="00EA3243" w:rsidRDefault="009277BE" w:rsidP="00D453A5">
      <w:pPr>
        <w:tabs>
          <w:tab w:val="left" w:pos="709"/>
          <w:tab w:val="left" w:pos="900"/>
        </w:tabs>
        <w:spacing w:after="0" w:line="36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tab/>
        <w:t xml:space="preserve">6.1.8  Смета затрат на разрабатываемый технологический процесс </w:t>
      </w:r>
    </w:p>
    <w:p w:rsidR="009277BE" w:rsidRDefault="00EA3243" w:rsidP="00D453A5">
      <w:pPr>
        <w:tabs>
          <w:tab w:val="left" w:pos="709"/>
          <w:tab w:val="left" w:pos="900"/>
        </w:tabs>
        <w:spacing w:after="0" w:line="360" w:lineRule="auto"/>
        <w:ind w:left="360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7BE" w:rsidRPr="007C1ADA">
        <w:rPr>
          <w:rFonts w:ascii="Times New Roman" w:hAnsi="Times New Roman" w:cs="Times New Roman"/>
          <w:sz w:val="28"/>
          <w:szCs w:val="28"/>
        </w:rPr>
        <w:t>и калькуляция себестоимости.</w:t>
      </w:r>
    </w:p>
    <w:p w:rsidR="00D453A5" w:rsidRPr="007C1ADA" w:rsidRDefault="00D453A5" w:rsidP="00D453A5">
      <w:pPr>
        <w:tabs>
          <w:tab w:val="left" w:pos="709"/>
          <w:tab w:val="left" w:pos="900"/>
        </w:tabs>
        <w:spacing w:after="0" w:line="360" w:lineRule="auto"/>
        <w:ind w:left="709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затрат и калькуляция себестоимости представлены в таблице 6.1.</w:t>
      </w:r>
    </w:p>
    <w:p w:rsidR="00D453A5" w:rsidRDefault="00D453A5" w:rsidP="00E07CB1">
      <w:pPr>
        <w:tabs>
          <w:tab w:val="left" w:pos="90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D453A5" w:rsidRDefault="00D453A5" w:rsidP="00E07CB1">
      <w:pPr>
        <w:tabs>
          <w:tab w:val="left" w:pos="90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D453A5" w:rsidRDefault="00D453A5" w:rsidP="00E07CB1">
      <w:pPr>
        <w:tabs>
          <w:tab w:val="left" w:pos="90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9277BE" w:rsidRDefault="009277BE" w:rsidP="00E07CB1">
      <w:pPr>
        <w:tabs>
          <w:tab w:val="left" w:pos="900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C1ADA">
        <w:rPr>
          <w:rFonts w:ascii="Times New Roman" w:hAnsi="Times New Roman" w:cs="Times New Roman"/>
          <w:sz w:val="28"/>
          <w:szCs w:val="28"/>
        </w:rPr>
        <w:lastRenderedPageBreak/>
        <w:t>Таблица 6.1 - Смета затрат и калькуляция себестоимости</w:t>
      </w:r>
    </w:p>
    <w:tbl>
      <w:tblPr>
        <w:tblStyle w:val="af0"/>
        <w:tblW w:w="0" w:type="auto"/>
        <w:tblInd w:w="108" w:type="dxa"/>
        <w:tblLook w:val="04A0"/>
      </w:tblPr>
      <w:tblGrid>
        <w:gridCol w:w="5812"/>
        <w:gridCol w:w="1985"/>
        <w:gridCol w:w="1559"/>
      </w:tblGrid>
      <w:tr w:rsidR="00EA3243" w:rsidRPr="00D453A5" w:rsidTr="00EA3243">
        <w:tc>
          <w:tcPr>
            <w:tcW w:w="5812" w:type="dxa"/>
          </w:tcPr>
          <w:p w:rsidR="00EA3243" w:rsidRPr="00D453A5" w:rsidRDefault="00EA3243" w:rsidP="00D453A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Смета затрат</w:t>
            </w:r>
          </w:p>
          <w:p w:rsidR="00EA3243" w:rsidRPr="00D453A5" w:rsidRDefault="00EA3243" w:rsidP="00D453A5">
            <w:pPr>
              <w:tabs>
                <w:tab w:val="left" w:pos="90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53A5" w:rsidRDefault="00EA3243" w:rsidP="00D453A5">
            <w:pPr>
              <w:tabs>
                <w:tab w:val="left" w:pos="90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A5">
              <w:rPr>
                <w:rFonts w:ascii="Times New Roman" w:hAnsi="Times New Roman" w:cs="Times New Roman"/>
                <w:sz w:val="28"/>
                <w:szCs w:val="28"/>
              </w:rPr>
              <w:t xml:space="preserve">Годовые </w:t>
            </w:r>
          </w:p>
          <w:p w:rsidR="00EA3243" w:rsidRPr="00D453A5" w:rsidRDefault="00EA3243" w:rsidP="00D453A5">
            <w:pPr>
              <w:tabs>
                <w:tab w:val="left" w:pos="90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A5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</w:tc>
        <w:tc>
          <w:tcPr>
            <w:tcW w:w="1559" w:type="dxa"/>
          </w:tcPr>
          <w:p w:rsidR="00EA3243" w:rsidRPr="00D453A5" w:rsidRDefault="00EA3243" w:rsidP="00D453A5">
            <w:pPr>
              <w:tabs>
                <w:tab w:val="left" w:pos="90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A5">
              <w:rPr>
                <w:rFonts w:ascii="Times New Roman" w:hAnsi="Times New Roman" w:cs="Times New Roman"/>
                <w:sz w:val="28"/>
                <w:szCs w:val="28"/>
              </w:rPr>
              <w:t>Затраты на 1 руб. услуг</w:t>
            </w:r>
          </w:p>
        </w:tc>
      </w:tr>
      <w:tr w:rsidR="00EA3243" w:rsidRPr="00D453A5" w:rsidTr="00EA3243">
        <w:tc>
          <w:tcPr>
            <w:tcW w:w="5812" w:type="dxa"/>
          </w:tcPr>
          <w:p w:rsidR="00EA3243" w:rsidRPr="00D453A5" w:rsidRDefault="00EA3243" w:rsidP="006F432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  <w:r w:rsidR="006F43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Фонд заработной платы производственных рабочих</w:t>
            </w:r>
          </w:p>
        </w:tc>
        <w:tc>
          <w:tcPr>
            <w:tcW w:w="1985" w:type="dxa"/>
          </w:tcPr>
          <w:p w:rsidR="00EA3243" w:rsidRPr="00D453A5" w:rsidRDefault="00EA3243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243" w:rsidRPr="00D453A5" w:rsidRDefault="00EA3243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43" w:rsidRPr="00D453A5" w:rsidTr="00EA3243">
        <w:tc>
          <w:tcPr>
            <w:tcW w:w="5812" w:type="dxa"/>
          </w:tcPr>
          <w:p w:rsidR="00EA3243" w:rsidRPr="00D453A5" w:rsidRDefault="00EA3243" w:rsidP="006F432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="006F43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Фонд зар</w:t>
            </w:r>
            <w:r w:rsid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аботной </w:t>
            </w: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платы РРС и вспомог</w:t>
            </w: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тельных рабочих</w:t>
            </w:r>
          </w:p>
        </w:tc>
        <w:tc>
          <w:tcPr>
            <w:tcW w:w="1985" w:type="dxa"/>
          </w:tcPr>
          <w:p w:rsidR="00EA3243" w:rsidRPr="00D453A5" w:rsidRDefault="00EA3243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243" w:rsidRPr="00D453A5" w:rsidRDefault="00EA3243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43" w:rsidRPr="00D453A5" w:rsidTr="00EA3243">
        <w:tc>
          <w:tcPr>
            <w:tcW w:w="5812" w:type="dxa"/>
          </w:tcPr>
          <w:p w:rsidR="00EA3243" w:rsidRPr="00673D58" w:rsidRDefault="00EA3243" w:rsidP="00673D5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3D5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  <w:r w:rsidR="006F4327" w:rsidRPr="00673D5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673D5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673D58" w:rsidRPr="00673D58">
              <w:rPr>
                <w:b w:val="0"/>
                <w:color w:val="auto"/>
                <w:sz w:val="28"/>
                <w:szCs w:val="28"/>
              </w:rPr>
              <w:t>Страховые взносы по обязательному с</w:t>
            </w:r>
            <w:r w:rsidR="00673D58" w:rsidRPr="00673D58">
              <w:rPr>
                <w:b w:val="0"/>
                <w:color w:val="auto"/>
                <w:sz w:val="28"/>
                <w:szCs w:val="28"/>
              </w:rPr>
              <w:t>о</w:t>
            </w:r>
            <w:r w:rsidR="00673D58" w:rsidRPr="00673D58">
              <w:rPr>
                <w:b w:val="0"/>
                <w:color w:val="auto"/>
                <w:sz w:val="28"/>
                <w:szCs w:val="28"/>
              </w:rPr>
              <w:t xml:space="preserve">циальному страхованию </w:t>
            </w:r>
          </w:p>
        </w:tc>
        <w:tc>
          <w:tcPr>
            <w:tcW w:w="1985" w:type="dxa"/>
          </w:tcPr>
          <w:p w:rsidR="00EA3243" w:rsidRPr="00D453A5" w:rsidRDefault="00EA3243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243" w:rsidRPr="00D453A5" w:rsidRDefault="00EA3243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43" w:rsidRPr="00D453A5" w:rsidTr="00EA3243">
        <w:tc>
          <w:tcPr>
            <w:tcW w:w="5812" w:type="dxa"/>
          </w:tcPr>
          <w:p w:rsidR="00EA3243" w:rsidRPr="00D453A5" w:rsidRDefault="00EA3243" w:rsidP="00EA324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Итого затрат по заработной плате</w:t>
            </w:r>
          </w:p>
        </w:tc>
        <w:tc>
          <w:tcPr>
            <w:tcW w:w="1985" w:type="dxa"/>
          </w:tcPr>
          <w:p w:rsidR="00EA3243" w:rsidRPr="00D453A5" w:rsidRDefault="00EA3243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243" w:rsidRPr="00D453A5" w:rsidRDefault="00EA3243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43" w:rsidRPr="00D453A5" w:rsidTr="00EA3243">
        <w:tc>
          <w:tcPr>
            <w:tcW w:w="5812" w:type="dxa"/>
          </w:tcPr>
          <w:p w:rsidR="00EA3243" w:rsidRPr="00D453A5" w:rsidRDefault="00EA3243" w:rsidP="006F432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  <w:r w:rsidR="006F43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Налог на землю</w:t>
            </w:r>
          </w:p>
        </w:tc>
        <w:tc>
          <w:tcPr>
            <w:tcW w:w="1985" w:type="dxa"/>
          </w:tcPr>
          <w:p w:rsidR="00EA3243" w:rsidRPr="00D453A5" w:rsidRDefault="00EA3243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243" w:rsidRPr="00D453A5" w:rsidRDefault="00EA3243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43" w:rsidRPr="00D453A5" w:rsidTr="00EA3243">
        <w:tc>
          <w:tcPr>
            <w:tcW w:w="5812" w:type="dxa"/>
          </w:tcPr>
          <w:p w:rsidR="00EA3243" w:rsidRPr="00D453A5" w:rsidRDefault="00EA3243" w:rsidP="006F432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 w:rsidR="006F43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Накладные расходы</w:t>
            </w:r>
          </w:p>
        </w:tc>
        <w:tc>
          <w:tcPr>
            <w:tcW w:w="1985" w:type="dxa"/>
          </w:tcPr>
          <w:p w:rsidR="00EA3243" w:rsidRPr="00D453A5" w:rsidRDefault="00EA3243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243" w:rsidRPr="00D453A5" w:rsidRDefault="00EA3243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43" w:rsidRPr="00D453A5" w:rsidTr="00EA3243">
        <w:tc>
          <w:tcPr>
            <w:tcW w:w="5812" w:type="dxa"/>
          </w:tcPr>
          <w:p w:rsidR="00EA3243" w:rsidRPr="00D453A5" w:rsidRDefault="00EA3243" w:rsidP="00EA324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Итого затрат на производство</w:t>
            </w:r>
          </w:p>
        </w:tc>
        <w:tc>
          <w:tcPr>
            <w:tcW w:w="1985" w:type="dxa"/>
          </w:tcPr>
          <w:p w:rsidR="00EA3243" w:rsidRPr="00D453A5" w:rsidRDefault="00EA3243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243" w:rsidRPr="00D453A5" w:rsidRDefault="00EA3243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43" w:rsidRPr="00D453A5" w:rsidTr="00EA3243">
        <w:tc>
          <w:tcPr>
            <w:tcW w:w="5812" w:type="dxa"/>
          </w:tcPr>
          <w:p w:rsidR="00EA3243" w:rsidRPr="00D453A5" w:rsidRDefault="00A443C6" w:rsidP="006F432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  <w:r w:rsidR="006F43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Приведенные капиталовложения</w:t>
            </w:r>
          </w:p>
        </w:tc>
        <w:tc>
          <w:tcPr>
            <w:tcW w:w="1985" w:type="dxa"/>
          </w:tcPr>
          <w:p w:rsidR="00EA3243" w:rsidRPr="00D453A5" w:rsidRDefault="00EA3243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243" w:rsidRPr="00D453A5" w:rsidRDefault="00EA3243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C6" w:rsidRPr="00D453A5" w:rsidTr="00EA3243">
        <w:tc>
          <w:tcPr>
            <w:tcW w:w="5812" w:type="dxa"/>
          </w:tcPr>
          <w:p w:rsidR="00A443C6" w:rsidRPr="00D453A5" w:rsidRDefault="00A443C6" w:rsidP="006F432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</w:t>
            </w:r>
            <w:proofErr w:type="gramStart"/>
            <w:r w:rsidR="006F43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</w:t>
            </w:r>
            <w:proofErr w:type="gramEnd"/>
            <w:r w:rsidRPr="00D453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сего приведенных расходов</w:t>
            </w:r>
          </w:p>
        </w:tc>
        <w:tc>
          <w:tcPr>
            <w:tcW w:w="1985" w:type="dxa"/>
          </w:tcPr>
          <w:p w:rsidR="00A443C6" w:rsidRPr="00D453A5" w:rsidRDefault="00A443C6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43C6" w:rsidRPr="00D453A5" w:rsidRDefault="00A443C6" w:rsidP="00EA3243">
            <w:pPr>
              <w:tabs>
                <w:tab w:val="left" w:pos="900"/>
              </w:tabs>
              <w:spacing w:line="300" w:lineRule="auto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3A5" w:rsidRDefault="00D453A5" w:rsidP="00D453A5">
      <w:pPr>
        <w:tabs>
          <w:tab w:val="left" w:pos="709"/>
        </w:tabs>
        <w:spacing w:after="0" w:line="300" w:lineRule="auto"/>
        <w:ind w:left="900" w:right="170"/>
        <w:jc w:val="both"/>
        <w:rPr>
          <w:rFonts w:ascii="Times New Roman" w:hAnsi="Times New Roman" w:cs="Times New Roman"/>
        </w:rPr>
      </w:pPr>
    </w:p>
    <w:p w:rsidR="009277BE" w:rsidRPr="00D453A5" w:rsidRDefault="009277BE" w:rsidP="00D453A5">
      <w:pPr>
        <w:spacing w:after="0" w:line="360" w:lineRule="auto"/>
        <w:ind w:left="709" w:right="170"/>
        <w:jc w:val="both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>6.1.8.1  Калькуляция себестоимости затрат на один рубль дохода прое</w:t>
      </w:r>
      <w:r w:rsidRPr="00D453A5">
        <w:rPr>
          <w:rFonts w:ascii="Times New Roman" w:hAnsi="Times New Roman" w:cs="Times New Roman"/>
          <w:sz w:val="28"/>
          <w:szCs w:val="28"/>
        </w:rPr>
        <w:t>к</w:t>
      </w:r>
      <w:r w:rsidRPr="00D453A5">
        <w:rPr>
          <w:rFonts w:ascii="Times New Roman" w:hAnsi="Times New Roman" w:cs="Times New Roman"/>
          <w:sz w:val="28"/>
          <w:szCs w:val="28"/>
        </w:rPr>
        <w:t>тируемого подразделения без налога на вмененный доход.</w:t>
      </w:r>
    </w:p>
    <w:p w:rsidR="009277BE" w:rsidRPr="00D453A5" w:rsidRDefault="009277BE" w:rsidP="00B02403">
      <w:pPr>
        <w:tabs>
          <w:tab w:val="left" w:pos="8505"/>
        </w:tabs>
        <w:spacing w:before="120" w:after="0" w:line="360" w:lineRule="auto"/>
        <w:ind w:left="709" w:right="170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 xml:space="preserve">       </w:t>
      </w:r>
      <w:r w:rsidR="00D453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453A5">
        <w:rPr>
          <w:rFonts w:ascii="Times New Roman" w:hAnsi="Times New Roman" w:cs="Times New Roman"/>
          <w:sz w:val="28"/>
          <w:szCs w:val="28"/>
        </w:rPr>
        <w:t xml:space="preserve">   </w:t>
      </w:r>
      <w:r w:rsidRPr="00D453A5">
        <w:rPr>
          <w:rFonts w:ascii="Times New Roman" w:hAnsi="Times New Roman" w:cs="Times New Roman"/>
          <w:position w:val="-30"/>
          <w:sz w:val="28"/>
          <w:szCs w:val="28"/>
        </w:rPr>
        <w:object w:dxaOrig="1420" w:dyaOrig="740">
          <v:shape id="_x0000_i1158" type="#_x0000_t75" style="width:82.5pt;height:43.5pt" o:ole="">
            <v:imagedata r:id="rId276" o:title=""/>
          </v:shape>
          <o:OLEObject Type="Embed" ProgID="Equation.3" ShapeID="_x0000_i1158" DrawAspect="Content" ObjectID="_1615365223" r:id="rId277"/>
        </w:object>
      </w:r>
      <w:r w:rsidR="00D453A5">
        <w:rPr>
          <w:rFonts w:ascii="Times New Roman" w:hAnsi="Times New Roman" w:cs="Times New Roman"/>
          <w:sz w:val="28"/>
          <w:szCs w:val="28"/>
        </w:rPr>
        <w:t>,</w:t>
      </w:r>
      <w:r w:rsidRPr="00D453A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453A5">
        <w:rPr>
          <w:rFonts w:ascii="Times New Roman" w:hAnsi="Times New Roman" w:cs="Times New Roman"/>
          <w:sz w:val="28"/>
          <w:szCs w:val="28"/>
        </w:rPr>
        <w:t xml:space="preserve">   </w:t>
      </w:r>
      <w:r w:rsidR="00B02403">
        <w:rPr>
          <w:rFonts w:ascii="Times New Roman" w:hAnsi="Times New Roman" w:cs="Times New Roman"/>
          <w:sz w:val="28"/>
          <w:szCs w:val="28"/>
        </w:rPr>
        <w:t xml:space="preserve">       </w:t>
      </w:r>
      <w:r w:rsidR="00D453A5">
        <w:rPr>
          <w:rFonts w:ascii="Times New Roman" w:hAnsi="Times New Roman" w:cs="Times New Roman"/>
          <w:sz w:val="28"/>
          <w:szCs w:val="28"/>
        </w:rPr>
        <w:t xml:space="preserve">  </w:t>
      </w:r>
      <w:r w:rsidRPr="00D453A5">
        <w:rPr>
          <w:rFonts w:ascii="Times New Roman" w:hAnsi="Times New Roman" w:cs="Times New Roman"/>
          <w:sz w:val="28"/>
          <w:szCs w:val="28"/>
        </w:rPr>
        <w:t>(6.2</w:t>
      </w:r>
      <w:r w:rsidR="00D453A5">
        <w:rPr>
          <w:rFonts w:ascii="Times New Roman" w:hAnsi="Times New Roman" w:cs="Times New Roman"/>
          <w:sz w:val="28"/>
          <w:szCs w:val="28"/>
        </w:rPr>
        <w:t>1</w:t>
      </w:r>
      <w:r w:rsidRPr="00D453A5">
        <w:rPr>
          <w:rFonts w:ascii="Times New Roman" w:hAnsi="Times New Roman" w:cs="Times New Roman"/>
          <w:sz w:val="28"/>
          <w:szCs w:val="28"/>
        </w:rPr>
        <w:t>)</w:t>
      </w:r>
    </w:p>
    <w:p w:rsidR="009277BE" w:rsidRPr="00D453A5" w:rsidRDefault="009277BE" w:rsidP="00D453A5">
      <w:pPr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 xml:space="preserve">где   </w:t>
      </w:r>
      <w:r w:rsidR="00D453A5" w:rsidRPr="00D453A5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159" type="#_x0000_t75" style="width:33.75pt;height:21pt" o:ole="">
            <v:imagedata r:id="rId278" o:title=""/>
          </v:shape>
          <o:OLEObject Type="Embed" ProgID="Equation.3" ShapeID="_x0000_i1159" DrawAspect="Content" ObjectID="_1615365224" r:id="rId279"/>
        </w:object>
      </w:r>
      <w:r w:rsidRPr="00D453A5">
        <w:rPr>
          <w:rFonts w:ascii="Times New Roman" w:hAnsi="Times New Roman" w:cs="Times New Roman"/>
          <w:sz w:val="28"/>
          <w:szCs w:val="28"/>
        </w:rPr>
        <w:t xml:space="preserve">  затраты на проектируемый технологический процесс.</w:t>
      </w:r>
    </w:p>
    <w:p w:rsidR="009277BE" w:rsidRPr="00D453A5" w:rsidRDefault="009277BE" w:rsidP="00D453A5">
      <w:pPr>
        <w:tabs>
          <w:tab w:val="left" w:pos="709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ab/>
        <w:t>Аналогично калькуляция определяется по всем статьям расхода.</w:t>
      </w:r>
    </w:p>
    <w:p w:rsidR="009277BE" w:rsidRPr="00D453A5" w:rsidRDefault="009277BE" w:rsidP="00B02403">
      <w:pPr>
        <w:spacing w:before="240" w:after="0" w:line="360" w:lineRule="auto"/>
        <w:ind w:left="709" w:right="170"/>
        <w:jc w:val="both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>6.1.9  Расчет прибыли проектируемого подразделения.</w:t>
      </w:r>
    </w:p>
    <w:p w:rsidR="009277BE" w:rsidRPr="00D453A5" w:rsidRDefault="009277BE" w:rsidP="00B02403">
      <w:pPr>
        <w:tabs>
          <w:tab w:val="left" w:pos="8505"/>
        </w:tabs>
        <w:spacing w:before="120" w:after="0" w:line="360" w:lineRule="auto"/>
        <w:ind w:left="709" w:right="170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 xml:space="preserve">       </w:t>
      </w:r>
      <w:r w:rsidR="00B024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53A5">
        <w:rPr>
          <w:rFonts w:ascii="Times New Roman" w:hAnsi="Times New Roman" w:cs="Times New Roman"/>
          <w:sz w:val="28"/>
          <w:szCs w:val="28"/>
        </w:rPr>
        <w:t xml:space="preserve">  </w:t>
      </w:r>
      <w:r w:rsidRPr="00D453A5">
        <w:rPr>
          <w:rFonts w:ascii="Times New Roman" w:hAnsi="Times New Roman" w:cs="Times New Roman"/>
          <w:position w:val="-14"/>
          <w:sz w:val="28"/>
          <w:szCs w:val="28"/>
        </w:rPr>
        <w:object w:dxaOrig="1920" w:dyaOrig="400">
          <v:shape id="_x0000_i1160" type="#_x0000_t75" style="width:109.5pt;height:23.25pt" o:ole="">
            <v:imagedata r:id="rId280" o:title=""/>
          </v:shape>
          <o:OLEObject Type="Embed" ProgID="Equation.3" ShapeID="_x0000_i1160" DrawAspect="Content" ObjectID="_1615365225" r:id="rId281"/>
        </w:object>
      </w:r>
      <w:r w:rsidRPr="00D453A5">
        <w:rPr>
          <w:rFonts w:ascii="Times New Roman" w:hAnsi="Times New Roman" w:cs="Times New Roman"/>
          <w:sz w:val="28"/>
          <w:szCs w:val="28"/>
        </w:rPr>
        <w:t xml:space="preserve"> </w:t>
      </w:r>
      <w:r w:rsidR="00D453A5">
        <w:rPr>
          <w:rFonts w:ascii="Times New Roman" w:hAnsi="Times New Roman" w:cs="Times New Roman"/>
          <w:sz w:val="28"/>
          <w:szCs w:val="28"/>
        </w:rPr>
        <w:t>,</w:t>
      </w:r>
      <w:r w:rsidRPr="00D453A5">
        <w:rPr>
          <w:rFonts w:ascii="Times New Roman" w:hAnsi="Times New Roman" w:cs="Times New Roman"/>
          <w:sz w:val="28"/>
          <w:szCs w:val="28"/>
        </w:rPr>
        <w:t xml:space="preserve">    руб.       </w:t>
      </w:r>
      <w:r w:rsidR="00B024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53A5">
        <w:rPr>
          <w:rFonts w:ascii="Times New Roman" w:hAnsi="Times New Roman" w:cs="Times New Roman"/>
          <w:sz w:val="28"/>
          <w:szCs w:val="28"/>
        </w:rPr>
        <w:t xml:space="preserve">   </w:t>
      </w:r>
      <w:r w:rsidR="00B02403">
        <w:rPr>
          <w:rFonts w:ascii="Times New Roman" w:hAnsi="Times New Roman" w:cs="Times New Roman"/>
          <w:sz w:val="28"/>
          <w:szCs w:val="28"/>
        </w:rPr>
        <w:t xml:space="preserve">     </w:t>
      </w:r>
      <w:r w:rsidRPr="00D453A5">
        <w:rPr>
          <w:rFonts w:ascii="Times New Roman" w:hAnsi="Times New Roman" w:cs="Times New Roman"/>
          <w:sz w:val="28"/>
          <w:szCs w:val="28"/>
        </w:rPr>
        <w:t>(6.2</w:t>
      </w:r>
      <w:r w:rsidR="00B02403">
        <w:rPr>
          <w:rFonts w:ascii="Times New Roman" w:hAnsi="Times New Roman" w:cs="Times New Roman"/>
          <w:sz w:val="28"/>
          <w:szCs w:val="28"/>
        </w:rPr>
        <w:t>2</w:t>
      </w:r>
      <w:r w:rsidRPr="00D453A5">
        <w:rPr>
          <w:rFonts w:ascii="Times New Roman" w:hAnsi="Times New Roman" w:cs="Times New Roman"/>
          <w:sz w:val="28"/>
          <w:szCs w:val="28"/>
        </w:rPr>
        <w:t>)</w:t>
      </w:r>
    </w:p>
    <w:p w:rsidR="00E92125" w:rsidRDefault="00E92125" w:rsidP="00B02403">
      <w:pPr>
        <w:tabs>
          <w:tab w:val="left" w:pos="851"/>
        </w:tabs>
        <w:spacing w:before="120" w:after="0" w:line="360" w:lineRule="auto"/>
        <w:ind w:left="709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E92125" w:rsidRDefault="00E92125" w:rsidP="00B02403">
      <w:pPr>
        <w:tabs>
          <w:tab w:val="left" w:pos="851"/>
        </w:tabs>
        <w:spacing w:before="120" w:after="0" w:line="360" w:lineRule="auto"/>
        <w:ind w:left="709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E92125" w:rsidRDefault="00E92125" w:rsidP="00B02403">
      <w:pPr>
        <w:tabs>
          <w:tab w:val="left" w:pos="851"/>
        </w:tabs>
        <w:spacing w:before="120" w:after="0" w:line="360" w:lineRule="auto"/>
        <w:ind w:left="709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E92125" w:rsidRDefault="00E92125" w:rsidP="00B02403">
      <w:pPr>
        <w:tabs>
          <w:tab w:val="left" w:pos="851"/>
        </w:tabs>
        <w:spacing w:before="120" w:after="0" w:line="360" w:lineRule="auto"/>
        <w:ind w:left="709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E92125" w:rsidRDefault="00E92125" w:rsidP="00B02403">
      <w:pPr>
        <w:tabs>
          <w:tab w:val="left" w:pos="851"/>
        </w:tabs>
        <w:spacing w:before="120" w:after="0" w:line="360" w:lineRule="auto"/>
        <w:ind w:left="709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9277BE" w:rsidRPr="00D453A5" w:rsidRDefault="009277BE" w:rsidP="00B02403">
      <w:pPr>
        <w:tabs>
          <w:tab w:val="left" w:pos="851"/>
        </w:tabs>
        <w:spacing w:before="120" w:after="0" w:line="360" w:lineRule="auto"/>
        <w:ind w:left="709" w:right="170"/>
        <w:jc w:val="both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lastRenderedPageBreak/>
        <w:t>6.2  Расчет экономической эффективности объекта проектирования</w:t>
      </w:r>
    </w:p>
    <w:p w:rsidR="009277BE" w:rsidRPr="00D453A5" w:rsidRDefault="009277BE" w:rsidP="00B02403">
      <w:pPr>
        <w:spacing w:before="240" w:after="0" w:line="360" w:lineRule="auto"/>
        <w:ind w:right="170" w:firstLine="709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>6.2.1  Фонд заработной платы с начислениями ремонтных рабочих.</w:t>
      </w:r>
    </w:p>
    <w:p w:rsidR="009277BE" w:rsidRPr="00D453A5" w:rsidRDefault="009277BE" w:rsidP="00B02403">
      <w:pPr>
        <w:spacing w:before="240" w:after="0" w:line="360" w:lineRule="auto"/>
        <w:ind w:left="709" w:right="170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>6.2.1.1  Фонд заработной платы проектируемого подразделения при с</w:t>
      </w:r>
      <w:r w:rsidRPr="00D453A5">
        <w:rPr>
          <w:rFonts w:ascii="Times New Roman" w:hAnsi="Times New Roman" w:cs="Times New Roman"/>
          <w:sz w:val="28"/>
          <w:szCs w:val="28"/>
        </w:rPr>
        <w:t>у</w:t>
      </w:r>
      <w:r w:rsidRPr="00D453A5">
        <w:rPr>
          <w:rFonts w:ascii="Times New Roman" w:hAnsi="Times New Roman" w:cs="Times New Roman"/>
          <w:sz w:val="28"/>
          <w:szCs w:val="28"/>
        </w:rPr>
        <w:t xml:space="preserve">ществующей организации труда. </w:t>
      </w:r>
    </w:p>
    <w:p w:rsidR="009277BE" w:rsidRPr="00D453A5" w:rsidRDefault="009277BE" w:rsidP="00B02403">
      <w:pPr>
        <w:tabs>
          <w:tab w:val="left" w:pos="180"/>
          <w:tab w:val="left" w:pos="8505"/>
        </w:tabs>
        <w:spacing w:before="240" w:after="0" w:line="360" w:lineRule="auto"/>
        <w:ind w:left="709" w:right="170" w:firstLine="437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 xml:space="preserve">  </w:t>
      </w:r>
      <w:r w:rsidR="00B024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2403" w:rsidRPr="00D453A5">
        <w:rPr>
          <w:rFonts w:ascii="Times New Roman" w:hAnsi="Times New Roman" w:cs="Times New Roman"/>
          <w:position w:val="-12"/>
          <w:sz w:val="28"/>
          <w:szCs w:val="28"/>
        </w:rPr>
        <w:object w:dxaOrig="2620" w:dyaOrig="360">
          <v:shape id="_x0000_i1161" type="#_x0000_t75" style="width:155.25pt;height:21pt" o:ole="">
            <v:imagedata r:id="rId282" o:title=""/>
          </v:shape>
          <o:OLEObject Type="Embed" ProgID="Equation.3" ShapeID="_x0000_i1161" DrawAspect="Content" ObjectID="_1615365226" r:id="rId283"/>
        </w:object>
      </w:r>
      <w:r w:rsidRPr="00D453A5">
        <w:rPr>
          <w:rFonts w:ascii="Times New Roman" w:hAnsi="Times New Roman" w:cs="Times New Roman"/>
          <w:sz w:val="28"/>
          <w:szCs w:val="28"/>
        </w:rPr>
        <w:t xml:space="preserve">  </w:t>
      </w:r>
      <w:r w:rsidR="00B02403">
        <w:rPr>
          <w:rFonts w:ascii="Times New Roman" w:hAnsi="Times New Roman" w:cs="Times New Roman"/>
          <w:sz w:val="28"/>
          <w:szCs w:val="28"/>
        </w:rPr>
        <w:t xml:space="preserve">,   </w:t>
      </w:r>
      <w:r w:rsidRPr="00D453A5">
        <w:rPr>
          <w:rFonts w:ascii="Times New Roman" w:hAnsi="Times New Roman" w:cs="Times New Roman"/>
          <w:sz w:val="28"/>
          <w:szCs w:val="28"/>
        </w:rPr>
        <w:t xml:space="preserve">  руб.         </w:t>
      </w:r>
      <w:r w:rsidR="00B024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53A5">
        <w:rPr>
          <w:rFonts w:ascii="Times New Roman" w:hAnsi="Times New Roman" w:cs="Times New Roman"/>
          <w:sz w:val="28"/>
          <w:szCs w:val="28"/>
        </w:rPr>
        <w:t xml:space="preserve"> (6.2</w:t>
      </w:r>
      <w:r w:rsidR="00B02403">
        <w:rPr>
          <w:rFonts w:ascii="Times New Roman" w:hAnsi="Times New Roman" w:cs="Times New Roman"/>
          <w:sz w:val="28"/>
          <w:szCs w:val="28"/>
        </w:rPr>
        <w:t>3</w:t>
      </w:r>
      <w:r w:rsidRPr="00D453A5">
        <w:rPr>
          <w:rFonts w:ascii="Times New Roman" w:hAnsi="Times New Roman" w:cs="Times New Roman"/>
          <w:sz w:val="28"/>
          <w:szCs w:val="28"/>
        </w:rPr>
        <w:t>)</w:t>
      </w:r>
    </w:p>
    <w:p w:rsidR="00B02403" w:rsidRDefault="009277BE" w:rsidP="00A127FE">
      <w:pPr>
        <w:tabs>
          <w:tab w:val="left" w:pos="180"/>
        </w:tabs>
        <w:spacing w:after="0" w:line="36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 xml:space="preserve">где </w:t>
      </w:r>
      <w:r w:rsidRPr="00D453A5">
        <w:rPr>
          <w:rFonts w:ascii="Times New Roman" w:hAnsi="Times New Roman" w:cs="Times New Roman"/>
          <w:position w:val="-10"/>
          <w:sz w:val="28"/>
          <w:szCs w:val="28"/>
        </w:rPr>
        <w:object w:dxaOrig="620" w:dyaOrig="360">
          <v:shape id="_x0000_i1162" type="#_x0000_t75" style="width:34.5pt;height:20.25pt" o:ole="">
            <v:imagedata r:id="rId284" o:title=""/>
          </v:shape>
          <o:OLEObject Type="Embed" ProgID="Equation.3" ShapeID="_x0000_i1162" DrawAspect="Content" ObjectID="_1615365227" r:id="rId285"/>
        </w:object>
      </w:r>
      <w:r w:rsidRPr="00D453A5">
        <w:rPr>
          <w:rFonts w:ascii="Times New Roman" w:hAnsi="Times New Roman" w:cs="Times New Roman"/>
          <w:sz w:val="28"/>
          <w:szCs w:val="28"/>
        </w:rPr>
        <w:t xml:space="preserve"> вмененный доход на единый налог на проектируемом подразделе</w:t>
      </w:r>
      <w:r w:rsidR="00B02403">
        <w:rPr>
          <w:rFonts w:ascii="Times New Roman" w:hAnsi="Times New Roman" w:cs="Times New Roman"/>
          <w:sz w:val="28"/>
          <w:szCs w:val="28"/>
        </w:rPr>
        <w:t>-</w:t>
      </w:r>
    </w:p>
    <w:p w:rsidR="009277BE" w:rsidRPr="00D453A5" w:rsidRDefault="00B02403" w:rsidP="00B02403">
      <w:pPr>
        <w:tabs>
          <w:tab w:val="left" w:pos="180"/>
        </w:tabs>
        <w:spacing w:after="0" w:line="360" w:lineRule="auto"/>
        <w:ind w:left="709" w:right="17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9277BE" w:rsidRPr="00D453A5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9277BE" w:rsidRPr="00D453A5">
        <w:rPr>
          <w:rFonts w:ascii="Times New Roman" w:hAnsi="Times New Roman" w:cs="Times New Roman"/>
          <w:sz w:val="28"/>
          <w:szCs w:val="28"/>
        </w:rPr>
        <w:t xml:space="preserve"> при существующей о</w:t>
      </w:r>
      <w:r>
        <w:rPr>
          <w:rFonts w:ascii="Times New Roman" w:hAnsi="Times New Roman" w:cs="Times New Roman"/>
          <w:sz w:val="28"/>
          <w:szCs w:val="28"/>
        </w:rPr>
        <w:t>рганизации труда, по данным СТО</w:t>
      </w:r>
      <w:r w:rsidR="009277BE" w:rsidRPr="00D453A5">
        <w:rPr>
          <w:rFonts w:ascii="Times New Roman" w:hAnsi="Times New Roman" w:cs="Times New Roman"/>
          <w:sz w:val="28"/>
          <w:szCs w:val="28"/>
        </w:rPr>
        <w:t>;</w:t>
      </w:r>
    </w:p>
    <w:p w:rsidR="009277BE" w:rsidRPr="00D453A5" w:rsidRDefault="00B02403" w:rsidP="00B02403">
      <w:pPr>
        <w:tabs>
          <w:tab w:val="left" w:pos="180"/>
        </w:tabs>
        <w:spacing w:after="0" w:line="360" w:lineRule="auto"/>
        <w:ind w:left="426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7BE" w:rsidRPr="00D453A5">
        <w:rPr>
          <w:rFonts w:ascii="Times New Roman" w:hAnsi="Times New Roman" w:cs="Times New Roman"/>
          <w:position w:val="-10"/>
          <w:sz w:val="28"/>
          <w:szCs w:val="28"/>
        </w:rPr>
        <w:object w:dxaOrig="800" w:dyaOrig="340">
          <v:shape id="_x0000_i1163" type="#_x0000_t75" style="width:39.75pt;height:17.25pt" o:ole="">
            <v:imagedata r:id="rId286" o:title=""/>
          </v:shape>
          <o:OLEObject Type="Embed" ProgID="Equation.3" ShapeID="_x0000_i1163" DrawAspect="Content" ObjectID="_1615365228" r:id="rId287"/>
        </w:object>
      </w:r>
      <w:r w:rsidR="009277BE" w:rsidRPr="00D453A5">
        <w:rPr>
          <w:rFonts w:ascii="Times New Roman" w:hAnsi="Times New Roman" w:cs="Times New Roman"/>
          <w:sz w:val="28"/>
          <w:szCs w:val="28"/>
        </w:rPr>
        <w:t xml:space="preserve"> штатное ко</w:t>
      </w:r>
      <w:r>
        <w:rPr>
          <w:rFonts w:ascii="Times New Roman" w:hAnsi="Times New Roman" w:cs="Times New Roman"/>
          <w:sz w:val="28"/>
          <w:szCs w:val="28"/>
        </w:rPr>
        <w:t>личество рабочих, по данным СТО</w:t>
      </w:r>
      <w:r w:rsidR="009277BE" w:rsidRPr="00D453A5">
        <w:rPr>
          <w:rFonts w:ascii="Times New Roman" w:hAnsi="Times New Roman" w:cs="Times New Roman"/>
          <w:sz w:val="28"/>
          <w:szCs w:val="28"/>
        </w:rPr>
        <w:t>;</w:t>
      </w:r>
    </w:p>
    <w:p w:rsidR="009277BE" w:rsidRPr="00D453A5" w:rsidRDefault="00B02403" w:rsidP="00B02403">
      <w:pPr>
        <w:tabs>
          <w:tab w:val="left" w:pos="180"/>
        </w:tabs>
        <w:spacing w:after="0" w:line="36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53A5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164" type="#_x0000_t75" style="width:36pt;height:19.5pt" o:ole="">
            <v:imagedata r:id="rId288" o:title=""/>
          </v:shape>
          <o:OLEObject Type="Embed" ProgID="Equation.3" ShapeID="_x0000_i1164" DrawAspect="Content" ObjectID="_1615365229" r:id="rId289"/>
        </w:object>
      </w:r>
      <w:r w:rsidR="009277BE" w:rsidRPr="00D453A5">
        <w:rPr>
          <w:rFonts w:ascii="Times New Roman" w:hAnsi="Times New Roman" w:cs="Times New Roman"/>
          <w:sz w:val="28"/>
          <w:szCs w:val="28"/>
        </w:rPr>
        <w:t xml:space="preserve"> доля заработной платы рабочих от дохода</w:t>
      </w:r>
    </w:p>
    <w:p w:rsidR="009277BE" w:rsidRPr="00D453A5" w:rsidRDefault="009277BE" w:rsidP="00CD70B7">
      <w:pPr>
        <w:tabs>
          <w:tab w:val="left" w:pos="180"/>
        </w:tabs>
        <w:spacing w:after="0" w:line="300" w:lineRule="auto"/>
        <w:ind w:left="284" w:right="170" w:firstLine="616"/>
        <w:rPr>
          <w:rFonts w:ascii="Times New Roman" w:hAnsi="Times New Roman" w:cs="Times New Roman"/>
          <w:sz w:val="28"/>
          <w:szCs w:val="28"/>
        </w:rPr>
      </w:pPr>
    </w:p>
    <w:p w:rsidR="009277BE" w:rsidRPr="00D453A5" w:rsidRDefault="009277BE" w:rsidP="00B02403">
      <w:pPr>
        <w:tabs>
          <w:tab w:val="left" w:pos="180"/>
        </w:tabs>
        <w:spacing w:after="0" w:line="300" w:lineRule="auto"/>
        <w:ind w:left="284" w:right="170" w:firstLine="425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>6.2.1.2  Расчет фонда премирования рабочих.</w:t>
      </w:r>
    </w:p>
    <w:p w:rsidR="009277BE" w:rsidRPr="00D453A5" w:rsidRDefault="009277BE" w:rsidP="00B02403">
      <w:pPr>
        <w:tabs>
          <w:tab w:val="left" w:pos="180"/>
        </w:tabs>
        <w:spacing w:after="0" w:line="300" w:lineRule="auto"/>
        <w:ind w:left="284" w:right="170" w:firstLine="425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277BE" w:rsidRPr="00D453A5" w:rsidRDefault="009277BE" w:rsidP="00B02403">
      <w:pPr>
        <w:tabs>
          <w:tab w:val="left" w:pos="180"/>
        </w:tabs>
        <w:spacing w:after="0" w:line="300" w:lineRule="auto"/>
        <w:ind w:left="284" w:right="170" w:firstLine="425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 xml:space="preserve">6.2.1.3  Дополнительная заработная плата. </w:t>
      </w:r>
    </w:p>
    <w:p w:rsidR="009277BE" w:rsidRPr="00D453A5" w:rsidRDefault="009277BE" w:rsidP="00A127FE">
      <w:pPr>
        <w:tabs>
          <w:tab w:val="left" w:pos="180"/>
          <w:tab w:val="left" w:pos="8505"/>
        </w:tabs>
        <w:spacing w:before="160" w:after="160" w:line="30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24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53A5">
        <w:rPr>
          <w:rFonts w:ascii="Times New Roman" w:hAnsi="Times New Roman" w:cs="Times New Roman"/>
          <w:position w:val="-12"/>
          <w:sz w:val="28"/>
          <w:szCs w:val="28"/>
        </w:rPr>
        <w:object w:dxaOrig="2000" w:dyaOrig="360">
          <v:shape id="_x0000_i1165" type="#_x0000_t75" style="width:114pt;height:21pt" o:ole="">
            <v:imagedata r:id="rId290" o:title=""/>
          </v:shape>
          <o:OLEObject Type="Embed" ProgID="Equation.3" ShapeID="_x0000_i1165" DrawAspect="Content" ObjectID="_1615365230" r:id="rId291"/>
        </w:object>
      </w:r>
      <w:r w:rsidR="00B02403">
        <w:rPr>
          <w:rFonts w:ascii="Times New Roman" w:hAnsi="Times New Roman" w:cs="Times New Roman"/>
          <w:sz w:val="28"/>
          <w:szCs w:val="28"/>
        </w:rPr>
        <w:t>,</w:t>
      </w:r>
      <w:r w:rsidRPr="00D453A5">
        <w:rPr>
          <w:rFonts w:ascii="Times New Roman" w:hAnsi="Times New Roman" w:cs="Times New Roman"/>
          <w:sz w:val="28"/>
          <w:szCs w:val="28"/>
        </w:rPr>
        <w:t xml:space="preserve">       руб.                                </w:t>
      </w:r>
      <w:r w:rsidR="00B02403">
        <w:rPr>
          <w:rFonts w:ascii="Times New Roman" w:hAnsi="Times New Roman" w:cs="Times New Roman"/>
          <w:sz w:val="28"/>
          <w:szCs w:val="28"/>
        </w:rPr>
        <w:t xml:space="preserve">   </w:t>
      </w:r>
      <w:r w:rsidRPr="00D453A5">
        <w:rPr>
          <w:rFonts w:ascii="Times New Roman" w:hAnsi="Times New Roman" w:cs="Times New Roman"/>
          <w:sz w:val="28"/>
          <w:szCs w:val="28"/>
        </w:rPr>
        <w:t xml:space="preserve">  (6.2</w:t>
      </w:r>
      <w:r w:rsidR="00E92125">
        <w:rPr>
          <w:rFonts w:ascii="Times New Roman" w:hAnsi="Times New Roman" w:cs="Times New Roman"/>
          <w:sz w:val="28"/>
          <w:szCs w:val="28"/>
        </w:rPr>
        <w:t>4</w:t>
      </w:r>
      <w:r w:rsidRPr="00D453A5">
        <w:rPr>
          <w:rFonts w:ascii="Times New Roman" w:hAnsi="Times New Roman" w:cs="Times New Roman"/>
          <w:sz w:val="28"/>
          <w:szCs w:val="28"/>
        </w:rPr>
        <w:t>)</w:t>
      </w:r>
    </w:p>
    <w:p w:rsidR="009277BE" w:rsidRPr="00D453A5" w:rsidRDefault="009277BE" w:rsidP="00B02403">
      <w:pPr>
        <w:tabs>
          <w:tab w:val="left" w:pos="180"/>
        </w:tabs>
        <w:spacing w:after="0" w:line="300" w:lineRule="auto"/>
        <w:ind w:left="284" w:right="170" w:firstLine="425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 xml:space="preserve">6.2.1.4  Основная заработная плата. </w:t>
      </w:r>
    </w:p>
    <w:p w:rsidR="009277BE" w:rsidRPr="00D453A5" w:rsidRDefault="00B02403" w:rsidP="00A127FE">
      <w:pPr>
        <w:tabs>
          <w:tab w:val="left" w:pos="180"/>
          <w:tab w:val="left" w:pos="8505"/>
        </w:tabs>
        <w:spacing w:before="160" w:after="160" w:line="300" w:lineRule="auto"/>
        <w:ind w:left="284" w:right="170" w:firstLine="6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277BE" w:rsidRPr="00D453A5">
        <w:rPr>
          <w:rFonts w:ascii="Times New Roman" w:hAnsi="Times New Roman" w:cs="Times New Roman"/>
          <w:position w:val="-12"/>
          <w:sz w:val="28"/>
          <w:szCs w:val="28"/>
        </w:rPr>
        <w:object w:dxaOrig="1380" w:dyaOrig="360">
          <v:shape id="_x0000_i1166" type="#_x0000_t75" style="width:78pt;height:21pt" o:ole="">
            <v:imagedata r:id="rId292" o:title=""/>
          </v:shape>
          <o:OLEObject Type="Embed" ProgID="Equation.3" ShapeID="_x0000_i1166" DrawAspect="Content" ObjectID="_1615365231" r:id="rId293"/>
        </w:object>
      </w:r>
      <w:r w:rsidR="009277BE" w:rsidRPr="00D453A5">
        <w:rPr>
          <w:rFonts w:ascii="Times New Roman" w:hAnsi="Times New Roman" w:cs="Times New Roman"/>
          <w:sz w:val="28"/>
          <w:szCs w:val="28"/>
        </w:rPr>
        <w:t xml:space="preserve">    руб.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77BE" w:rsidRPr="00D453A5">
        <w:rPr>
          <w:rFonts w:ascii="Times New Roman" w:hAnsi="Times New Roman" w:cs="Times New Roman"/>
          <w:sz w:val="28"/>
          <w:szCs w:val="28"/>
        </w:rPr>
        <w:t xml:space="preserve"> (6.2</w:t>
      </w:r>
      <w:r w:rsidR="00E92125">
        <w:rPr>
          <w:rFonts w:ascii="Times New Roman" w:hAnsi="Times New Roman" w:cs="Times New Roman"/>
          <w:sz w:val="28"/>
          <w:szCs w:val="28"/>
        </w:rPr>
        <w:t>5</w:t>
      </w:r>
      <w:r w:rsidR="009277BE" w:rsidRPr="00D453A5">
        <w:rPr>
          <w:rFonts w:ascii="Times New Roman" w:hAnsi="Times New Roman" w:cs="Times New Roman"/>
          <w:sz w:val="28"/>
          <w:szCs w:val="28"/>
        </w:rPr>
        <w:t>)</w:t>
      </w:r>
    </w:p>
    <w:p w:rsidR="009277BE" w:rsidRPr="00D453A5" w:rsidRDefault="009277BE" w:rsidP="00CD70B7">
      <w:pPr>
        <w:tabs>
          <w:tab w:val="left" w:pos="180"/>
        </w:tabs>
        <w:spacing w:after="0" w:line="300" w:lineRule="auto"/>
        <w:ind w:left="284" w:right="170" w:firstLine="616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>6.2.1.5  Общий фонд заработной платы.</w:t>
      </w:r>
    </w:p>
    <w:p w:rsidR="009277BE" w:rsidRPr="00D453A5" w:rsidRDefault="00B02403" w:rsidP="00A127FE">
      <w:pPr>
        <w:tabs>
          <w:tab w:val="left" w:pos="180"/>
          <w:tab w:val="left" w:pos="8505"/>
        </w:tabs>
        <w:spacing w:before="160" w:after="160" w:line="300" w:lineRule="auto"/>
        <w:ind w:left="284" w:right="170" w:firstLine="6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77BE" w:rsidRPr="00D453A5">
        <w:rPr>
          <w:rFonts w:ascii="Times New Roman" w:hAnsi="Times New Roman" w:cs="Times New Roman"/>
          <w:sz w:val="28"/>
          <w:szCs w:val="28"/>
        </w:rPr>
        <w:t xml:space="preserve">   </w:t>
      </w:r>
      <w:r w:rsidRPr="00D453A5">
        <w:rPr>
          <w:rFonts w:ascii="Times New Roman" w:hAnsi="Times New Roman" w:cs="Times New Roman"/>
          <w:position w:val="-14"/>
          <w:sz w:val="28"/>
          <w:szCs w:val="28"/>
        </w:rPr>
        <w:object w:dxaOrig="2460" w:dyaOrig="380">
          <v:shape id="_x0000_i1167" type="#_x0000_t75" style="width:146.25pt;height:22.5pt" o:ole="">
            <v:imagedata r:id="rId294" o:title=""/>
          </v:shape>
          <o:OLEObject Type="Embed" ProgID="Equation.3" ShapeID="_x0000_i1167" DrawAspect="Content" ObjectID="_1615365232" r:id="rId295"/>
        </w:object>
      </w:r>
      <w:r w:rsidR="009277BE" w:rsidRPr="00D45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77BE" w:rsidRPr="00D453A5">
        <w:rPr>
          <w:rFonts w:ascii="Times New Roman" w:hAnsi="Times New Roman" w:cs="Times New Roman"/>
          <w:sz w:val="28"/>
          <w:szCs w:val="28"/>
        </w:rPr>
        <w:t xml:space="preserve">   руб.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7BE" w:rsidRPr="00D453A5">
        <w:rPr>
          <w:rFonts w:ascii="Times New Roman" w:hAnsi="Times New Roman" w:cs="Times New Roman"/>
          <w:sz w:val="28"/>
          <w:szCs w:val="28"/>
        </w:rPr>
        <w:t xml:space="preserve">    (6.2</w:t>
      </w:r>
      <w:r w:rsidR="00E92125">
        <w:rPr>
          <w:rFonts w:ascii="Times New Roman" w:hAnsi="Times New Roman" w:cs="Times New Roman"/>
          <w:sz w:val="28"/>
          <w:szCs w:val="28"/>
        </w:rPr>
        <w:t>6</w:t>
      </w:r>
      <w:r w:rsidR="009277BE" w:rsidRPr="00D453A5">
        <w:rPr>
          <w:rFonts w:ascii="Times New Roman" w:hAnsi="Times New Roman" w:cs="Times New Roman"/>
          <w:sz w:val="28"/>
          <w:szCs w:val="28"/>
        </w:rPr>
        <w:t>)</w:t>
      </w:r>
    </w:p>
    <w:p w:rsidR="009277BE" w:rsidRPr="00D453A5" w:rsidRDefault="009277BE" w:rsidP="00A127FE">
      <w:pPr>
        <w:tabs>
          <w:tab w:val="left" w:pos="180"/>
          <w:tab w:val="left" w:pos="8505"/>
        </w:tabs>
        <w:spacing w:after="0" w:line="300" w:lineRule="auto"/>
        <w:ind w:left="284" w:right="170" w:firstLine="425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>6.2.2  Фонд заработной платы РРС и вспомогательных рабочих.</w:t>
      </w:r>
    </w:p>
    <w:p w:rsidR="009277BE" w:rsidRPr="00D453A5" w:rsidRDefault="009277BE" w:rsidP="00B02403">
      <w:pPr>
        <w:tabs>
          <w:tab w:val="left" w:pos="180"/>
        </w:tabs>
        <w:spacing w:after="0" w:line="300" w:lineRule="auto"/>
        <w:ind w:left="284" w:right="170" w:firstLine="425"/>
        <w:rPr>
          <w:rFonts w:ascii="Times New Roman" w:hAnsi="Times New Roman" w:cs="Times New Roman"/>
          <w:sz w:val="28"/>
          <w:szCs w:val="28"/>
        </w:rPr>
      </w:pPr>
    </w:p>
    <w:p w:rsidR="009277BE" w:rsidRPr="00D453A5" w:rsidRDefault="009277BE" w:rsidP="00B02403">
      <w:pPr>
        <w:tabs>
          <w:tab w:val="left" w:pos="180"/>
        </w:tabs>
        <w:spacing w:after="0" w:line="300" w:lineRule="auto"/>
        <w:ind w:left="284" w:right="170" w:firstLine="425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>6.2.2.1  Фонд заработной платы РРС и вспомогательных рабочих.</w:t>
      </w:r>
    </w:p>
    <w:p w:rsidR="009277BE" w:rsidRPr="00D453A5" w:rsidRDefault="00483D39" w:rsidP="00A127FE">
      <w:pPr>
        <w:tabs>
          <w:tab w:val="left" w:pos="180"/>
        </w:tabs>
        <w:spacing w:before="160" w:after="160" w:line="300" w:lineRule="auto"/>
        <w:ind w:left="284" w:right="170" w:firstLine="6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53A5">
        <w:rPr>
          <w:rFonts w:ascii="Times New Roman" w:hAnsi="Times New Roman" w:cs="Times New Roman"/>
          <w:position w:val="-14"/>
          <w:sz w:val="28"/>
          <w:szCs w:val="28"/>
        </w:rPr>
        <w:object w:dxaOrig="2840" w:dyaOrig="380">
          <v:shape id="_x0000_i1168" type="#_x0000_t75" style="width:169.5pt;height:23.25pt" o:ole="">
            <v:imagedata r:id="rId296" o:title=""/>
          </v:shape>
          <o:OLEObject Type="Embed" ProgID="Equation.3" ShapeID="_x0000_i1168" DrawAspect="Content" ObjectID="_1615365233" r:id="rId297"/>
        </w:object>
      </w:r>
      <w:r w:rsidR="009277BE" w:rsidRPr="00D45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77BE" w:rsidRPr="00D453A5">
        <w:rPr>
          <w:rFonts w:ascii="Times New Roman" w:hAnsi="Times New Roman" w:cs="Times New Roman"/>
          <w:sz w:val="28"/>
          <w:szCs w:val="28"/>
        </w:rPr>
        <w:t xml:space="preserve">   руб.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7BE" w:rsidRPr="00D453A5">
        <w:rPr>
          <w:rFonts w:ascii="Times New Roman" w:hAnsi="Times New Roman" w:cs="Times New Roman"/>
          <w:sz w:val="28"/>
          <w:szCs w:val="28"/>
        </w:rPr>
        <w:t xml:space="preserve">                 (6.</w:t>
      </w:r>
      <w:r w:rsidR="00E92125">
        <w:rPr>
          <w:rFonts w:ascii="Times New Roman" w:hAnsi="Times New Roman" w:cs="Times New Roman"/>
          <w:sz w:val="28"/>
          <w:szCs w:val="28"/>
        </w:rPr>
        <w:t>27</w:t>
      </w:r>
      <w:r w:rsidR="009277BE" w:rsidRPr="00D453A5">
        <w:rPr>
          <w:rFonts w:ascii="Times New Roman" w:hAnsi="Times New Roman" w:cs="Times New Roman"/>
          <w:sz w:val="28"/>
          <w:szCs w:val="28"/>
        </w:rPr>
        <w:t>)</w:t>
      </w:r>
    </w:p>
    <w:p w:rsidR="00E92125" w:rsidRDefault="009277BE" w:rsidP="00E92125">
      <w:pPr>
        <w:tabs>
          <w:tab w:val="left" w:pos="1620"/>
        </w:tabs>
        <w:spacing w:after="0" w:line="300" w:lineRule="auto"/>
        <w:ind w:left="1620" w:right="17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 xml:space="preserve">где </w:t>
      </w:r>
      <w:r w:rsidRPr="00D453A5">
        <w:rPr>
          <w:rFonts w:ascii="Times New Roman" w:hAnsi="Times New Roman" w:cs="Times New Roman"/>
          <w:position w:val="-16"/>
          <w:sz w:val="28"/>
          <w:szCs w:val="28"/>
        </w:rPr>
        <w:object w:dxaOrig="1700" w:dyaOrig="400">
          <v:shape id="_x0000_i1169" type="#_x0000_t75" style="width:85.5pt;height:20.25pt" o:ole="">
            <v:imagedata r:id="rId298" o:title=""/>
          </v:shape>
          <o:OLEObject Type="Embed" ProgID="Equation.3" ShapeID="_x0000_i1169" DrawAspect="Content" ObjectID="_1615365234" r:id="rId299"/>
        </w:object>
      </w:r>
      <w:r w:rsidRPr="00D453A5">
        <w:rPr>
          <w:rFonts w:ascii="Times New Roman" w:hAnsi="Times New Roman" w:cs="Times New Roman"/>
          <w:sz w:val="28"/>
          <w:szCs w:val="28"/>
        </w:rPr>
        <w:t xml:space="preserve"> фонд заработной платы РРС и вспомогательных рабочих </w:t>
      </w:r>
      <w:proofErr w:type="gramStart"/>
      <w:r w:rsidRPr="00D453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53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125" w:rsidRDefault="00E92125" w:rsidP="00E92125">
      <w:pPr>
        <w:tabs>
          <w:tab w:val="left" w:pos="1620"/>
        </w:tabs>
        <w:spacing w:after="0" w:line="300" w:lineRule="auto"/>
        <w:ind w:left="1620" w:right="170" w:hanging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77BE" w:rsidRPr="00D45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77BE" w:rsidRPr="00D453A5">
        <w:rPr>
          <w:rFonts w:ascii="Times New Roman" w:hAnsi="Times New Roman" w:cs="Times New Roman"/>
          <w:sz w:val="28"/>
          <w:szCs w:val="28"/>
        </w:rPr>
        <w:t xml:space="preserve">СТОА при существующей организации труда, берется </w:t>
      </w:r>
      <w:proofErr w:type="gramStart"/>
      <w:r w:rsidR="009277BE" w:rsidRPr="00D453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277BE" w:rsidRPr="00D4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7BE" w:rsidRPr="00D453A5" w:rsidRDefault="00E92125" w:rsidP="00A127FE">
      <w:pPr>
        <w:tabs>
          <w:tab w:val="left" w:pos="1620"/>
          <w:tab w:val="left" w:pos="8505"/>
        </w:tabs>
        <w:spacing w:after="0" w:line="300" w:lineRule="auto"/>
        <w:ind w:left="1620" w:right="170" w:hanging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27FE">
        <w:rPr>
          <w:rFonts w:ascii="Times New Roman" w:hAnsi="Times New Roman" w:cs="Times New Roman"/>
          <w:sz w:val="28"/>
          <w:szCs w:val="28"/>
        </w:rPr>
        <w:t>данным СТО</w:t>
      </w:r>
      <w:r w:rsidR="009277BE" w:rsidRPr="00D453A5">
        <w:rPr>
          <w:rFonts w:ascii="Times New Roman" w:hAnsi="Times New Roman" w:cs="Times New Roman"/>
          <w:sz w:val="28"/>
          <w:szCs w:val="28"/>
        </w:rPr>
        <w:t>.</w:t>
      </w:r>
    </w:p>
    <w:p w:rsidR="00E92125" w:rsidRDefault="009277BE" w:rsidP="00CD70B7">
      <w:pPr>
        <w:spacing w:after="0" w:line="300" w:lineRule="auto"/>
        <w:ind w:left="1620" w:right="170" w:hanging="1440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453A5">
        <w:rPr>
          <w:rFonts w:ascii="Times New Roman" w:hAnsi="Times New Roman" w:cs="Times New Roman"/>
          <w:position w:val="-12"/>
          <w:sz w:val="28"/>
          <w:szCs w:val="28"/>
        </w:rPr>
        <w:object w:dxaOrig="620" w:dyaOrig="440">
          <v:shape id="_x0000_i1170" type="#_x0000_t75" style="width:31.5pt;height:21.75pt" o:ole="">
            <v:imagedata r:id="rId300" o:title=""/>
          </v:shape>
          <o:OLEObject Type="Embed" ProgID="Equation.3" ShapeID="_x0000_i1170" DrawAspect="Content" ObjectID="_1615365235" r:id="rId301"/>
        </w:object>
      </w:r>
      <w:r w:rsidRPr="00D453A5">
        <w:rPr>
          <w:rFonts w:ascii="Times New Roman" w:hAnsi="Times New Roman" w:cs="Times New Roman"/>
          <w:sz w:val="28"/>
          <w:szCs w:val="28"/>
        </w:rPr>
        <w:t xml:space="preserve">удельный вес проектируемого технологического процесса </w:t>
      </w:r>
      <w:proofErr w:type="gramStart"/>
      <w:r w:rsidRPr="00D453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53A5">
        <w:rPr>
          <w:rFonts w:ascii="Times New Roman" w:hAnsi="Times New Roman" w:cs="Times New Roman"/>
          <w:sz w:val="28"/>
          <w:szCs w:val="28"/>
        </w:rPr>
        <w:t xml:space="preserve"> общей </w:t>
      </w:r>
    </w:p>
    <w:p w:rsidR="009277BE" w:rsidRPr="00D453A5" w:rsidRDefault="00E92125" w:rsidP="00CD70B7">
      <w:pPr>
        <w:spacing w:after="0" w:line="300" w:lineRule="auto"/>
        <w:ind w:left="1620" w:right="17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77BE" w:rsidRPr="00D453A5">
        <w:rPr>
          <w:rFonts w:ascii="Times New Roman" w:hAnsi="Times New Roman" w:cs="Times New Roman"/>
          <w:sz w:val="28"/>
          <w:szCs w:val="28"/>
        </w:rPr>
        <w:t>трудоемкости ТО и ТР.</w:t>
      </w:r>
      <w:r w:rsidR="009277BE" w:rsidRPr="00D453A5">
        <w:rPr>
          <w:rFonts w:ascii="Times New Roman" w:hAnsi="Times New Roman" w:cs="Times New Roman"/>
          <w:sz w:val="28"/>
          <w:szCs w:val="28"/>
        </w:rPr>
        <w:tab/>
      </w:r>
    </w:p>
    <w:p w:rsidR="009277BE" w:rsidRPr="00D453A5" w:rsidRDefault="009277BE" w:rsidP="00A127FE">
      <w:pPr>
        <w:tabs>
          <w:tab w:val="left" w:pos="8505"/>
        </w:tabs>
        <w:spacing w:before="160" w:after="160" w:line="30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21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53A5">
        <w:rPr>
          <w:rFonts w:ascii="Times New Roman" w:hAnsi="Times New Roman" w:cs="Times New Roman"/>
          <w:sz w:val="28"/>
          <w:szCs w:val="28"/>
        </w:rPr>
        <w:t xml:space="preserve">  </w:t>
      </w:r>
      <w:r w:rsidR="00E92125" w:rsidRPr="00D453A5">
        <w:rPr>
          <w:rFonts w:ascii="Times New Roman" w:hAnsi="Times New Roman" w:cs="Times New Roman"/>
          <w:position w:val="-34"/>
          <w:sz w:val="28"/>
          <w:szCs w:val="28"/>
        </w:rPr>
        <w:object w:dxaOrig="3360" w:dyaOrig="800">
          <v:shape id="_x0000_i1171" type="#_x0000_t75" style="width:186pt;height:44.25pt" o:ole="">
            <v:imagedata r:id="rId302" o:title=""/>
          </v:shape>
          <o:OLEObject Type="Embed" ProgID="Equation.3" ShapeID="_x0000_i1171" DrawAspect="Content" ObjectID="_1615365236" r:id="rId303"/>
        </w:object>
      </w:r>
      <w:r w:rsidRPr="00D453A5">
        <w:rPr>
          <w:rFonts w:ascii="Times New Roman" w:hAnsi="Times New Roman" w:cs="Times New Roman"/>
          <w:sz w:val="28"/>
          <w:szCs w:val="28"/>
        </w:rPr>
        <w:t xml:space="preserve"> </w:t>
      </w:r>
      <w:r w:rsidR="00E92125">
        <w:rPr>
          <w:rFonts w:ascii="Times New Roman" w:hAnsi="Times New Roman" w:cs="Times New Roman"/>
          <w:sz w:val="28"/>
          <w:szCs w:val="28"/>
        </w:rPr>
        <w:t xml:space="preserve"> </w:t>
      </w:r>
      <w:r w:rsidRPr="00D453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1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53A5">
        <w:rPr>
          <w:rFonts w:ascii="Times New Roman" w:hAnsi="Times New Roman" w:cs="Times New Roman"/>
          <w:sz w:val="28"/>
          <w:szCs w:val="28"/>
        </w:rPr>
        <w:t>(6.</w:t>
      </w:r>
      <w:r w:rsidR="00E92125">
        <w:rPr>
          <w:rFonts w:ascii="Times New Roman" w:hAnsi="Times New Roman" w:cs="Times New Roman"/>
          <w:sz w:val="28"/>
          <w:szCs w:val="28"/>
        </w:rPr>
        <w:t>28</w:t>
      </w:r>
      <w:r w:rsidRPr="00D453A5">
        <w:rPr>
          <w:rFonts w:ascii="Times New Roman" w:hAnsi="Times New Roman" w:cs="Times New Roman"/>
          <w:sz w:val="28"/>
          <w:szCs w:val="28"/>
        </w:rPr>
        <w:t>)</w:t>
      </w:r>
    </w:p>
    <w:p w:rsidR="009277BE" w:rsidRPr="00D453A5" w:rsidRDefault="009277BE" w:rsidP="00A127FE">
      <w:pPr>
        <w:tabs>
          <w:tab w:val="left" w:pos="709"/>
          <w:tab w:val="left" w:pos="900"/>
        </w:tabs>
        <w:spacing w:after="0" w:line="300" w:lineRule="auto"/>
        <w:ind w:left="180" w:right="170" w:firstLine="529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 xml:space="preserve">6.2.2.2  Страховые взносы по обязательному социальному страхованию. </w:t>
      </w:r>
    </w:p>
    <w:p w:rsidR="009277BE" w:rsidRPr="00D453A5" w:rsidRDefault="009277BE" w:rsidP="006F4327">
      <w:pPr>
        <w:tabs>
          <w:tab w:val="left" w:pos="709"/>
          <w:tab w:val="left" w:pos="900"/>
          <w:tab w:val="left" w:pos="8505"/>
        </w:tabs>
        <w:spacing w:before="200" w:line="300" w:lineRule="auto"/>
        <w:ind w:left="181" w:right="170"/>
        <w:rPr>
          <w:rFonts w:ascii="Times New Roman" w:hAnsi="Times New Roman" w:cs="Times New Roman"/>
          <w:sz w:val="28"/>
          <w:szCs w:val="28"/>
        </w:rPr>
      </w:pPr>
      <w:r w:rsidRPr="00D453A5">
        <w:rPr>
          <w:rFonts w:ascii="Times New Roman" w:hAnsi="Times New Roman" w:cs="Times New Roman"/>
          <w:sz w:val="28"/>
          <w:szCs w:val="28"/>
        </w:rPr>
        <w:tab/>
      </w:r>
      <w:r w:rsidR="00E921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047D" w:rsidRPr="00D453A5">
        <w:rPr>
          <w:rFonts w:ascii="Times New Roman" w:hAnsi="Times New Roman" w:cs="Times New Roman"/>
          <w:position w:val="-14"/>
          <w:sz w:val="28"/>
          <w:szCs w:val="28"/>
        </w:rPr>
        <w:object w:dxaOrig="3420" w:dyaOrig="380">
          <v:shape id="_x0000_i1172" type="#_x0000_t75" style="width:210pt;height:23.25pt" o:ole="">
            <v:imagedata r:id="rId304" o:title=""/>
          </v:shape>
          <o:OLEObject Type="Embed" ProgID="Equation.3" ShapeID="_x0000_i1172" DrawAspect="Content" ObjectID="_1615365237" r:id="rId305"/>
        </w:object>
      </w:r>
      <w:r w:rsidRPr="00D453A5">
        <w:rPr>
          <w:rFonts w:ascii="Times New Roman" w:hAnsi="Times New Roman" w:cs="Times New Roman"/>
          <w:sz w:val="28"/>
          <w:szCs w:val="28"/>
        </w:rPr>
        <w:t xml:space="preserve"> </w:t>
      </w:r>
      <w:r w:rsidR="00A127FE">
        <w:rPr>
          <w:rFonts w:ascii="Times New Roman" w:hAnsi="Times New Roman" w:cs="Times New Roman"/>
          <w:sz w:val="28"/>
          <w:szCs w:val="28"/>
        </w:rPr>
        <w:t>,</w:t>
      </w:r>
      <w:r w:rsidRPr="00D453A5">
        <w:rPr>
          <w:rFonts w:ascii="Times New Roman" w:hAnsi="Times New Roman" w:cs="Times New Roman"/>
          <w:sz w:val="28"/>
          <w:szCs w:val="28"/>
        </w:rPr>
        <w:t xml:space="preserve"> </w:t>
      </w:r>
      <w:r w:rsidR="00A127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53A5">
        <w:rPr>
          <w:rFonts w:ascii="Times New Roman" w:hAnsi="Times New Roman" w:cs="Times New Roman"/>
          <w:sz w:val="28"/>
          <w:szCs w:val="28"/>
        </w:rPr>
        <w:t xml:space="preserve">руб.    </w:t>
      </w:r>
      <w:r w:rsidR="0022047D">
        <w:rPr>
          <w:rFonts w:ascii="Times New Roman" w:hAnsi="Times New Roman" w:cs="Times New Roman"/>
          <w:sz w:val="28"/>
          <w:szCs w:val="28"/>
        </w:rPr>
        <w:t xml:space="preserve">  </w:t>
      </w:r>
      <w:r w:rsidRPr="00D453A5">
        <w:rPr>
          <w:rFonts w:ascii="Times New Roman" w:hAnsi="Times New Roman" w:cs="Times New Roman"/>
          <w:sz w:val="28"/>
          <w:szCs w:val="28"/>
        </w:rPr>
        <w:t xml:space="preserve">     </w:t>
      </w:r>
      <w:r w:rsidR="00E92125">
        <w:rPr>
          <w:rFonts w:ascii="Times New Roman" w:hAnsi="Times New Roman" w:cs="Times New Roman"/>
          <w:sz w:val="28"/>
          <w:szCs w:val="28"/>
        </w:rPr>
        <w:t xml:space="preserve"> </w:t>
      </w:r>
      <w:r w:rsidRPr="00D453A5">
        <w:rPr>
          <w:rFonts w:ascii="Times New Roman" w:hAnsi="Times New Roman" w:cs="Times New Roman"/>
          <w:sz w:val="28"/>
          <w:szCs w:val="28"/>
        </w:rPr>
        <w:t>(6.32)</w:t>
      </w:r>
    </w:p>
    <w:p w:rsidR="009277BE" w:rsidRPr="00D453A5" w:rsidRDefault="00A127FE" w:rsidP="00A127FE">
      <w:pPr>
        <w:tabs>
          <w:tab w:val="left" w:pos="709"/>
          <w:tab w:val="left" w:pos="900"/>
        </w:tabs>
        <w:spacing w:after="0" w:line="300" w:lineRule="auto"/>
        <w:ind w:left="900" w:right="170" w:hanging="1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 </w:t>
      </w:r>
      <w:r w:rsidR="009277BE" w:rsidRPr="00D453A5">
        <w:rPr>
          <w:rFonts w:ascii="Times New Roman" w:hAnsi="Times New Roman" w:cs="Times New Roman"/>
          <w:sz w:val="28"/>
          <w:szCs w:val="28"/>
        </w:rPr>
        <w:t>Накладные расходы.</w:t>
      </w:r>
    </w:p>
    <w:p w:rsidR="009277BE" w:rsidRPr="00CD70B7" w:rsidRDefault="009277BE" w:rsidP="00CD70B7">
      <w:pPr>
        <w:tabs>
          <w:tab w:val="left" w:pos="900"/>
        </w:tabs>
        <w:spacing w:after="0" w:line="300" w:lineRule="auto"/>
        <w:ind w:left="900" w:right="170"/>
        <w:rPr>
          <w:rFonts w:ascii="Times New Roman" w:hAnsi="Times New Roman" w:cs="Times New Roman"/>
        </w:rPr>
      </w:pPr>
    </w:p>
    <w:p w:rsidR="009277BE" w:rsidRPr="00E92125" w:rsidRDefault="009277BE" w:rsidP="00A127FE">
      <w:pPr>
        <w:tabs>
          <w:tab w:val="left" w:pos="900"/>
          <w:tab w:val="left" w:pos="8505"/>
        </w:tabs>
        <w:spacing w:after="0" w:line="300" w:lineRule="auto"/>
        <w:ind w:left="180" w:right="170"/>
        <w:rPr>
          <w:rFonts w:ascii="Times New Roman" w:hAnsi="Times New Roman" w:cs="Times New Roman"/>
          <w:sz w:val="28"/>
          <w:szCs w:val="28"/>
        </w:rPr>
      </w:pPr>
      <w:r w:rsidRPr="00CD70B7">
        <w:rPr>
          <w:rFonts w:ascii="Times New Roman" w:hAnsi="Times New Roman" w:cs="Times New Roman"/>
        </w:rPr>
        <w:tab/>
      </w:r>
      <w:r w:rsidR="00A127FE">
        <w:rPr>
          <w:rFonts w:ascii="Times New Roman" w:hAnsi="Times New Roman" w:cs="Times New Roman"/>
        </w:rPr>
        <w:t xml:space="preserve">                                           </w:t>
      </w:r>
      <w:r w:rsidR="00A127FE" w:rsidRPr="00E92125">
        <w:rPr>
          <w:rFonts w:ascii="Times New Roman" w:hAnsi="Times New Roman" w:cs="Times New Roman"/>
          <w:position w:val="-14"/>
          <w:sz w:val="28"/>
          <w:szCs w:val="28"/>
        </w:rPr>
        <w:object w:dxaOrig="1660" w:dyaOrig="380">
          <v:shape id="_x0000_i1173" type="#_x0000_t75" style="width:100.5pt;height:23.25pt" o:ole="">
            <v:imagedata r:id="rId306" o:title=""/>
          </v:shape>
          <o:OLEObject Type="Embed" ProgID="Equation.3" ShapeID="_x0000_i1173" DrawAspect="Content" ObjectID="_1615365238" r:id="rId307"/>
        </w:object>
      </w:r>
      <w:r w:rsidRPr="00E9212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127FE">
        <w:rPr>
          <w:rFonts w:ascii="Times New Roman" w:hAnsi="Times New Roman" w:cs="Times New Roman"/>
          <w:sz w:val="28"/>
          <w:szCs w:val="28"/>
        </w:rPr>
        <w:t xml:space="preserve"> </w:t>
      </w:r>
      <w:r w:rsidRPr="00E92125">
        <w:rPr>
          <w:rFonts w:ascii="Times New Roman" w:hAnsi="Times New Roman" w:cs="Times New Roman"/>
          <w:sz w:val="28"/>
          <w:szCs w:val="28"/>
        </w:rPr>
        <w:t xml:space="preserve">   (6.</w:t>
      </w:r>
      <w:r w:rsidR="00E92125" w:rsidRPr="00E92125">
        <w:rPr>
          <w:rFonts w:ascii="Times New Roman" w:hAnsi="Times New Roman" w:cs="Times New Roman"/>
          <w:sz w:val="28"/>
          <w:szCs w:val="28"/>
        </w:rPr>
        <w:t>29</w:t>
      </w:r>
      <w:r w:rsidRPr="00E92125">
        <w:rPr>
          <w:rFonts w:ascii="Times New Roman" w:hAnsi="Times New Roman" w:cs="Times New Roman"/>
          <w:sz w:val="28"/>
          <w:szCs w:val="28"/>
        </w:rPr>
        <w:t>)</w:t>
      </w:r>
    </w:p>
    <w:p w:rsidR="009277BE" w:rsidRPr="00E92125" w:rsidRDefault="009277BE" w:rsidP="00CD70B7">
      <w:pPr>
        <w:tabs>
          <w:tab w:val="left" w:pos="900"/>
        </w:tabs>
        <w:spacing w:after="0" w:line="300" w:lineRule="auto"/>
        <w:ind w:left="180" w:right="170"/>
        <w:rPr>
          <w:rFonts w:ascii="Times New Roman" w:hAnsi="Times New Roman" w:cs="Times New Roman"/>
          <w:sz w:val="28"/>
          <w:szCs w:val="28"/>
        </w:rPr>
      </w:pPr>
    </w:p>
    <w:p w:rsidR="00A127FE" w:rsidRDefault="009277BE" w:rsidP="00A127FE">
      <w:pPr>
        <w:tabs>
          <w:tab w:val="left" w:pos="900"/>
        </w:tabs>
        <w:spacing w:after="0" w:line="30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E92125">
        <w:rPr>
          <w:rFonts w:ascii="Times New Roman" w:hAnsi="Times New Roman" w:cs="Times New Roman"/>
          <w:sz w:val="28"/>
          <w:szCs w:val="28"/>
        </w:rPr>
        <w:t xml:space="preserve">где </w:t>
      </w:r>
      <w:r w:rsidRPr="00E92125">
        <w:rPr>
          <w:rFonts w:ascii="Times New Roman" w:hAnsi="Times New Roman" w:cs="Times New Roman"/>
          <w:position w:val="-16"/>
          <w:sz w:val="28"/>
          <w:szCs w:val="28"/>
        </w:rPr>
        <w:object w:dxaOrig="1120" w:dyaOrig="400">
          <v:shape id="_x0000_i1174" type="#_x0000_t75" style="width:56.25pt;height:20.25pt" o:ole="">
            <v:imagedata r:id="rId308" o:title=""/>
          </v:shape>
          <o:OLEObject Type="Embed" ProgID="Equation.3" ShapeID="_x0000_i1174" DrawAspect="Content" ObjectID="_1615365239" r:id="rId309"/>
        </w:object>
      </w:r>
      <w:r w:rsidRPr="00E92125">
        <w:rPr>
          <w:rFonts w:ascii="Times New Roman" w:hAnsi="Times New Roman" w:cs="Times New Roman"/>
          <w:sz w:val="28"/>
          <w:szCs w:val="28"/>
        </w:rPr>
        <w:t xml:space="preserve"> накладные расходы СТОА при существующей организации</w:t>
      </w:r>
    </w:p>
    <w:p w:rsidR="009277BE" w:rsidRPr="00E92125" w:rsidRDefault="00A127FE" w:rsidP="00A127FE">
      <w:pPr>
        <w:tabs>
          <w:tab w:val="left" w:pos="900"/>
        </w:tabs>
        <w:spacing w:after="0" w:line="30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77BE" w:rsidRPr="00E92125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9277BE" w:rsidRPr="00E92125" w:rsidRDefault="009277BE" w:rsidP="00CD70B7">
      <w:pPr>
        <w:tabs>
          <w:tab w:val="left" w:pos="900"/>
        </w:tabs>
        <w:spacing w:after="0" w:line="300" w:lineRule="auto"/>
        <w:ind w:left="180" w:right="170"/>
        <w:rPr>
          <w:rFonts w:ascii="Times New Roman" w:hAnsi="Times New Roman" w:cs="Times New Roman"/>
          <w:sz w:val="28"/>
          <w:szCs w:val="28"/>
        </w:rPr>
      </w:pPr>
    </w:p>
    <w:p w:rsidR="009277BE" w:rsidRPr="00E92125" w:rsidRDefault="009277BE" w:rsidP="00A127FE">
      <w:pPr>
        <w:tabs>
          <w:tab w:val="left" w:pos="709"/>
          <w:tab w:val="left" w:pos="900"/>
        </w:tabs>
        <w:spacing w:after="0" w:line="300" w:lineRule="auto"/>
        <w:ind w:left="180" w:right="170"/>
        <w:rPr>
          <w:rFonts w:ascii="Times New Roman" w:hAnsi="Times New Roman" w:cs="Times New Roman"/>
          <w:sz w:val="28"/>
          <w:szCs w:val="28"/>
        </w:rPr>
      </w:pPr>
      <w:r w:rsidRPr="00E92125">
        <w:rPr>
          <w:rFonts w:ascii="Times New Roman" w:hAnsi="Times New Roman" w:cs="Times New Roman"/>
          <w:sz w:val="28"/>
          <w:szCs w:val="28"/>
        </w:rPr>
        <w:tab/>
        <w:t>6.2.4 Налог на землю.</w:t>
      </w:r>
    </w:p>
    <w:p w:rsidR="009277BE" w:rsidRPr="00E92125" w:rsidRDefault="009277BE" w:rsidP="00CD70B7">
      <w:pPr>
        <w:tabs>
          <w:tab w:val="left" w:pos="900"/>
        </w:tabs>
        <w:spacing w:after="0" w:line="300" w:lineRule="auto"/>
        <w:ind w:left="180" w:right="170"/>
        <w:rPr>
          <w:rFonts w:ascii="Times New Roman" w:hAnsi="Times New Roman" w:cs="Times New Roman"/>
          <w:sz w:val="28"/>
          <w:szCs w:val="28"/>
        </w:rPr>
      </w:pPr>
    </w:p>
    <w:p w:rsidR="009277BE" w:rsidRPr="00E92125" w:rsidRDefault="009277BE" w:rsidP="00A127FE">
      <w:pPr>
        <w:tabs>
          <w:tab w:val="left" w:pos="900"/>
          <w:tab w:val="left" w:pos="8505"/>
        </w:tabs>
        <w:spacing w:after="0" w:line="300" w:lineRule="auto"/>
        <w:ind w:left="180" w:right="170"/>
        <w:rPr>
          <w:rFonts w:ascii="Times New Roman" w:hAnsi="Times New Roman" w:cs="Times New Roman"/>
          <w:sz w:val="28"/>
          <w:szCs w:val="28"/>
        </w:rPr>
      </w:pPr>
      <w:r w:rsidRPr="00E921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27F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92125">
        <w:rPr>
          <w:rFonts w:ascii="Times New Roman" w:hAnsi="Times New Roman" w:cs="Times New Roman"/>
          <w:position w:val="-12"/>
          <w:sz w:val="28"/>
          <w:szCs w:val="28"/>
        </w:rPr>
        <w:object w:dxaOrig="1219" w:dyaOrig="360">
          <v:shape id="_x0000_i1175" type="#_x0000_t75" style="width:69.75pt;height:21pt" o:ole="">
            <v:imagedata r:id="rId310" o:title=""/>
          </v:shape>
          <o:OLEObject Type="Embed" ProgID="Equation.3" ShapeID="_x0000_i1175" DrawAspect="Content" ObjectID="_1615365240" r:id="rId311"/>
        </w:object>
      </w:r>
      <w:r w:rsidRPr="00E92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127FE">
        <w:rPr>
          <w:rFonts w:ascii="Times New Roman" w:hAnsi="Times New Roman" w:cs="Times New Roman"/>
          <w:sz w:val="28"/>
          <w:szCs w:val="28"/>
        </w:rPr>
        <w:t xml:space="preserve"> </w:t>
      </w:r>
      <w:r w:rsidRPr="00E92125">
        <w:rPr>
          <w:rFonts w:ascii="Times New Roman" w:hAnsi="Times New Roman" w:cs="Times New Roman"/>
          <w:sz w:val="28"/>
          <w:szCs w:val="28"/>
        </w:rPr>
        <w:t>(6.3</w:t>
      </w:r>
      <w:r w:rsidR="00E92125" w:rsidRPr="00E92125">
        <w:rPr>
          <w:rFonts w:ascii="Times New Roman" w:hAnsi="Times New Roman" w:cs="Times New Roman"/>
          <w:sz w:val="28"/>
          <w:szCs w:val="28"/>
        </w:rPr>
        <w:t>0</w:t>
      </w:r>
      <w:r w:rsidRPr="00E92125">
        <w:rPr>
          <w:rFonts w:ascii="Times New Roman" w:hAnsi="Times New Roman" w:cs="Times New Roman"/>
          <w:sz w:val="28"/>
          <w:szCs w:val="28"/>
        </w:rPr>
        <w:t>)</w:t>
      </w:r>
    </w:p>
    <w:p w:rsidR="009277BE" w:rsidRPr="00E92125" w:rsidRDefault="009277BE" w:rsidP="00CD70B7">
      <w:pPr>
        <w:tabs>
          <w:tab w:val="left" w:pos="900"/>
        </w:tabs>
        <w:spacing w:after="0" w:line="300" w:lineRule="auto"/>
        <w:ind w:left="180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9277BE" w:rsidRPr="00E92125" w:rsidRDefault="009277BE" w:rsidP="00A127FE">
      <w:pPr>
        <w:tabs>
          <w:tab w:val="left" w:pos="709"/>
          <w:tab w:val="left" w:pos="900"/>
        </w:tabs>
        <w:spacing w:after="0" w:line="300" w:lineRule="auto"/>
        <w:ind w:left="180" w:right="170"/>
        <w:jc w:val="both"/>
        <w:rPr>
          <w:rFonts w:ascii="Times New Roman" w:hAnsi="Times New Roman" w:cs="Times New Roman"/>
          <w:sz w:val="28"/>
          <w:szCs w:val="28"/>
        </w:rPr>
      </w:pPr>
      <w:r w:rsidRPr="00E92125">
        <w:rPr>
          <w:rFonts w:ascii="Times New Roman" w:hAnsi="Times New Roman" w:cs="Times New Roman"/>
          <w:sz w:val="28"/>
          <w:szCs w:val="28"/>
        </w:rPr>
        <w:tab/>
        <w:t xml:space="preserve">6.2.5  Сводная таблица расходов. </w:t>
      </w:r>
    </w:p>
    <w:p w:rsidR="009277BE" w:rsidRPr="00E92125" w:rsidRDefault="009277BE" w:rsidP="00CD70B7">
      <w:pPr>
        <w:tabs>
          <w:tab w:val="left" w:pos="900"/>
        </w:tabs>
        <w:spacing w:after="0" w:line="300" w:lineRule="auto"/>
        <w:ind w:left="180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9277BE" w:rsidRPr="00E92125" w:rsidRDefault="009277BE" w:rsidP="00A127FE">
      <w:pPr>
        <w:spacing w:after="0" w:line="30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E92125">
        <w:rPr>
          <w:rFonts w:ascii="Times New Roman" w:hAnsi="Times New Roman" w:cs="Times New Roman"/>
          <w:sz w:val="28"/>
          <w:szCs w:val="28"/>
        </w:rPr>
        <w:t>Таблица 6.2 - Сводная таблица расходов.</w:t>
      </w:r>
    </w:p>
    <w:tbl>
      <w:tblPr>
        <w:tblW w:w="94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954"/>
        <w:gridCol w:w="1946"/>
        <w:gridCol w:w="1515"/>
      </w:tblGrid>
      <w:tr w:rsidR="009277BE" w:rsidRPr="00E92125" w:rsidTr="00A127FE">
        <w:trPr>
          <w:trHeight w:val="340"/>
        </w:trPr>
        <w:tc>
          <w:tcPr>
            <w:tcW w:w="5954" w:type="dxa"/>
            <w:shd w:val="clear" w:color="auto" w:fill="auto"/>
          </w:tcPr>
          <w:p w:rsidR="009277BE" w:rsidRPr="00E92125" w:rsidRDefault="009277BE" w:rsidP="00CD70B7">
            <w:pPr>
              <w:spacing w:after="0" w:line="300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25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1946" w:type="dxa"/>
            <w:shd w:val="clear" w:color="auto" w:fill="auto"/>
          </w:tcPr>
          <w:p w:rsidR="009277BE" w:rsidRPr="00E92125" w:rsidRDefault="009277BE" w:rsidP="00CD70B7">
            <w:pPr>
              <w:spacing w:after="0" w:line="30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E92125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</w:p>
        </w:tc>
        <w:tc>
          <w:tcPr>
            <w:tcW w:w="1515" w:type="dxa"/>
            <w:shd w:val="clear" w:color="auto" w:fill="auto"/>
          </w:tcPr>
          <w:p w:rsidR="009277BE" w:rsidRPr="00E92125" w:rsidRDefault="009277BE" w:rsidP="00CD70B7">
            <w:pPr>
              <w:spacing w:after="0" w:line="30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E92125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</w:tr>
      <w:tr w:rsidR="009277BE" w:rsidRPr="00E92125" w:rsidTr="00A127FE">
        <w:trPr>
          <w:trHeight w:val="476"/>
        </w:trPr>
        <w:tc>
          <w:tcPr>
            <w:tcW w:w="5954" w:type="dxa"/>
            <w:shd w:val="clear" w:color="auto" w:fill="auto"/>
          </w:tcPr>
          <w:p w:rsidR="009277BE" w:rsidRPr="00E92125" w:rsidRDefault="009277BE" w:rsidP="006F4327">
            <w:pPr>
              <w:spacing w:after="0" w:line="30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E92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125">
              <w:rPr>
                <w:rFonts w:ascii="Times New Roman" w:hAnsi="Times New Roman" w:cs="Times New Roman"/>
                <w:sz w:val="28"/>
                <w:szCs w:val="28"/>
              </w:rPr>
              <w:t xml:space="preserve"> Фонд общей заработной платы ремонтных рабочих </w:t>
            </w:r>
          </w:p>
        </w:tc>
        <w:tc>
          <w:tcPr>
            <w:tcW w:w="1946" w:type="dxa"/>
            <w:shd w:val="clear" w:color="auto" w:fill="auto"/>
          </w:tcPr>
          <w:p w:rsidR="009277BE" w:rsidRPr="00E92125" w:rsidRDefault="009277BE" w:rsidP="00CD70B7">
            <w:pPr>
              <w:spacing w:after="0" w:line="300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25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859" w:dyaOrig="400">
                <v:shape id="_x0000_i1176" type="#_x0000_t75" style="width:42.75pt;height:20.25pt" o:ole="">
                  <v:imagedata r:id="rId312" o:title=""/>
                </v:shape>
                <o:OLEObject Type="Embed" ProgID="Equation.3" ShapeID="_x0000_i1176" DrawAspect="Content" ObjectID="_1615365241" r:id="rId313"/>
              </w:object>
            </w:r>
          </w:p>
        </w:tc>
        <w:tc>
          <w:tcPr>
            <w:tcW w:w="1515" w:type="dxa"/>
            <w:shd w:val="clear" w:color="auto" w:fill="auto"/>
          </w:tcPr>
          <w:p w:rsidR="009277BE" w:rsidRPr="00E92125" w:rsidRDefault="009277BE" w:rsidP="00CD70B7">
            <w:pPr>
              <w:spacing w:after="0" w:line="300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7BE" w:rsidRPr="00E92125" w:rsidTr="00A127FE">
        <w:trPr>
          <w:trHeight w:val="681"/>
        </w:trPr>
        <w:tc>
          <w:tcPr>
            <w:tcW w:w="5954" w:type="dxa"/>
            <w:shd w:val="clear" w:color="auto" w:fill="auto"/>
          </w:tcPr>
          <w:p w:rsidR="009277BE" w:rsidRPr="00673D58" w:rsidRDefault="009277BE" w:rsidP="00673D58">
            <w:pPr>
              <w:spacing w:after="0" w:line="30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673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4327" w:rsidRPr="00673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D58" w:rsidRPr="00673D58">
              <w:rPr>
                <w:rFonts w:ascii="Times New Roman" w:hAnsi="Times New Roman" w:cs="Times New Roman"/>
                <w:sz w:val="28"/>
                <w:szCs w:val="28"/>
              </w:rPr>
              <w:t>Страховые взносы по обязательному соц</w:t>
            </w:r>
            <w:r w:rsidR="00673D58" w:rsidRPr="00673D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3D58" w:rsidRPr="00673D58">
              <w:rPr>
                <w:rFonts w:ascii="Times New Roman" w:hAnsi="Times New Roman" w:cs="Times New Roman"/>
                <w:sz w:val="28"/>
                <w:szCs w:val="28"/>
              </w:rPr>
              <w:t>альному страхованию</w:t>
            </w:r>
          </w:p>
        </w:tc>
        <w:tc>
          <w:tcPr>
            <w:tcW w:w="1946" w:type="dxa"/>
            <w:shd w:val="clear" w:color="auto" w:fill="auto"/>
          </w:tcPr>
          <w:p w:rsidR="009277BE" w:rsidRPr="00E92125" w:rsidRDefault="009277BE" w:rsidP="00CD70B7">
            <w:pPr>
              <w:spacing w:after="0" w:line="300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25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60" w:dyaOrig="440">
                <v:shape id="_x0000_i1177" type="#_x0000_t75" style="width:23.25pt;height:21.75pt" o:ole="">
                  <v:imagedata r:id="rId314" o:title=""/>
                </v:shape>
                <o:OLEObject Type="Embed" ProgID="Equation.3" ShapeID="_x0000_i1177" DrawAspect="Content" ObjectID="_1615365242" r:id="rId315"/>
              </w:object>
            </w:r>
          </w:p>
        </w:tc>
        <w:tc>
          <w:tcPr>
            <w:tcW w:w="1515" w:type="dxa"/>
            <w:shd w:val="clear" w:color="auto" w:fill="auto"/>
          </w:tcPr>
          <w:p w:rsidR="009277BE" w:rsidRPr="00E92125" w:rsidRDefault="009277BE" w:rsidP="00CD70B7">
            <w:pPr>
              <w:spacing w:after="0" w:line="300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7BE" w:rsidRPr="00E92125" w:rsidTr="00A127FE">
        <w:trPr>
          <w:trHeight w:val="476"/>
        </w:trPr>
        <w:tc>
          <w:tcPr>
            <w:tcW w:w="5954" w:type="dxa"/>
            <w:shd w:val="clear" w:color="auto" w:fill="auto"/>
          </w:tcPr>
          <w:p w:rsidR="009277BE" w:rsidRPr="00E92125" w:rsidRDefault="009277BE" w:rsidP="006F4327">
            <w:pPr>
              <w:spacing w:after="0" w:line="30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E92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125">
              <w:rPr>
                <w:rFonts w:ascii="Times New Roman" w:hAnsi="Times New Roman" w:cs="Times New Roman"/>
                <w:sz w:val="28"/>
                <w:szCs w:val="28"/>
              </w:rPr>
              <w:t xml:space="preserve"> Фонд заработной платы РРС</w:t>
            </w:r>
          </w:p>
        </w:tc>
        <w:tc>
          <w:tcPr>
            <w:tcW w:w="1946" w:type="dxa"/>
            <w:shd w:val="clear" w:color="auto" w:fill="auto"/>
          </w:tcPr>
          <w:p w:rsidR="009277BE" w:rsidRPr="00E92125" w:rsidRDefault="009277BE" w:rsidP="00CD70B7">
            <w:pPr>
              <w:spacing w:after="0" w:line="300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25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560" w:dyaOrig="400">
                <v:shape id="_x0000_i1178" type="#_x0000_t75" style="width:78pt;height:20.25pt" o:ole="">
                  <v:imagedata r:id="rId316" o:title=""/>
                </v:shape>
                <o:OLEObject Type="Embed" ProgID="Equation.3" ShapeID="_x0000_i1178" DrawAspect="Content" ObjectID="_1615365243" r:id="rId317"/>
              </w:object>
            </w:r>
          </w:p>
        </w:tc>
        <w:tc>
          <w:tcPr>
            <w:tcW w:w="1515" w:type="dxa"/>
            <w:shd w:val="clear" w:color="auto" w:fill="auto"/>
          </w:tcPr>
          <w:p w:rsidR="009277BE" w:rsidRPr="00E92125" w:rsidRDefault="009277BE" w:rsidP="00CD70B7">
            <w:pPr>
              <w:spacing w:after="0" w:line="300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7BE" w:rsidRPr="00E92125" w:rsidTr="00A127FE">
        <w:trPr>
          <w:trHeight w:val="431"/>
        </w:trPr>
        <w:tc>
          <w:tcPr>
            <w:tcW w:w="5954" w:type="dxa"/>
            <w:shd w:val="clear" w:color="auto" w:fill="auto"/>
          </w:tcPr>
          <w:p w:rsidR="009277BE" w:rsidRPr="00E92125" w:rsidRDefault="009277BE" w:rsidP="006F4327">
            <w:pPr>
              <w:spacing w:after="0" w:line="30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E92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125">
              <w:rPr>
                <w:rFonts w:ascii="Times New Roman" w:hAnsi="Times New Roman" w:cs="Times New Roman"/>
                <w:sz w:val="28"/>
                <w:szCs w:val="28"/>
              </w:rPr>
              <w:t xml:space="preserve"> Налог на землю</w:t>
            </w:r>
          </w:p>
        </w:tc>
        <w:tc>
          <w:tcPr>
            <w:tcW w:w="1946" w:type="dxa"/>
            <w:shd w:val="clear" w:color="auto" w:fill="auto"/>
          </w:tcPr>
          <w:p w:rsidR="009277BE" w:rsidRPr="00E92125" w:rsidRDefault="009277BE" w:rsidP="00CD70B7">
            <w:pPr>
              <w:spacing w:after="0" w:line="300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25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60">
                <v:shape id="_x0000_i1179" type="#_x0000_t75" style="width:19.5pt;height:18pt" o:ole="">
                  <v:imagedata r:id="rId318" o:title=""/>
                </v:shape>
                <o:OLEObject Type="Embed" ProgID="Equation.3" ShapeID="_x0000_i1179" DrawAspect="Content" ObjectID="_1615365244" r:id="rId319"/>
              </w:object>
            </w:r>
          </w:p>
        </w:tc>
        <w:tc>
          <w:tcPr>
            <w:tcW w:w="1515" w:type="dxa"/>
            <w:shd w:val="clear" w:color="auto" w:fill="auto"/>
          </w:tcPr>
          <w:p w:rsidR="009277BE" w:rsidRPr="00E92125" w:rsidRDefault="009277BE" w:rsidP="00CD70B7">
            <w:pPr>
              <w:spacing w:after="0" w:line="300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7BE" w:rsidRPr="00E92125" w:rsidTr="00A127FE">
        <w:trPr>
          <w:trHeight w:val="454"/>
        </w:trPr>
        <w:tc>
          <w:tcPr>
            <w:tcW w:w="5954" w:type="dxa"/>
            <w:shd w:val="clear" w:color="auto" w:fill="auto"/>
          </w:tcPr>
          <w:p w:rsidR="009277BE" w:rsidRPr="00E92125" w:rsidRDefault="009277BE" w:rsidP="006F4327">
            <w:pPr>
              <w:spacing w:after="0" w:line="30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E921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125">
              <w:rPr>
                <w:rFonts w:ascii="Times New Roman" w:hAnsi="Times New Roman" w:cs="Times New Roman"/>
                <w:sz w:val="28"/>
                <w:szCs w:val="28"/>
              </w:rPr>
              <w:t xml:space="preserve"> Накладные расходы</w:t>
            </w:r>
          </w:p>
        </w:tc>
        <w:tc>
          <w:tcPr>
            <w:tcW w:w="1946" w:type="dxa"/>
            <w:shd w:val="clear" w:color="auto" w:fill="auto"/>
          </w:tcPr>
          <w:p w:rsidR="009277BE" w:rsidRPr="00E92125" w:rsidRDefault="009277BE" w:rsidP="00CD70B7">
            <w:pPr>
              <w:spacing w:after="0" w:line="300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25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420" w:dyaOrig="400">
                <v:shape id="_x0000_i1180" type="#_x0000_t75" style="width:21pt;height:20.25pt" o:ole="">
                  <v:imagedata r:id="rId320" o:title=""/>
                </v:shape>
                <o:OLEObject Type="Embed" ProgID="Equation.3" ShapeID="_x0000_i1180" DrawAspect="Content" ObjectID="_1615365245" r:id="rId321"/>
              </w:object>
            </w:r>
          </w:p>
        </w:tc>
        <w:tc>
          <w:tcPr>
            <w:tcW w:w="1515" w:type="dxa"/>
            <w:shd w:val="clear" w:color="auto" w:fill="auto"/>
          </w:tcPr>
          <w:p w:rsidR="009277BE" w:rsidRPr="00E92125" w:rsidRDefault="009277BE" w:rsidP="00CD70B7">
            <w:pPr>
              <w:spacing w:after="0" w:line="300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7BE" w:rsidRPr="00E92125" w:rsidTr="00A127FE">
        <w:trPr>
          <w:trHeight w:val="567"/>
        </w:trPr>
        <w:tc>
          <w:tcPr>
            <w:tcW w:w="5954" w:type="dxa"/>
            <w:shd w:val="clear" w:color="auto" w:fill="auto"/>
          </w:tcPr>
          <w:p w:rsidR="009277BE" w:rsidRPr="00E92125" w:rsidRDefault="009277BE" w:rsidP="006F4327">
            <w:pPr>
              <w:spacing w:after="0" w:line="30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E921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6F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12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92125">
              <w:rPr>
                <w:rFonts w:ascii="Times New Roman" w:hAnsi="Times New Roman" w:cs="Times New Roman"/>
                <w:sz w:val="28"/>
                <w:szCs w:val="28"/>
              </w:rPr>
              <w:t>сего, затрат.</w:t>
            </w:r>
          </w:p>
        </w:tc>
        <w:tc>
          <w:tcPr>
            <w:tcW w:w="1946" w:type="dxa"/>
            <w:shd w:val="clear" w:color="auto" w:fill="auto"/>
          </w:tcPr>
          <w:p w:rsidR="009277BE" w:rsidRPr="00E92125" w:rsidRDefault="009277BE" w:rsidP="00CD70B7">
            <w:pPr>
              <w:spacing w:after="0" w:line="300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25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980" w:dyaOrig="480">
                <v:shape id="_x0000_i1181" type="#_x0000_t75" style="width:49.5pt;height:24pt" o:ole="">
                  <v:imagedata r:id="rId322" o:title=""/>
                </v:shape>
                <o:OLEObject Type="Embed" ProgID="Equation.3" ShapeID="_x0000_i1181" DrawAspect="Content" ObjectID="_1615365246" r:id="rId323"/>
              </w:object>
            </w:r>
          </w:p>
        </w:tc>
        <w:tc>
          <w:tcPr>
            <w:tcW w:w="1515" w:type="dxa"/>
            <w:shd w:val="clear" w:color="auto" w:fill="auto"/>
          </w:tcPr>
          <w:p w:rsidR="009277BE" w:rsidRPr="00E92125" w:rsidRDefault="009277BE" w:rsidP="00CD70B7">
            <w:pPr>
              <w:spacing w:after="0" w:line="300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7BE" w:rsidRPr="00E92125" w:rsidRDefault="009277BE" w:rsidP="00CD70B7">
      <w:pPr>
        <w:tabs>
          <w:tab w:val="left" w:pos="900"/>
        </w:tabs>
        <w:spacing w:after="0" w:line="300" w:lineRule="auto"/>
        <w:ind w:left="180" w:right="170"/>
        <w:rPr>
          <w:rFonts w:ascii="Times New Roman" w:hAnsi="Times New Roman" w:cs="Times New Roman"/>
          <w:sz w:val="28"/>
          <w:szCs w:val="28"/>
        </w:rPr>
      </w:pPr>
      <w:r w:rsidRPr="00E92125">
        <w:rPr>
          <w:rFonts w:ascii="Times New Roman" w:hAnsi="Times New Roman" w:cs="Times New Roman"/>
          <w:sz w:val="28"/>
          <w:szCs w:val="28"/>
        </w:rPr>
        <w:tab/>
      </w:r>
    </w:p>
    <w:p w:rsidR="009277BE" w:rsidRPr="00E92125" w:rsidRDefault="009277BE" w:rsidP="00CD70B7">
      <w:pPr>
        <w:tabs>
          <w:tab w:val="left" w:pos="900"/>
        </w:tabs>
        <w:spacing w:after="0" w:line="300" w:lineRule="auto"/>
        <w:ind w:left="180" w:right="170"/>
        <w:rPr>
          <w:rFonts w:ascii="Times New Roman" w:hAnsi="Times New Roman" w:cs="Times New Roman"/>
          <w:sz w:val="28"/>
          <w:szCs w:val="28"/>
        </w:rPr>
      </w:pPr>
      <w:r w:rsidRPr="00E9212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6.2.6  Расчет прибыли без вмененного налога. </w:t>
      </w:r>
    </w:p>
    <w:p w:rsidR="009277BE" w:rsidRPr="00E92125" w:rsidRDefault="009277BE" w:rsidP="00CD70B7">
      <w:pPr>
        <w:tabs>
          <w:tab w:val="left" w:pos="900"/>
        </w:tabs>
        <w:spacing w:after="0" w:line="300" w:lineRule="auto"/>
        <w:ind w:left="180" w:right="170"/>
        <w:rPr>
          <w:rFonts w:ascii="Times New Roman" w:hAnsi="Times New Roman" w:cs="Times New Roman"/>
          <w:sz w:val="28"/>
          <w:szCs w:val="28"/>
        </w:rPr>
      </w:pPr>
    </w:p>
    <w:p w:rsidR="009277BE" w:rsidRPr="00E92125" w:rsidRDefault="009277BE" w:rsidP="006F4327">
      <w:pPr>
        <w:tabs>
          <w:tab w:val="left" w:pos="900"/>
          <w:tab w:val="left" w:pos="8505"/>
        </w:tabs>
        <w:spacing w:after="0" w:line="300" w:lineRule="auto"/>
        <w:ind w:left="180" w:right="170"/>
        <w:rPr>
          <w:rFonts w:ascii="Times New Roman" w:hAnsi="Times New Roman" w:cs="Times New Roman"/>
          <w:sz w:val="28"/>
          <w:szCs w:val="28"/>
        </w:rPr>
      </w:pPr>
      <w:r w:rsidRPr="00E921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3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2125">
        <w:rPr>
          <w:rFonts w:ascii="Times New Roman" w:hAnsi="Times New Roman" w:cs="Times New Roman"/>
          <w:sz w:val="28"/>
          <w:szCs w:val="28"/>
        </w:rPr>
        <w:t xml:space="preserve">   </w:t>
      </w:r>
      <w:r w:rsidR="006F4327" w:rsidRPr="00E92125">
        <w:rPr>
          <w:rFonts w:ascii="Times New Roman" w:hAnsi="Times New Roman" w:cs="Times New Roman"/>
          <w:position w:val="-14"/>
          <w:sz w:val="28"/>
          <w:szCs w:val="28"/>
        </w:rPr>
        <w:object w:dxaOrig="2940" w:dyaOrig="400">
          <v:shape id="_x0000_i1182" type="#_x0000_t75" style="width:176.25pt;height:24pt" o:ole="">
            <v:imagedata r:id="rId324" o:title=""/>
          </v:shape>
          <o:OLEObject Type="Embed" ProgID="Equation.3" ShapeID="_x0000_i1182" DrawAspect="Content" ObjectID="_1615365247" r:id="rId325"/>
        </w:object>
      </w:r>
      <w:r w:rsidRPr="00E92125">
        <w:rPr>
          <w:rFonts w:ascii="Times New Roman" w:hAnsi="Times New Roman" w:cs="Times New Roman"/>
          <w:sz w:val="28"/>
          <w:szCs w:val="28"/>
        </w:rPr>
        <w:t xml:space="preserve"> </w:t>
      </w:r>
      <w:r w:rsidR="006F4327">
        <w:rPr>
          <w:rFonts w:ascii="Times New Roman" w:hAnsi="Times New Roman" w:cs="Times New Roman"/>
          <w:sz w:val="28"/>
          <w:szCs w:val="28"/>
        </w:rPr>
        <w:t xml:space="preserve">,          </w:t>
      </w:r>
      <w:r w:rsidRPr="00E92125">
        <w:rPr>
          <w:rFonts w:ascii="Times New Roman" w:hAnsi="Times New Roman" w:cs="Times New Roman"/>
          <w:sz w:val="28"/>
          <w:szCs w:val="28"/>
        </w:rPr>
        <w:t xml:space="preserve">  руб.             </w:t>
      </w:r>
      <w:r w:rsidR="006F4327">
        <w:rPr>
          <w:rFonts w:ascii="Times New Roman" w:hAnsi="Times New Roman" w:cs="Times New Roman"/>
          <w:sz w:val="28"/>
          <w:szCs w:val="28"/>
        </w:rPr>
        <w:t xml:space="preserve">   </w:t>
      </w:r>
      <w:r w:rsidRPr="00E92125">
        <w:rPr>
          <w:rFonts w:ascii="Times New Roman" w:hAnsi="Times New Roman" w:cs="Times New Roman"/>
          <w:sz w:val="28"/>
          <w:szCs w:val="28"/>
        </w:rPr>
        <w:t xml:space="preserve">  (6.3</w:t>
      </w:r>
      <w:r w:rsidR="00E92125" w:rsidRPr="00E92125">
        <w:rPr>
          <w:rFonts w:ascii="Times New Roman" w:hAnsi="Times New Roman" w:cs="Times New Roman"/>
          <w:sz w:val="28"/>
          <w:szCs w:val="28"/>
        </w:rPr>
        <w:t>1</w:t>
      </w:r>
      <w:r w:rsidRPr="00E92125">
        <w:rPr>
          <w:rFonts w:ascii="Times New Roman" w:hAnsi="Times New Roman" w:cs="Times New Roman"/>
          <w:sz w:val="28"/>
          <w:szCs w:val="28"/>
        </w:rPr>
        <w:t>)</w:t>
      </w:r>
    </w:p>
    <w:p w:rsidR="009277BE" w:rsidRPr="00E92125" w:rsidRDefault="009277BE" w:rsidP="00CD70B7">
      <w:pPr>
        <w:tabs>
          <w:tab w:val="left" w:pos="180"/>
        </w:tabs>
        <w:spacing w:after="0" w:line="300" w:lineRule="auto"/>
        <w:ind w:left="1800" w:right="170" w:hanging="1440"/>
        <w:rPr>
          <w:rFonts w:ascii="Times New Roman" w:hAnsi="Times New Roman" w:cs="Times New Roman"/>
          <w:sz w:val="28"/>
          <w:szCs w:val="28"/>
        </w:rPr>
      </w:pPr>
    </w:p>
    <w:p w:rsidR="006F4327" w:rsidRDefault="009277BE" w:rsidP="006F4327">
      <w:pPr>
        <w:tabs>
          <w:tab w:val="left" w:pos="180"/>
        </w:tabs>
        <w:spacing w:after="0" w:line="300" w:lineRule="auto"/>
        <w:ind w:left="1800" w:right="170" w:hanging="1800"/>
        <w:rPr>
          <w:rFonts w:ascii="Times New Roman" w:hAnsi="Times New Roman" w:cs="Times New Roman"/>
          <w:sz w:val="28"/>
          <w:szCs w:val="28"/>
        </w:rPr>
      </w:pPr>
      <w:r w:rsidRPr="00E92125">
        <w:rPr>
          <w:rFonts w:ascii="Times New Roman" w:hAnsi="Times New Roman" w:cs="Times New Roman"/>
          <w:sz w:val="28"/>
          <w:szCs w:val="28"/>
        </w:rPr>
        <w:t xml:space="preserve">где  </w:t>
      </w:r>
      <w:r w:rsidRPr="00E92125">
        <w:rPr>
          <w:rFonts w:ascii="Times New Roman" w:hAnsi="Times New Roman" w:cs="Times New Roman"/>
          <w:position w:val="-10"/>
          <w:sz w:val="28"/>
          <w:szCs w:val="28"/>
        </w:rPr>
        <w:object w:dxaOrig="620" w:dyaOrig="360">
          <v:shape id="_x0000_i1183" type="#_x0000_t75" style="width:34.5pt;height:20.25pt" o:ole="">
            <v:imagedata r:id="rId284" o:title=""/>
          </v:shape>
          <o:OLEObject Type="Embed" ProgID="Equation.3" ShapeID="_x0000_i1183" DrawAspect="Content" ObjectID="_1615365248" r:id="rId326"/>
        </w:object>
      </w:r>
      <w:r w:rsidRPr="00E92125">
        <w:rPr>
          <w:rFonts w:ascii="Times New Roman" w:hAnsi="Times New Roman" w:cs="Times New Roman"/>
          <w:sz w:val="28"/>
          <w:szCs w:val="28"/>
        </w:rPr>
        <w:t xml:space="preserve"> вмененный доход на единый налог на проектируемом подразделе</w:t>
      </w:r>
      <w:r w:rsidR="006F4327">
        <w:rPr>
          <w:rFonts w:ascii="Times New Roman" w:hAnsi="Times New Roman" w:cs="Times New Roman"/>
          <w:sz w:val="28"/>
          <w:szCs w:val="28"/>
        </w:rPr>
        <w:t>-</w:t>
      </w:r>
    </w:p>
    <w:p w:rsidR="009277BE" w:rsidRPr="00E92125" w:rsidRDefault="006F4327" w:rsidP="006F4327">
      <w:pPr>
        <w:tabs>
          <w:tab w:val="left" w:pos="180"/>
        </w:tabs>
        <w:spacing w:after="0" w:line="300" w:lineRule="auto"/>
        <w:ind w:left="1800" w:right="170" w:hanging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9277BE" w:rsidRPr="00E92125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9277BE" w:rsidRPr="00E92125">
        <w:rPr>
          <w:rFonts w:ascii="Times New Roman" w:hAnsi="Times New Roman" w:cs="Times New Roman"/>
          <w:sz w:val="28"/>
          <w:szCs w:val="28"/>
        </w:rPr>
        <w:t xml:space="preserve"> при существующей о</w:t>
      </w:r>
      <w:r>
        <w:rPr>
          <w:rFonts w:ascii="Times New Roman" w:hAnsi="Times New Roman" w:cs="Times New Roman"/>
          <w:sz w:val="28"/>
          <w:szCs w:val="28"/>
        </w:rPr>
        <w:t>рганизации труда, по данным СТО</w:t>
      </w:r>
      <w:r w:rsidR="009277BE" w:rsidRPr="00E92125">
        <w:rPr>
          <w:rFonts w:ascii="Times New Roman" w:hAnsi="Times New Roman" w:cs="Times New Roman"/>
          <w:sz w:val="28"/>
          <w:szCs w:val="28"/>
        </w:rPr>
        <w:t>;</w:t>
      </w:r>
    </w:p>
    <w:p w:rsidR="009277BE" w:rsidRPr="00E92125" w:rsidRDefault="009277BE" w:rsidP="00CD70B7">
      <w:pPr>
        <w:tabs>
          <w:tab w:val="left" w:pos="900"/>
        </w:tabs>
        <w:spacing w:after="0" w:line="300" w:lineRule="auto"/>
        <w:ind w:left="180" w:right="170"/>
        <w:rPr>
          <w:rFonts w:ascii="Times New Roman" w:hAnsi="Times New Roman" w:cs="Times New Roman"/>
          <w:sz w:val="28"/>
          <w:szCs w:val="28"/>
        </w:rPr>
      </w:pPr>
      <w:r w:rsidRPr="00E92125">
        <w:rPr>
          <w:rFonts w:ascii="Times New Roman" w:hAnsi="Times New Roman" w:cs="Times New Roman"/>
          <w:sz w:val="28"/>
          <w:szCs w:val="28"/>
        </w:rPr>
        <w:t xml:space="preserve">    </w:t>
      </w:r>
      <w:r w:rsidR="006F4327">
        <w:rPr>
          <w:rFonts w:ascii="Times New Roman" w:hAnsi="Times New Roman" w:cs="Times New Roman"/>
          <w:sz w:val="28"/>
          <w:szCs w:val="28"/>
        </w:rPr>
        <w:t xml:space="preserve"> </w:t>
      </w:r>
      <w:r w:rsidR="006F4327" w:rsidRPr="00E92125"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184" type="#_x0000_t75" style="width:31.5pt;height:22.5pt" o:ole="">
            <v:imagedata r:id="rId327" o:title=""/>
          </v:shape>
          <o:OLEObject Type="Embed" ProgID="Equation.3" ShapeID="_x0000_i1184" DrawAspect="Content" ObjectID="_1615365249" r:id="rId328"/>
        </w:object>
      </w:r>
      <w:r w:rsidRPr="00E92125">
        <w:rPr>
          <w:rFonts w:ascii="Times New Roman" w:hAnsi="Times New Roman" w:cs="Times New Roman"/>
          <w:sz w:val="28"/>
          <w:szCs w:val="28"/>
        </w:rPr>
        <w:t xml:space="preserve"> </w:t>
      </w:r>
      <w:r w:rsidR="006F4327">
        <w:rPr>
          <w:rFonts w:ascii="Times New Roman" w:hAnsi="Times New Roman" w:cs="Times New Roman"/>
          <w:sz w:val="28"/>
          <w:szCs w:val="28"/>
        </w:rPr>
        <w:t xml:space="preserve">- </w:t>
      </w:r>
      <w:r w:rsidRPr="00E921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E92125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E92125">
        <w:rPr>
          <w:rFonts w:ascii="Times New Roman" w:hAnsi="Times New Roman" w:cs="Times New Roman"/>
          <w:sz w:val="28"/>
          <w:szCs w:val="28"/>
        </w:rPr>
        <w:t xml:space="preserve"> на объекте проектирования,  по данным   </w:t>
      </w:r>
    </w:p>
    <w:p w:rsidR="009277BE" w:rsidRPr="00E92125" w:rsidRDefault="006F4327" w:rsidP="00CD70B7">
      <w:pPr>
        <w:tabs>
          <w:tab w:val="left" w:pos="900"/>
        </w:tabs>
        <w:spacing w:after="0" w:line="300" w:lineRule="auto"/>
        <w:ind w:left="180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СТО</w:t>
      </w:r>
      <w:r w:rsidR="009277BE" w:rsidRPr="00E92125">
        <w:rPr>
          <w:rFonts w:ascii="Times New Roman" w:hAnsi="Times New Roman" w:cs="Times New Roman"/>
          <w:sz w:val="28"/>
          <w:szCs w:val="28"/>
        </w:rPr>
        <w:t>;</w:t>
      </w:r>
    </w:p>
    <w:p w:rsidR="009277BE" w:rsidRPr="00E92125" w:rsidRDefault="009277BE" w:rsidP="00CD70B7">
      <w:pPr>
        <w:tabs>
          <w:tab w:val="left" w:pos="900"/>
        </w:tabs>
        <w:spacing w:after="0" w:line="300" w:lineRule="auto"/>
        <w:ind w:left="2520" w:right="170" w:hanging="2160"/>
        <w:rPr>
          <w:rFonts w:ascii="Times New Roman" w:hAnsi="Times New Roman" w:cs="Times New Roman"/>
          <w:sz w:val="28"/>
          <w:szCs w:val="28"/>
        </w:rPr>
      </w:pPr>
      <w:r w:rsidRPr="00E92125">
        <w:rPr>
          <w:rFonts w:ascii="Times New Roman" w:hAnsi="Times New Roman" w:cs="Times New Roman"/>
          <w:sz w:val="28"/>
          <w:szCs w:val="28"/>
        </w:rPr>
        <w:t xml:space="preserve">  </w:t>
      </w:r>
      <w:r w:rsidR="006F4327" w:rsidRPr="00E92125">
        <w:rPr>
          <w:rFonts w:ascii="Times New Roman" w:hAnsi="Times New Roman" w:cs="Times New Roman"/>
          <w:position w:val="-14"/>
          <w:sz w:val="28"/>
          <w:szCs w:val="28"/>
        </w:rPr>
        <w:object w:dxaOrig="859" w:dyaOrig="400">
          <v:shape id="_x0000_i1185" type="#_x0000_t75" style="width:45.75pt;height:21.75pt" o:ole="">
            <v:imagedata r:id="rId329" o:title=""/>
          </v:shape>
          <o:OLEObject Type="Embed" ProgID="Equation.3" ShapeID="_x0000_i1185" DrawAspect="Content" ObjectID="_1615365250" r:id="rId330"/>
        </w:object>
      </w:r>
      <w:r w:rsidRPr="00E92125">
        <w:rPr>
          <w:rFonts w:ascii="Times New Roman" w:hAnsi="Times New Roman" w:cs="Times New Roman"/>
          <w:sz w:val="28"/>
          <w:szCs w:val="28"/>
        </w:rPr>
        <w:t xml:space="preserve"> </w:t>
      </w:r>
      <w:r w:rsidR="006F4327">
        <w:rPr>
          <w:rFonts w:ascii="Times New Roman" w:hAnsi="Times New Roman" w:cs="Times New Roman"/>
          <w:sz w:val="28"/>
          <w:szCs w:val="28"/>
        </w:rPr>
        <w:t xml:space="preserve">- </w:t>
      </w:r>
      <w:r w:rsidRPr="00E92125">
        <w:rPr>
          <w:rFonts w:ascii="Times New Roman" w:hAnsi="Times New Roman" w:cs="Times New Roman"/>
          <w:sz w:val="28"/>
          <w:szCs w:val="28"/>
        </w:rPr>
        <w:t xml:space="preserve">берется из таблицы 6.2. </w:t>
      </w:r>
    </w:p>
    <w:p w:rsidR="009277BE" w:rsidRPr="00E92125" w:rsidRDefault="009277BE" w:rsidP="00CD70B7">
      <w:pPr>
        <w:tabs>
          <w:tab w:val="left" w:pos="900"/>
        </w:tabs>
        <w:spacing w:after="0" w:line="300" w:lineRule="auto"/>
        <w:ind w:left="180" w:right="170"/>
        <w:rPr>
          <w:rFonts w:ascii="Times New Roman" w:hAnsi="Times New Roman" w:cs="Times New Roman"/>
          <w:sz w:val="28"/>
          <w:szCs w:val="28"/>
        </w:rPr>
      </w:pPr>
      <w:r w:rsidRPr="00E92125">
        <w:rPr>
          <w:rFonts w:ascii="Times New Roman" w:hAnsi="Times New Roman" w:cs="Times New Roman"/>
          <w:sz w:val="28"/>
          <w:szCs w:val="28"/>
        </w:rPr>
        <w:tab/>
      </w:r>
    </w:p>
    <w:p w:rsidR="009277BE" w:rsidRPr="00E92125" w:rsidRDefault="006F4327" w:rsidP="006F4327">
      <w:pPr>
        <w:tabs>
          <w:tab w:val="left" w:pos="709"/>
        </w:tabs>
        <w:spacing w:after="0" w:line="300" w:lineRule="auto"/>
        <w:ind w:left="709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6.2.7  </w:t>
      </w:r>
      <w:r w:rsidR="009277BE" w:rsidRPr="00E92125">
        <w:rPr>
          <w:rFonts w:ascii="Times New Roman" w:hAnsi="Times New Roman" w:cs="Times New Roman"/>
          <w:sz w:val="28"/>
          <w:szCs w:val="28"/>
        </w:rPr>
        <w:t xml:space="preserve">Расчет прироста прибыли. </w:t>
      </w:r>
    </w:p>
    <w:p w:rsidR="009277BE" w:rsidRPr="00E92125" w:rsidRDefault="009277BE" w:rsidP="00CD70B7">
      <w:pPr>
        <w:tabs>
          <w:tab w:val="left" w:pos="900"/>
        </w:tabs>
        <w:spacing w:after="0" w:line="300" w:lineRule="auto"/>
        <w:ind w:left="900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9277BE" w:rsidRPr="00E92125" w:rsidRDefault="009277BE" w:rsidP="006F4327">
      <w:pPr>
        <w:tabs>
          <w:tab w:val="left" w:pos="900"/>
          <w:tab w:val="left" w:pos="8505"/>
        </w:tabs>
        <w:spacing w:after="0" w:line="30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E921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43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92125">
        <w:rPr>
          <w:rFonts w:ascii="Times New Roman" w:hAnsi="Times New Roman" w:cs="Times New Roman"/>
          <w:position w:val="-4"/>
          <w:sz w:val="28"/>
          <w:szCs w:val="28"/>
        </w:rPr>
        <w:object w:dxaOrig="1340" w:dyaOrig="260">
          <v:shape id="_x0000_i1186" type="#_x0000_t75" style="width:78.75pt;height:15pt" o:ole="">
            <v:imagedata r:id="rId331" o:title=""/>
          </v:shape>
          <o:OLEObject Type="Embed" ProgID="Equation.3" ShapeID="_x0000_i1186" DrawAspect="Content" ObjectID="_1615365251" r:id="rId332"/>
        </w:object>
      </w:r>
      <w:r w:rsidRPr="00E92125">
        <w:rPr>
          <w:rFonts w:ascii="Times New Roman" w:hAnsi="Times New Roman" w:cs="Times New Roman"/>
          <w:sz w:val="28"/>
          <w:szCs w:val="28"/>
        </w:rPr>
        <w:t xml:space="preserve">   руб.  </w:t>
      </w:r>
      <w:r w:rsidR="006F4327">
        <w:rPr>
          <w:rFonts w:ascii="Times New Roman" w:hAnsi="Times New Roman" w:cs="Times New Roman"/>
          <w:sz w:val="28"/>
          <w:szCs w:val="28"/>
        </w:rPr>
        <w:t xml:space="preserve">,    </w:t>
      </w:r>
      <w:r w:rsidRPr="00E921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432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2125">
        <w:rPr>
          <w:rFonts w:ascii="Times New Roman" w:hAnsi="Times New Roman" w:cs="Times New Roman"/>
          <w:sz w:val="28"/>
          <w:szCs w:val="28"/>
        </w:rPr>
        <w:t xml:space="preserve">  (6.3</w:t>
      </w:r>
      <w:r w:rsidR="00E92125" w:rsidRPr="00E92125">
        <w:rPr>
          <w:rFonts w:ascii="Times New Roman" w:hAnsi="Times New Roman" w:cs="Times New Roman"/>
          <w:sz w:val="28"/>
          <w:szCs w:val="28"/>
        </w:rPr>
        <w:t>2</w:t>
      </w:r>
      <w:r w:rsidRPr="00E92125">
        <w:rPr>
          <w:rFonts w:ascii="Times New Roman" w:hAnsi="Times New Roman" w:cs="Times New Roman"/>
          <w:sz w:val="28"/>
          <w:szCs w:val="28"/>
        </w:rPr>
        <w:t>)</w:t>
      </w:r>
    </w:p>
    <w:p w:rsidR="009277BE" w:rsidRPr="00E92125" w:rsidRDefault="009277BE" w:rsidP="00CD70B7">
      <w:pPr>
        <w:spacing w:after="0" w:line="300" w:lineRule="auto"/>
        <w:ind w:left="180" w:right="170"/>
        <w:rPr>
          <w:rFonts w:ascii="Times New Roman" w:hAnsi="Times New Roman" w:cs="Times New Roman"/>
          <w:sz w:val="28"/>
          <w:szCs w:val="28"/>
        </w:rPr>
      </w:pPr>
    </w:p>
    <w:p w:rsidR="009277BE" w:rsidRPr="00E92125" w:rsidRDefault="000975B7" w:rsidP="000975B7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6.2.8 </w:t>
      </w:r>
      <w:r w:rsidR="009277BE" w:rsidRPr="00E92125">
        <w:rPr>
          <w:rFonts w:ascii="Times New Roman" w:hAnsi="Times New Roman" w:cs="Times New Roman"/>
          <w:sz w:val="28"/>
          <w:szCs w:val="28"/>
        </w:rPr>
        <w:t>Рентабельность производства</w:t>
      </w:r>
    </w:p>
    <w:p w:rsidR="009277BE" w:rsidRPr="00E92125" w:rsidRDefault="009277BE" w:rsidP="00CD70B7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9277BE" w:rsidRPr="00E92125" w:rsidRDefault="006F4327" w:rsidP="006F4327">
      <w:pPr>
        <w:tabs>
          <w:tab w:val="left" w:pos="8505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2125">
        <w:rPr>
          <w:rFonts w:ascii="Times New Roman" w:hAnsi="Times New Roman" w:cs="Times New Roman"/>
          <w:position w:val="-32"/>
          <w:sz w:val="28"/>
          <w:szCs w:val="28"/>
        </w:rPr>
        <w:object w:dxaOrig="2040" w:dyaOrig="700">
          <v:shape id="_x0000_i1187" type="#_x0000_t75" style="width:123.75pt;height:42.75pt" o:ole="">
            <v:imagedata r:id="rId333" o:title=""/>
          </v:shape>
          <o:OLEObject Type="Embed" ProgID="Equation.3" ShapeID="_x0000_i1187" DrawAspect="Content" ObjectID="_1615365252" r:id="rId334"/>
        </w:object>
      </w:r>
      <w:r w:rsidR="009277BE" w:rsidRPr="00E921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277BE" w:rsidRPr="00E92125">
        <w:rPr>
          <w:rFonts w:ascii="Times New Roman" w:hAnsi="Times New Roman" w:cs="Times New Roman"/>
          <w:sz w:val="28"/>
          <w:szCs w:val="28"/>
        </w:rPr>
        <w:t xml:space="preserve"> руб.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77BE" w:rsidRPr="00E92125">
        <w:rPr>
          <w:rFonts w:ascii="Times New Roman" w:hAnsi="Times New Roman" w:cs="Times New Roman"/>
          <w:iCs/>
          <w:sz w:val="28"/>
          <w:szCs w:val="28"/>
        </w:rPr>
        <w:t>(6.3</w:t>
      </w:r>
      <w:r w:rsidR="00E92125" w:rsidRPr="00E92125">
        <w:rPr>
          <w:rFonts w:ascii="Times New Roman" w:hAnsi="Times New Roman" w:cs="Times New Roman"/>
          <w:iCs/>
          <w:sz w:val="28"/>
          <w:szCs w:val="28"/>
        </w:rPr>
        <w:t>3</w:t>
      </w:r>
      <w:r w:rsidR="009277BE" w:rsidRPr="00E92125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</w:p>
    <w:p w:rsidR="009277BE" w:rsidRPr="00E92125" w:rsidRDefault="009277BE" w:rsidP="00CD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7BE" w:rsidRPr="00E92125" w:rsidRDefault="009277BE" w:rsidP="00CD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327" w:rsidRDefault="009277BE" w:rsidP="00CD7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12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F4327" w:rsidRDefault="006F4327" w:rsidP="00CD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327" w:rsidRDefault="006F4327" w:rsidP="00CD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327" w:rsidRDefault="006F4327" w:rsidP="00CD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327" w:rsidRDefault="006F4327" w:rsidP="00CD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327" w:rsidRDefault="006F4327" w:rsidP="00CD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327" w:rsidRDefault="006F4327" w:rsidP="00CD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327" w:rsidRDefault="006F4327" w:rsidP="00CD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327" w:rsidRDefault="006F4327" w:rsidP="00CD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327" w:rsidRDefault="006F4327" w:rsidP="00CD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327" w:rsidRDefault="006F4327" w:rsidP="00CD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327" w:rsidRDefault="006F4327" w:rsidP="00CD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327" w:rsidRDefault="006F4327" w:rsidP="00CD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327" w:rsidRDefault="006F4327" w:rsidP="00CD7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7BE" w:rsidRPr="00E92125" w:rsidRDefault="009277BE" w:rsidP="006F432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92125">
        <w:rPr>
          <w:rFonts w:ascii="Times New Roman" w:hAnsi="Times New Roman" w:cs="Times New Roman"/>
          <w:sz w:val="28"/>
          <w:szCs w:val="28"/>
        </w:rPr>
        <w:lastRenderedPageBreak/>
        <w:t>6.3 Сравнительная таблица технико-экономических показателей</w:t>
      </w:r>
    </w:p>
    <w:p w:rsidR="009277BE" w:rsidRPr="00E92125" w:rsidRDefault="009277BE" w:rsidP="00CD7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125">
        <w:rPr>
          <w:rFonts w:ascii="Times New Roman" w:hAnsi="Times New Roman" w:cs="Times New Roman"/>
          <w:sz w:val="28"/>
          <w:szCs w:val="28"/>
        </w:rPr>
        <w:tab/>
      </w:r>
    </w:p>
    <w:p w:rsidR="009277BE" w:rsidRDefault="009277BE" w:rsidP="00FF53E1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CD70B7">
        <w:rPr>
          <w:rFonts w:ascii="Times New Roman" w:hAnsi="Times New Roman" w:cs="Times New Roman"/>
          <w:sz w:val="28"/>
          <w:szCs w:val="28"/>
        </w:rPr>
        <w:t>Таблица 6.3</w:t>
      </w:r>
    </w:p>
    <w:tbl>
      <w:tblPr>
        <w:tblStyle w:val="af0"/>
        <w:tblW w:w="0" w:type="auto"/>
        <w:tblInd w:w="142" w:type="dxa"/>
        <w:tblLook w:val="04A0"/>
      </w:tblPr>
      <w:tblGrid>
        <w:gridCol w:w="6487"/>
        <w:gridCol w:w="1418"/>
        <w:gridCol w:w="1524"/>
      </w:tblGrid>
      <w:tr w:rsidR="006F4327" w:rsidTr="00FF53E1">
        <w:tc>
          <w:tcPr>
            <w:tcW w:w="6487" w:type="dxa"/>
            <w:vMerge w:val="restart"/>
          </w:tcPr>
          <w:p w:rsidR="006F4327" w:rsidRDefault="006F4327" w:rsidP="00CD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42" w:type="dxa"/>
            <w:gridSpan w:val="2"/>
          </w:tcPr>
          <w:p w:rsidR="006F4327" w:rsidRPr="00CD70B7" w:rsidRDefault="006F4327" w:rsidP="00FF53E1">
            <w:pPr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6F4327" w:rsidRDefault="006F4327" w:rsidP="00FF5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</w:tr>
      <w:tr w:rsidR="006F4327" w:rsidTr="00FF53E1">
        <w:tc>
          <w:tcPr>
            <w:tcW w:w="6487" w:type="dxa"/>
            <w:vMerge/>
          </w:tcPr>
          <w:p w:rsidR="006F4327" w:rsidRDefault="006F4327" w:rsidP="00CD7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4327" w:rsidRDefault="006F4327" w:rsidP="00FF5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B7">
              <w:rPr>
                <w:rFonts w:ascii="Times New Roman" w:hAnsi="Times New Roman" w:cs="Times New Roman"/>
              </w:rPr>
              <w:t>При сущ. орг. труда</w:t>
            </w:r>
          </w:p>
        </w:tc>
        <w:tc>
          <w:tcPr>
            <w:tcW w:w="1524" w:type="dxa"/>
          </w:tcPr>
          <w:p w:rsidR="006F4327" w:rsidRPr="00CD70B7" w:rsidRDefault="006F4327" w:rsidP="00FF53E1">
            <w:pPr>
              <w:jc w:val="center"/>
              <w:rPr>
                <w:rFonts w:ascii="Times New Roman" w:hAnsi="Times New Roman" w:cs="Times New Roman"/>
              </w:rPr>
            </w:pPr>
            <w:r w:rsidRPr="00CD70B7">
              <w:rPr>
                <w:rFonts w:ascii="Times New Roman" w:hAnsi="Times New Roman" w:cs="Times New Roman"/>
              </w:rPr>
              <w:t>По</w:t>
            </w:r>
          </w:p>
          <w:p w:rsidR="006F4327" w:rsidRDefault="006F4327" w:rsidP="00FF5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B7">
              <w:rPr>
                <w:rFonts w:ascii="Times New Roman" w:hAnsi="Times New Roman" w:cs="Times New Roman"/>
              </w:rPr>
              <w:t>проекту</w:t>
            </w:r>
          </w:p>
        </w:tc>
      </w:tr>
      <w:tr w:rsidR="006F4327" w:rsidTr="00FF53E1">
        <w:tc>
          <w:tcPr>
            <w:tcW w:w="6487" w:type="dxa"/>
          </w:tcPr>
          <w:p w:rsidR="006F4327" w:rsidRPr="00CD70B7" w:rsidRDefault="006F4327" w:rsidP="00FF5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Число постов на СТО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, пост.</w:t>
            </w:r>
          </w:p>
          <w:p w:rsidR="00FF53E1" w:rsidRPr="00CD70B7" w:rsidRDefault="00FF53E1" w:rsidP="00FF5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Число заездов в год, заезд</w:t>
            </w:r>
          </w:p>
          <w:p w:rsidR="00FF53E1" w:rsidRPr="00CD70B7" w:rsidRDefault="00FF53E1" w:rsidP="00FF5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Количество рабочих на объекте проектирования, чел.</w:t>
            </w:r>
          </w:p>
          <w:p w:rsidR="00FF53E1" w:rsidRPr="00CD70B7" w:rsidRDefault="00FF53E1" w:rsidP="00FF5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Производственная площадь объекта проектиров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ния, м</w:t>
            </w:r>
            <w:proofErr w:type="gramStart"/>
            <w:r w:rsidRPr="00CD70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FF53E1" w:rsidRPr="00CD70B7" w:rsidRDefault="00FF53E1" w:rsidP="00FF5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расстановки оборудов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FF53E1" w:rsidRPr="00CD70B7" w:rsidRDefault="00FF53E1" w:rsidP="00FF5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Энерговооруженность рабочего, кВт/чел.</w:t>
            </w:r>
          </w:p>
          <w:p w:rsidR="00FF53E1" w:rsidRPr="00CD70B7" w:rsidRDefault="00FF53E1" w:rsidP="00FF5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вложения, руб.</w:t>
            </w:r>
          </w:p>
          <w:p w:rsidR="00FF53E1" w:rsidRPr="00CD70B7" w:rsidRDefault="00FF53E1" w:rsidP="00FF5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  <w:p w:rsidR="00FF53E1" w:rsidRPr="00CD70B7" w:rsidRDefault="00FF53E1" w:rsidP="00FF5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Прибыль без вмененного налога, руб.</w:t>
            </w:r>
          </w:p>
          <w:p w:rsidR="00FF53E1" w:rsidRDefault="00FF53E1" w:rsidP="00FF5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 xml:space="preserve">Прирост прибыли, </w:t>
            </w:r>
            <w:proofErr w:type="spellStart"/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FF53E1" w:rsidRPr="00CD70B7" w:rsidRDefault="00FF53E1" w:rsidP="00FF5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Повышение производительности труда, %</w:t>
            </w:r>
          </w:p>
          <w:p w:rsidR="00FF53E1" w:rsidRPr="00CD70B7" w:rsidRDefault="00FF53E1" w:rsidP="00FF5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разработанной конструкции, руб. </w:t>
            </w:r>
          </w:p>
          <w:p w:rsidR="00FF53E1" w:rsidRPr="00CD70B7" w:rsidRDefault="00FF53E1" w:rsidP="00FF5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разработанной конструкции, руб.</w:t>
            </w:r>
          </w:p>
          <w:p w:rsidR="00FF53E1" w:rsidRPr="00CD70B7" w:rsidRDefault="00FF53E1" w:rsidP="00FF5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Срок окупаемости конструкции, год.</w:t>
            </w:r>
          </w:p>
          <w:p w:rsidR="00FF53E1" w:rsidRDefault="00FF53E1" w:rsidP="00FF53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Повышение производительности труда от вн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70B7">
              <w:rPr>
                <w:rFonts w:ascii="Times New Roman" w:hAnsi="Times New Roman" w:cs="Times New Roman"/>
                <w:sz w:val="28"/>
                <w:szCs w:val="28"/>
              </w:rPr>
              <w:t>дрения конструкции, %</w:t>
            </w:r>
          </w:p>
        </w:tc>
        <w:tc>
          <w:tcPr>
            <w:tcW w:w="1418" w:type="dxa"/>
          </w:tcPr>
          <w:p w:rsidR="006F4327" w:rsidRDefault="006F4327" w:rsidP="00CD7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F4327" w:rsidRDefault="006F4327" w:rsidP="00CD7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327" w:rsidRPr="00CD70B7" w:rsidRDefault="006F4327" w:rsidP="00CD70B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9277BE" w:rsidRPr="00CD70B7" w:rsidRDefault="009277BE" w:rsidP="00CD70B7">
      <w:pPr>
        <w:tabs>
          <w:tab w:val="left" w:pos="2925"/>
        </w:tabs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F53E1" w:rsidRDefault="00FF53E1" w:rsidP="00CD70B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53E1" w:rsidRDefault="00FF53E1" w:rsidP="00CD70B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77BE" w:rsidRPr="00CD70B7" w:rsidRDefault="009277BE" w:rsidP="00CD70B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70B7">
        <w:rPr>
          <w:rFonts w:ascii="Times New Roman" w:hAnsi="Times New Roman" w:cs="Times New Roman"/>
          <w:sz w:val="32"/>
          <w:szCs w:val="32"/>
        </w:rPr>
        <w:lastRenderedPageBreak/>
        <w:t>Список использованных источников</w:t>
      </w:r>
    </w:p>
    <w:p w:rsidR="009277BE" w:rsidRPr="00CD70B7" w:rsidRDefault="009277BE" w:rsidP="00CD70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7BE" w:rsidRPr="00CD70B7" w:rsidRDefault="009277BE" w:rsidP="00CD70B7">
      <w:pPr>
        <w:spacing w:after="0" w:line="360" w:lineRule="auto"/>
        <w:ind w:right="164" w:firstLine="150"/>
        <w:rPr>
          <w:rFonts w:ascii="Times New Roman" w:hAnsi="Times New Roman" w:cs="Times New Roman"/>
          <w:sz w:val="28"/>
          <w:szCs w:val="28"/>
        </w:rPr>
      </w:pPr>
      <w:r w:rsidRPr="00CD70B7">
        <w:rPr>
          <w:rFonts w:ascii="Times New Roman" w:hAnsi="Times New Roman" w:cs="Times New Roman"/>
          <w:sz w:val="28"/>
          <w:szCs w:val="28"/>
        </w:rPr>
        <w:t xml:space="preserve">       1 Трудовой кодекс РФ. – М.: </w:t>
      </w:r>
      <w:proofErr w:type="spellStart"/>
      <w:r w:rsidRPr="00CD70B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70B7">
        <w:rPr>
          <w:rFonts w:ascii="Times New Roman" w:hAnsi="Times New Roman" w:cs="Times New Roman"/>
          <w:sz w:val="28"/>
          <w:szCs w:val="28"/>
        </w:rPr>
        <w:t xml:space="preserve">, 2002. – 86с. </w:t>
      </w:r>
    </w:p>
    <w:p w:rsidR="009277BE" w:rsidRPr="00CD70B7" w:rsidRDefault="009277BE" w:rsidP="00CD70B7">
      <w:pPr>
        <w:spacing w:after="0" w:line="360" w:lineRule="auto"/>
        <w:ind w:right="164" w:firstLine="150"/>
        <w:rPr>
          <w:rFonts w:ascii="Times New Roman" w:hAnsi="Times New Roman" w:cs="Times New Roman"/>
          <w:sz w:val="28"/>
          <w:szCs w:val="28"/>
        </w:rPr>
      </w:pPr>
      <w:r w:rsidRPr="00CD70B7">
        <w:rPr>
          <w:rFonts w:ascii="Times New Roman" w:hAnsi="Times New Roman" w:cs="Times New Roman"/>
          <w:sz w:val="28"/>
          <w:szCs w:val="28"/>
        </w:rPr>
        <w:t xml:space="preserve">       2 </w:t>
      </w:r>
      <w:proofErr w:type="spellStart"/>
      <w:r w:rsidRPr="00CD70B7">
        <w:rPr>
          <w:rFonts w:ascii="Times New Roman" w:hAnsi="Times New Roman" w:cs="Times New Roman"/>
          <w:sz w:val="28"/>
          <w:szCs w:val="28"/>
        </w:rPr>
        <w:t>Сербинский</w:t>
      </w:r>
      <w:proofErr w:type="spellEnd"/>
      <w:r w:rsidRPr="00CD70B7">
        <w:rPr>
          <w:rFonts w:ascii="Times New Roman" w:hAnsi="Times New Roman" w:cs="Times New Roman"/>
          <w:sz w:val="28"/>
          <w:szCs w:val="28"/>
        </w:rPr>
        <w:t xml:space="preserve"> Б.Ю. и др.  Экономика предприятий автомобильного транспорта. – М-Ростов-на-Дону., 2006. - 86с.</w:t>
      </w:r>
    </w:p>
    <w:p w:rsidR="009277BE" w:rsidRPr="00CD70B7" w:rsidRDefault="009277BE" w:rsidP="00CD70B7">
      <w:pPr>
        <w:spacing w:after="0" w:line="360" w:lineRule="auto"/>
        <w:ind w:right="164" w:firstLine="150"/>
        <w:rPr>
          <w:rFonts w:ascii="Times New Roman" w:hAnsi="Times New Roman" w:cs="Times New Roman"/>
          <w:sz w:val="28"/>
          <w:szCs w:val="28"/>
        </w:rPr>
      </w:pPr>
      <w:r w:rsidRPr="00CD70B7">
        <w:rPr>
          <w:rFonts w:ascii="Times New Roman" w:hAnsi="Times New Roman" w:cs="Times New Roman"/>
          <w:sz w:val="28"/>
          <w:szCs w:val="28"/>
        </w:rPr>
        <w:t xml:space="preserve">       3 Анисимов А.П. Экономика и управление автотранспортными предпр</w:t>
      </w:r>
      <w:r w:rsidRPr="00CD70B7">
        <w:rPr>
          <w:rFonts w:ascii="Times New Roman" w:hAnsi="Times New Roman" w:cs="Times New Roman"/>
          <w:sz w:val="28"/>
          <w:szCs w:val="28"/>
        </w:rPr>
        <w:t>и</w:t>
      </w:r>
      <w:r w:rsidRPr="00CD70B7">
        <w:rPr>
          <w:rFonts w:ascii="Times New Roman" w:hAnsi="Times New Roman" w:cs="Times New Roman"/>
          <w:sz w:val="28"/>
          <w:szCs w:val="28"/>
        </w:rPr>
        <w:t>ятиями. – М.: Транспорт, 1998. – 110с.</w:t>
      </w:r>
    </w:p>
    <w:p w:rsidR="009277BE" w:rsidRPr="00CD70B7" w:rsidRDefault="009277BE" w:rsidP="00CD70B7">
      <w:pPr>
        <w:tabs>
          <w:tab w:val="left" w:pos="2030"/>
        </w:tabs>
        <w:spacing w:after="0" w:line="360" w:lineRule="auto"/>
        <w:ind w:right="-181" w:hanging="180"/>
        <w:rPr>
          <w:rFonts w:ascii="Times New Roman" w:hAnsi="Times New Roman" w:cs="Times New Roman"/>
          <w:bCs/>
          <w:sz w:val="28"/>
          <w:szCs w:val="28"/>
        </w:rPr>
      </w:pPr>
      <w:r w:rsidRPr="00CD70B7">
        <w:rPr>
          <w:rFonts w:ascii="Times New Roman" w:hAnsi="Times New Roman" w:cs="Times New Roman"/>
          <w:bCs/>
          <w:sz w:val="28"/>
          <w:szCs w:val="28"/>
        </w:rPr>
        <w:t xml:space="preserve">            4  </w:t>
      </w:r>
      <w:proofErr w:type="spellStart"/>
      <w:r w:rsidRPr="00CD70B7">
        <w:rPr>
          <w:rFonts w:ascii="Times New Roman" w:hAnsi="Times New Roman" w:cs="Times New Roman"/>
          <w:sz w:val="28"/>
          <w:szCs w:val="28"/>
        </w:rPr>
        <w:t>И.С.Туревский</w:t>
      </w:r>
      <w:proofErr w:type="spellEnd"/>
      <w:r w:rsidRPr="00CD70B7">
        <w:rPr>
          <w:rFonts w:ascii="Times New Roman" w:hAnsi="Times New Roman" w:cs="Times New Roman"/>
          <w:sz w:val="28"/>
          <w:szCs w:val="28"/>
        </w:rPr>
        <w:t xml:space="preserve">  Дипломное проектирование автотранспортных предпр</w:t>
      </w:r>
      <w:r w:rsidRPr="00CD70B7">
        <w:rPr>
          <w:rFonts w:ascii="Times New Roman" w:hAnsi="Times New Roman" w:cs="Times New Roman"/>
          <w:sz w:val="28"/>
          <w:szCs w:val="28"/>
        </w:rPr>
        <w:t>и</w:t>
      </w:r>
      <w:r w:rsidRPr="00CD70B7">
        <w:rPr>
          <w:rFonts w:ascii="Times New Roman" w:hAnsi="Times New Roman" w:cs="Times New Roman"/>
          <w:sz w:val="28"/>
          <w:szCs w:val="28"/>
        </w:rPr>
        <w:t>ятий: учебное пособие – М</w:t>
      </w:r>
      <w:proofErr w:type="gramStart"/>
      <w:r w:rsidRPr="00CD70B7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CD70B7">
        <w:rPr>
          <w:rFonts w:ascii="Times New Roman" w:hAnsi="Times New Roman" w:cs="Times New Roman"/>
          <w:sz w:val="28"/>
          <w:szCs w:val="28"/>
        </w:rPr>
        <w:t>ИД «ФОРУМ» ИНФРА: М. 2006. – 240с</w:t>
      </w:r>
    </w:p>
    <w:p w:rsidR="005E7AED" w:rsidRDefault="005E7AED" w:rsidP="00570090">
      <w:pPr>
        <w:spacing w:after="0" w:line="360" w:lineRule="auto"/>
        <w:ind w:right="-1"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E7AED" w:rsidRDefault="005E7AED" w:rsidP="00570090">
      <w:pPr>
        <w:spacing w:after="0" w:line="360" w:lineRule="auto"/>
        <w:ind w:right="-1"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E7AED" w:rsidRDefault="005E7AED" w:rsidP="00570090">
      <w:pPr>
        <w:spacing w:after="0" w:line="360" w:lineRule="auto"/>
        <w:ind w:right="-1"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E7AED" w:rsidRDefault="005E7AED" w:rsidP="00570090">
      <w:pPr>
        <w:spacing w:after="0" w:line="360" w:lineRule="auto"/>
        <w:ind w:right="-1"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E7AED" w:rsidRDefault="005E7AED" w:rsidP="00570090">
      <w:pPr>
        <w:spacing w:after="0" w:line="360" w:lineRule="auto"/>
        <w:ind w:right="-1"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E7AED" w:rsidRDefault="005E7AED" w:rsidP="00570090">
      <w:pPr>
        <w:spacing w:after="0" w:line="360" w:lineRule="auto"/>
        <w:ind w:right="-1"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5E7AED" w:rsidRDefault="005E7AED" w:rsidP="00570090">
      <w:pPr>
        <w:spacing w:after="0" w:line="360" w:lineRule="auto"/>
        <w:ind w:right="-1" w:firstLine="150"/>
        <w:jc w:val="both"/>
        <w:rPr>
          <w:rFonts w:ascii="Times New Roman" w:hAnsi="Times New Roman" w:cs="Times New Roman"/>
          <w:sz w:val="28"/>
          <w:szCs w:val="28"/>
        </w:rPr>
      </w:pPr>
    </w:p>
    <w:p w:rsidR="00AE0457" w:rsidRDefault="00AE0457" w:rsidP="00570090">
      <w:pPr>
        <w:ind w:right="-1" w:firstLine="150"/>
        <w:jc w:val="right"/>
      </w:pPr>
    </w:p>
    <w:p w:rsidR="00AE0457" w:rsidRDefault="00AE0457" w:rsidP="00570090">
      <w:pPr>
        <w:ind w:right="-1" w:firstLine="150"/>
        <w:jc w:val="right"/>
      </w:pPr>
    </w:p>
    <w:p w:rsidR="00AE0457" w:rsidRDefault="00AE0457" w:rsidP="00AE0457">
      <w:pPr>
        <w:jc w:val="right"/>
      </w:pPr>
    </w:p>
    <w:p w:rsidR="000975B7" w:rsidRDefault="000975B7" w:rsidP="00AE0457">
      <w:pPr>
        <w:jc w:val="right"/>
      </w:pPr>
    </w:p>
    <w:p w:rsidR="000975B7" w:rsidRDefault="000975B7" w:rsidP="00AE0457">
      <w:pPr>
        <w:jc w:val="right"/>
      </w:pPr>
    </w:p>
    <w:p w:rsidR="000975B7" w:rsidRDefault="000975B7" w:rsidP="00AE0457">
      <w:pPr>
        <w:jc w:val="right"/>
      </w:pPr>
    </w:p>
    <w:p w:rsidR="000975B7" w:rsidRDefault="000975B7" w:rsidP="00AE0457">
      <w:pPr>
        <w:jc w:val="right"/>
      </w:pPr>
    </w:p>
    <w:p w:rsidR="000975B7" w:rsidRDefault="000975B7" w:rsidP="00AE0457">
      <w:pPr>
        <w:jc w:val="right"/>
      </w:pPr>
    </w:p>
    <w:p w:rsidR="000975B7" w:rsidRDefault="000975B7" w:rsidP="00AE0457">
      <w:pPr>
        <w:jc w:val="right"/>
      </w:pPr>
    </w:p>
    <w:p w:rsidR="000975B7" w:rsidRDefault="000975B7" w:rsidP="00AE0457">
      <w:pPr>
        <w:jc w:val="right"/>
      </w:pPr>
    </w:p>
    <w:p w:rsidR="000975B7" w:rsidRDefault="000975B7" w:rsidP="00AE0457">
      <w:pPr>
        <w:jc w:val="right"/>
      </w:pPr>
    </w:p>
    <w:p w:rsidR="000975B7" w:rsidRDefault="000975B7" w:rsidP="00AE0457">
      <w:pPr>
        <w:jc w:val="right"/>
      </w:pPr>
    </w:p>
    <w:p w:rsidR="000975B7" w:rsidRPr="000975B7" w:rsidRDefault="000975B7" w:rsidP="0072794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Cs/>
          <w:sz w:val="32"/>
          <w:szCs w:val="32"/>
        </w:rPr>
      </w:pPr>
      <w:r w:rsidRPr="000975B7">
        <w:rPr>
          <w:rFonts w:ascii="Times New Roman" w:hAnsi="Times New Roman" w:cs="Times New Roman"/>
          <w:bCs/>
          <w:sz w:val="32"/>
          <w:szCs w:val="32"/>
        </w:rPr>
        <w:lastRenderedPageBreak/>
        <w:t>Раздел 7. БИЗНЕС-ПЛАН.</w:t>
      </w:r>
    </w:p>
    <w:p w:rsidR="000975B7" w:rsidRPr="000975B7" w:rsidRDefault="000975B7" w:rsidP="000975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 xml:space="preserve">          Бизнес-план</w:t>
      </w:r>
      <w:r w:rsidRPr="0009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5B7">
        <w:rPr>
          <w:rFonts w:ascii="Times New Roman" w:hAnsi="Times New Roman" w:cs="Times New Roman"/>
          <w:sz w:val="28"/>
          <w:szCs w:val="28"/>
        </w:rPr>
        <w:t>– это официальный документ, который кратко, точно и в доступной форме описывает все основные стороны  будущей предприним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>тельской деятельности. Правильно составленный бизнес-план должен отвечать на основной вопрос: «Стоит ли браться за это дело, принесет ли оно доходы, которые окупят все затраты сил и средств?»</w:t>
      </w:r>
    </w:p>
    <w:p w:rsidR="000975B7" w:rsidRPr="000975B7" w:rsidRDefault="000975B7" w:rsidP="000975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75B7">
        <w:rPr>
          <w:rFonts w:ascii="Times New Roman" w:hAnsi="Times New Roman" w:cs="Times New Roman"/>
          <w:bCs/>
          <w:sz w:val="28"/>
          <w:szCs w:val="28"/>
        </w:rPr>
        <w:t>Бизнес-план выполняет следующие основные задачи:</w:t>
      </w:r>
    </w:p>
    <w:p w:rsidR="000975B7" w:rsidRPr="000975B7" w:rsidRDefault="000975B7" w:rsidP="00727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- </w:t>
      </w:r>
      <w:r w:rsidR="00727940">
        <w:rPr>
          <w:rFonts w:ascii="Times New Roman" w:hAnsi="Times New Roman" w:cs="Times New Roman"/>
          <w:sz w:val="28"/>
          <w:szCs w:val="28"/>
        </w:rPr>
        <w:t>я</w:t>
      </w:r>
      <w:r w:rsidRPr="000975B7">
        <w:rPr>
          <w:rFonts w:ascii="Times New Roman" w:hAnsi="Times New Roman" w:cs="Times New Roman"/>
          <w:sz w:val="28"/>
          <w:szCs w:val="28"/>
        </w:rPr>
        <w:t>вляется инструментом стратегического планирования. Он может быть использован для прогнозирования будущей деятельности, разработки конце</w:t>
      </w:r>
      <w:r w:rsidRPr="000975B7">
        <w:rPr>
          <w:rFonts w:ascii="Times New Roman" w:hAnsi="Times New Roman" w:cs="Times New Roman"/>
          <w:sz w:val="28"/>
          <w:szCs w:val="28"/>
        </w:rPr>
        <w:t>п</w:t>
      </w:r>
      <w:r w:rsidRPr="000975B7">
        <w:rPr>
          <w:rFonts w:ascii="Times New Roman" w:hAnsi="Times New Roman" w:cs="Times New Roman"/>
          <w:sz w:val="28"/>
          <w:szCs w:val="28"/>
        </w:rPr>
        <w:t>ции ведения бизнеса</w:t>
      </w:r>
      <w:r w:rsidR="00727940">
        <w:rPr>
          <w:rFonts w:ascii="Times New Roman" w:hAnsi="Times New Roman" w:cs="Times New Roman"/>
          <w:sz w:val="28"/>
          <w:szCs w:val="28"/>
        </w:rPr>
        <w:t>;</w:t>
      </w:r>
    </w:p>
    <w:p w:rsidR="000975B7" w:rsidRPr="000975B7" w:rsidRDefault="000975B7" w:rsidP="00727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- </w:t>
      </w:r>
      <w:r w:rsidR="00727940">
        <w:rPr>
          <w:rFonts w:ascii="Times New Roman" w:hAnsi="Times New Roman" w:cs="Times New Roman"/>
          <w:sz w:val="28"/>
          <w:szCs w:val="28"/>
        </w:rPr>
        <w:t>п</w:t>
      </w:r>
      <w:r w:rsidRPr="000975B7">
        <w:rPr>
          <w:rFonts w:ascii="Times New Roman" w:hAnsi="Times New Roman" w:cs="Times New Roman"/>
          <w:sz w:val="28"/>
          <w:szCs w:val="28"/>
        </w:rPr>
        <w:t>озволяет оценить затраты на услуги СТОА на рынке и определить п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>тенциальную прибыльность задума</w:t>
      </w:r>
      <w:r w:rsidRPr="000975B7">
        <w:rPr>
          <w:rFonts w:ascii="Times New Roman" w:hAnsi="Times New Roman" w:cs="Times New Roman"/>
          <w:sz w:val="28"/>
          <w:szCs w:val="28"/>
        </w:rPr>
        <w:t>н</w:t>
      </w:r>
      <w:r w:rsidRPr="000975B7">
        <w:rPr>
          <w:rFonts w:ascii="Times New Roman" w:hAnsi="Times New Roman" w:cs="Times New Roman"/>
          <w:sz w:val="28"/>
          <w:szCs w:val="28"/>
        </w:rPr>
        <w:t>ного дела</w:t>
      </w:r>
      <w:r w:rsidR="00727940">
        <w:rPr>
          <w:rFonts w:ascii="Times New Roman" w:hAnsi="Times New Roman" w:cs="Times New Roman"/>
          <w:sz w:val="28"/>
          <w:szCs w:val="28"/>
        </w:rPr>
        <w:t>;</w:t>
      </w:r>
    </w:p>
    <w:p w:rsidR="000975B7" w:rsidRPr="000975B7" w:rsidRDefault="000975B7" w:rsidP="00727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27940">
        <w:rPr>
          <w:rFonts w:ascii="Times New Roman" w:hAnsi="Times New Roman" w:cs="Times New Roman"/>
          <w:sz w:val="28"/>
          <w:szCs w:val="28"/>
        </w:rPr>
        <w:t>в</w:t>
      </w:r>
      <w:r w:rsidRPr="000975B7">
        <w:rPr>
          <w:rFonts w:ascii="Times New Roman" w:hAnsi="Times New Roman" w:cs="Times New Roman"/>
          <w:sz w:val="28"/>
          <w:szCs w:val="28"/>
        </w:rPr>
        <w:t>ыполняет роль</w:t>
      </w:r>
      <w:proofErr w:type="gramEnd"/>
      <w:r w:rsidRPr="000975B7">
        <w:rPr>
          <w:rFonts w:ascii="Times New Roman" w:hAnsi="Times New Roman" w:cs="Times New Roman"/>
          <w:sz w:val="28"/>
          <w:szCs w:val="28"/>
        </w:rPr>
        <w:t xml:space="preserve"> инструмента контроля и управления, с помощью кот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>рого студент может оценить фактические результаты своей деятельности за о</w:t>
      </w:r>
      <w:r w:rsidRPr="000975B7">
        <w:rPr>
          <w:rFonts w:ascii="Times New Roman" w:hAnsi="Times New Roman" w:cs="Times New Roman"/>
          <w:sz w:val="28"/>
          <w:szCs w:val="28"/>
        </w:rPr>
        <w:t>п</w:t>
      </w:r>
      <w:r w:rsidRPr="000975B7">
        <w:rPr>
          <w:rFonts w:ascii="Times New Roman" w:hAnsi="Times New Roman" w:cs="Times New Roman"/>
          <w:sz w:val="28"/>
          <w:szCs w:val="28"/>
        </w:rPr>
        <w:t>ределенный период. Например, финансовый раздел бизнес-плана СТОА может быть использован в качестве основы для составления бюджета, контроля его использования, а также опред</w:t>
      </w:r>
      <w:r w:rsidRPr="000975B7">
        <w:rPr>
          <w:rFonts w:ascii="Times New Roman" w:hAnsi="Times New Roman" w:cs="Times New Roman"/>
          <w:sz w:val="28"/>
          <w:szCs w:val="28"/>
        </w:rPr>
        <w:t>е</w:t>
      </w:r>
      <w:r w:rsidRPr="000975B7">
        <w:rPr>
          <w:rFonts w:ascii="Times New Roman" w:hAnsi="Times New Roman" w:cs="Times New Roman"/>
          <w:sz w:val="28"/>
          <w:szCs w:val="28"/>
        </w:rPr>
        <w:t>ления необходимых изменений в деятельности предприятия</w:t>
      </w:r>
      <w:r w:rsidR="00727940">
        <w:rPr>
          <w:rFonts w:ascii="Times New Roman" w:hAnsi="Times New Roman" w:cs="Times New Roman"/>
          <w:sz w:val="28"/>
          <w:szCs w:val="28"/>
        </w:rPr>
        <w:t>;</w:t>
      </w:r>
    </w:p>
    <w:p w:rsidR="000975B7" w:rsidRPr="000975B7" w:rsidRDefault="000975B7" w:rsidP="00727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- </w:t>
      </w:r>
      <w:r w:rsidR="00727940">
        <w:rPr>
          <w:rFonts w:ascii="Times New Roman" w:hAnsi="Times New Roman" w:cs="Times New Roman"/>
          <w:sz w:val="28"/>
          <w:szCs w:val="28"/>
        </w:rPr>
        <w:t>с</w:t>
      </w:r>
      <w:r w:rsidRPr="000975B7">
        <w:rPr>
          <w:rFonts w:ascii="Times New Roman" w:hAnsi="Times New Roman" w:cs="Times New Roman"/>
          <w:sz w:val="28"/>
          <w:szCs w:val="28"/>
        </w:rPr>
        <w:t>лужит хорошей рекламой предполагаемого бизнеса</w:t>
      </w:r>
      <w:r w:rsidR="00727940">
        <w:rPr>
          <w:rFonts w:ascii="Times New Roman" w:hAnsi="Times New Roman" w:cs="Times New Roman"/>
          <w:sz w:val="28"/>
          <w:szCs w:val="28"/>
        </w:rPr>
        <w:t>;</w:t>
      </w:r>
    </w:p>
    <w:p w:rsidR="000975B7" w:rsidRPr="000975B7" w:rsidRDefault="000975B7" w:rsidP="00727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</w:t>
      </w:r>
      <w:r w:rsidR="00727940">
        <w:rPr>
          <w:rFonts w:ascii="Times New Roman" w:hAnsi="Times New Roman" w:cs="Times New Roman"/>
          <w:sz w:val="28"/>
          <w:szCs w:val="28"/>
        </w:rPr>
        <w:t>я</w:t>
      </w:r>
      <w:r w:rsidRPr="000975B7">
        <w:rPr>
          <w:rFonts w:ascii="Times New Roman" w:hAnsi="Times New Roman" w:cs="Times New Roman"/>
          <w:sz w:val="28"/>
          <w:szCs w:val="28"/>
        </w:rPr>
        <w:t>вляется инструментом привлечения денежных средств. Он должен д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>казывать, что вложенные инвестором деньги будут возвращены с прибылью.</w:t>
      </w:r>
    </w:p>
    <w:p w:rsidR="00727940" w:rsidRPr="000975B7" w:rsidRDefault="00727940" w:rsidP="000975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5B7" w:rsidRPr="000975B7" w:rsidRDefault="000975B7" w:rsidP="00BE14B5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E14B5" w:rsidRPr="00BE14B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975B7">
        <w:rPr>
          <w:rFonts w:ascii="Times New Roman" w:hAnsi="Times New Roman" w:cs="Times New Roman"/>
          <w:bCs/>
          <w:sz w:val="28"/>
          <w:szCs w:val="28"/>
        </w:rPr>
        <w:t>7.1</w:t>
      </w:r>
      <w:r w:rsidR="00BE14B5" w:rsidRPr="00BE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5B7">
        <w:rPr>
          <w:rFonts w:ascii="Times New Roman" w:hAnsi="Times New Roman" w:cs="Times New Roman"/>
          <w:bCs/>
          <w:sz w:val="28"/>
          <w:szCs w:val="28"/>
        </w:rPr>
        <w:t>Общие положения по разработке бизнес-плана</w:t>
      </w:r>
      <w:r w:rsidR="002E64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75B7" w:rsidRPr="000975B7" w:rsidRDefault="000975B7" w:rsidP="00727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727940">
        <w:rPr>
          <w:rFonts w:ascii="Times New Roman" w:hAnsi="Times New Roman" w:cs="Times New Roman"/>
          <w:sz w:val="28"/>
          <w:szCs w:val="28"/>
        </w:rPr>
        <w:t xml:space="preserve"> </w:t>
      </w:r>
      <w:r w:rsidRPr="000975B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975B7">
        <w:rPr>
          <w:rFonts w:ascii="Times New Roman" w:hAnsi="Times New Roman" w:cs="Times New Roman"/>
          <w:sz w:val="28"/>
          <w:szCs w:val="28"/>
        </w:rPr>
        <w:t>риняв решение об открытии собственного  бизнеса и приступая к ра</w:t>
      </w:r>
      <w:r w:rsidRPr="000975B7">
        <w:rPr>
          <w:rFonts w:ascii="Times New Roman" w:hAnsi="Times New Roman" w:cs="Times New Roman"/>
          <w:sz w:val="28"/>
          <w:szCs w:val="28"/>
        </w:rPr>
        <w:t>з</w:t>
      </w:r>
      <w:r w:rsidRPr="000975B7">
        <w:rPr>
          <w:rFonts w:ascii="Times New Roman" w:hAnsi="Times New Roman" w:cs="Times New Roman"/>
          <w:sz w:val="28"/>
          <w:szCs w:val="28"/>
        </w:rPr>
        <w:t>работке бизнес-плана СТОА, студент должен ответить сам себе на целый ряд вопросов принципиального характера. Например:</w:t>
      </w:r>
    </w:p>
    <w:p w:rsidR="000975B7" w:rsidRPr="000975B7" w:rsidRDefault="00727940" w:rsidP="007279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0975B7" w:rsidRPr="000975B7">
        <w:rPr>
          <w:rFonts w:ascii="Times New Roman" w:hAnsi="Times New Roman" w:cs="Times New Roman"/>
          <w:sz w:val="28"/>
          <w:szCs w:val="28"/>
        </w:rPr>
        <w:t>акой цели я хочу добиться в бизнесе?</w:t>
      </w:r>
    </w:p>
    <w:p w:rsidR="000975B7" w:rsidRPr="000975B7" w:rsidRDefault="000975B7" w:rsidP="007279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7940">
        <w:rPr>
          <w:rFonts w:ascii="Times New Roman" w:hAnsi="Times New Roman" w:cs="Times New Roman"/>
          <w:sz w:val="28"/>
          <w:szCs w:val="28"/>
        </w:rPr>
        <w:t>в</w:t>
      </w:r>
      <w:r w:rsidRPr="000975B7">
        <w:rPr>
          <w:rFonts w:ascii="Times New Roman" w:hAnsi="Times New Roman" w:cs="Times New Roman"/>
          <w:sz w:val="28"/>
          <w:szCs w:val="28"/>
        </w:rPr>
        <w:t xml:space="preserve"> чем заключаются преимущества моего дела перед другими?</w:t>
      </w:r>
    </w:p>
    <w:p w:rsidR="000975B7" w:rsidRPr="000975B7" w:rsidRDefault="000975B7" w:rsidP="007279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- </w:t>
      </w:r>
      <w:r w:rsidR="00727940">
        <w:rPr>
          <w:rFonts w:ascii="Times New Roman" w:hAnsi="Times New Roman" w:cs="Times New Roman"/>
          <w:sz w:val="28"/>
          <w:szCs w:val="28"/>
        </w:rPr>
        <w:t>к</w:t>
      </w:r>
      <w:r w:rsidRPr="000975B7">
        <w:rPr>
          <w:rFonts w:ascii="Times New Roman" w:hAnsi="Times New Roman" w:cs="Times New Roman"/>
          <w:sz w:val="28"/>
          <w:szCs w:val="28"/>
        </w:rPr>
        <w:t>акие задачи мне по силам?</w:t>
      </w:r>
    </w:p>
    <w:p w:rsidR="000975B7" w:rsidRPr="000975B7" w:rsidRDefault="000975B7" w:rsidP="007279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- </w:t>
      </w:r>
      <w:r w:rsidR="00727940">
        <w:rPr>
          <w:rFonts w:ascii="Times New Roman" w:hAnsi="Times New Roman" w:cs="Times New Roman"/>
          <w:sz w:val="28"/>
          <w:szCs w:val="28"/>
        </w:rPr>
        <w:t>к</w:t>
      </w:r>
      <w:r w:rsidRPr="000975B7">
        <w:rPr>
          <w:rFonts w:ascii="Times New Roman" w:hAnsi="Times New Roman" w:cs="Times New Roman"/>
          <w:sz w:val="28"/>
          <w:szCs w:val="28"/>
        </w:rPr>
        <w:t>акой величины организацию я хочу создать?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- </w:t>
      </w:r>
      <w:r w:rsidR="00727940">
        <w:rPr>
          <w:rFonts w:ascii="Times New Roman" w:hAnsi="Times New Roman" w:cs="Times New Roman"/>
          <w:sz w:val="28"/>
          <w:szCs w:val="28"/>
        </w:rPr>
        <w:t>к</w:t>
      </w:r>
      <w:r w:rsidRPr="000975B7">
        <w:rPr>
          <w:rFonts w:ascii="Times New Roman" w:hAnsi="Times New Roman" w:cs="Times New Roman"/>
          <w:sz w:val="28"/>
          <w:szCs w:val="28"/>
        </w:rPr>
        <w:t>акие потребности рынка я хочу удовлетворить?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- </w:t>
      </w:r>
      <w:r w:rsidR="004E0D4E">
        <w:rPr>
          <w:rFonts w:ascii="Times New Roman" w:hAnsi="Times New Roman" w:cs="Times New Roman"/>
          <w:sz w:val="28"/>
          <w:szCs w:val="28"/>
        </w:rPr>
        <w:t>к</w:t>
      </w:r>
      <w:r w:rsidRPr="000975B7">
        <w:rPr>
          <w:rFonts w:ascii="Times New Roman" w:hAnsi="Times New Roman" w:cs="Times New Roman"/>
          <w:sz w:val="28"/>
          <w:szCs w:val="28"/>
        </w:rPr>
        <w:t>то будет моими клиентами?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- </w:t>
      </w:r>
      <w:r w:rsidR="004E0D4E">
        <w:rPr>
          <w:rFonts w:ascii="Times New Roman" w:hAnsi="Times New Roman" w:cs="Times New Roman"/>
          <w:sz w:val="28"/>
          <w:szCs w:val="28"/>
        </w:rPr>
        <w:t>к</w:t>
      </w:r>
      <w:r w:rsidRPr="000975B7">
        <w:rPr>
          <w:rFonts w:ascii="Times New Roman" w:hAnsi="Times New Roman" w:cs="Times New Roman"/>
          <w:sz w:val="28"/>
          <w:szCs w:val="28"/>
        </w:rPr>
        <w:t>то мои конкуренты?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- </w:t>
      </w:r>
      <w:r w:rsidR="004E0D4E">
        <w:rPr>
          <w:rFonts w:ascii="Times New Roman" w:hAnsi="Times New Roman" w:cs="Times New Roman"/>
          <w:sz w:val="28"/>
          <w:szCs w:val="28"/>
        </w:rPr>
        <w:t>н</w:t>
      </w:r>
      <w:r w:rsidRPr="000975B7">
        <w:rPr>
          <w:rFonts w:ascii="Times New Roman" w:hAnsi="Times New Roman" w:cs="Times New Roman"/>
          <w:sz w:val="28"/>
          <w:szCs w:val="28"/>
        </w:rPr>
        <w:t>а каком рынке я буду действовать, где моя ниша сейчас, в ближайшее время и в перспективе?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- </w:t>
      </w:r>
      <w:r w:rsidR="004E0D4E">
        <w:rPr>
          <w:rFonts w:ascii="Times New Roman" w:hAnsi="Times New Roman" w:cs="Times New Roman"/>
          <w:sz w:val="28"/>
          <w:szCs w:val="28"/>
        </w:rPr>
        <w:t>к</w:t>
      </w:r>
      <w:r w:rsidRPr="000975B7">
        <w:rPr>
          <w:rFonts w:ascii="Times New Roman" w:hAnsi="Times New Roman" w:cs="Times New Roman"/>
          <w:sz w:val="28"/>
          <w:szCs w:val="28"/>
        </w:rPr>
        <w:t>аковы мои слабые места и главнейшие опасности?</w:t>
      </w:r>
    </w:p>
    <w:p w:rsidR="000975B7" w:rsidRPr="000975B7" w:rsidRDefault="000975B7" w:rsidP="004E0D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2. В бизнес-плане целесообразно четко сформулировать цели для коро</w:t>
      </w:r>
      <w:r w:rsidRPr="000975B7">
        <w:rPr>
          <w:rFonts w:ascii="Times New Roman" w:hAnsi="Times New Roman" w:cs="Times New Roman"/>
          <w:sz w:val="28"/>
          <w:szCs w:val="28"/>
        </w:rPr>
        <w:t>т</w:t>
      </w:r>
      <w:r w:rsidRPr="000975B7">
        <w:rPr>
          <w:rFonts w:ascii="Times New Roman" w:hAnsi="Times New Roman" w:cs="Times New Roman"/>
          <w:sz w:val="28"/>
          <w:szCs w:val="28"/>
        </w:rPr>
        <w:t>ких промежутков времени, а также о</w:t>
      </w:r>
      <w:r w:rsidRPr="000975B7">
        <w:rPr>
          <w:rFonts w:ascii="Times New Roman" w:hAnsi="Times New Roman" w:cs="Times New Roman"/>
          <w:sz w:val="28"/>
          <w:szCs w:val="28"/>
        </w:rPr>
        <w:t>п</w:t>
      </w:r>
      <w:r w:rsidRPr="000975B7">
        <w:rPr>
          <w:rFonts w:ascii="Times New Roman" w:hAnsi="Times New Roman" w:cs="Times New Roman"/>
          <w:sz w:val="28"/>
          <w:szCs w:val="28"/>
        </w:rPr>
        <w:t>ределить пути достижения поставленных целей и провести анализ финансового состояний предприятия на каждом из этапов.</w:t>
      </w:r>
    </w:p>
    <w:p w:rsidR="000975B7" w:rsidRPr="000975B7" w:rsidRDefault="000975B7" w:rsidP="004E0D4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3. При разработке плана необходимо учитывать факторы неопределенн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>сти и риска. Чем больше таких фа</w:t>
      </w:r>
      <w:r w:rsidRPr="000975B7">
        <w:rPr>
          <w:rFonts w:ascii="Times New Roman" w:hAnsi="Times New Roman" w:cs="Times New Roman"/>
          <w:sz w:val="28"/>
          <w:szCs w:val="28"/>
        </w:rPr>
        <w:t>к</w:t>
      </w:r>
      <w:r w:rsidRPr="000975B7">
        <w:rPr>
          <w:rFonts w:ascii="Times New Roman" w:hAnsi="Times New Roman" w:cs="Times New Roman"/>
          <w:sz w:val="28"/>
          <w:szCs w:val="28"/>
        </w:rPr>
        <w:t>торов, тем выше необходимость разработки тщательно продуманных планов во избежание краха.</w:t>
      </w:r>
    </w:p>
    <w:p w:rsidR="000975B7" w:rsidRPr="000975B7" w:rsidRDefault="000975B7" w:rsidP="00BE14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 xml:space="preserve">       7.2 Структура и содержание разделов бизнес-плана СТОА.</w:t>
      </w:r>
    </w:p>
    <w:p w:rsidR="000975B7" w:rsidRPr="000975B7" w:rsidRDefault="000975B7" w:rsidP="00631A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Содержание бизнес-плана и степень его детализации зависят от размеров СТОА, а также размеров предпол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>гаемого рынка сбыта, наличия конкурентов и перспектив расширения дела. Чем шире рынок сбыта, крупнее доля предпр</w:t>
      </w:r>
      <w:r w:rsidRPr="000975B7">
        <w:rPr>
          <w:rFonts w:ascii="Times New Roman" w:hAnsi="Times New Roman" w:cs="Times New Roman"/>
          <w:sz w:val="28"/>
          <w:szCs w:val="28"/>
        </w:rPr>
        <w:t>и</w:t>
      </w:r>
      <w:r w:rsidRPr="000975B7">
        <w:rPr>
          <w:rFonts w:ascii="Times New Roman" w:hAnsi="Times New Roman" w:cs="Times New Roman"/>
          <w:sz w:val="28"/>
          <w:szCs w:val="28"/>
        </w:rPr>
        <w:t>нимателя на этом рынке, выше уровень конкуренции, тем более углубленной должна быть проработка всех разделов бизнес-плана.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>Бизнес-план СТОА включает следующие основные разделы: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резюме;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информация о СТОА;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оценка (анализ) рынка сбыта и конкуренции;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стратегия маркетинга;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организационный план;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lastRenderedPageBreak/>
        <w:t>- производственный план;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финансовый план;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оценка рисков и страхование;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Составлению бизнес-плана СТОА должна предшествовать работа по сб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>ру информации об объеме потенциального спроса, производственных и фина</w:t>
      </w:r>
      <w:r w:rsidRPr="000975B7">
        <w:rPr>
          <w:rFonts w:ascii="Times New Roman" w:hAnsi="Times New Roman" w:cs="Times New Roman"/>
          <w:sz w:val="28"/>
          <w:szCs w:val="28"/>
        </w:rPr>
        <w:t>н</w:t>
      </w:r>
      <w:r w:rsidRPr="000975B7">
        <w:rPr>
          <w:rFonts w:ascii="Times New Roman" w:hAnsi="Times New Roman" w:cs="Times New Roman"/>
          <w:sz w:val="28"/>
          <w:szCs w:val="28"/>
        </w:rPr>
        <w:t>совых потребностях предприятия. Имея такую информацию можно еще до с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>ставления бизнес-плана оценить жизнеспособность самой концепции СТОА.</w:t>
      </w:r>
    </w:p>
    <w:p w:rsidR="000975B7" w:rsidRPr="000975B7" w:rsidRDefault="000975B7" w:rsidP="00631A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5B7" w:rsidRPr="000975B7" w:rsidRDefault="000975B7" w:rsidP="004E0D4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E0D4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975B7">
        <w:rPr>
          <w:rFonts w:ascii="Times New Roman" w:hAnsi="Times New Roman" w:cs="Times New Roman"/>
          <w:bCs/>
          <w:sz w:val="28"/>
          <w:szCs w:val="28"/>
        </w:rPr>
        <w:t>7.3 Резюме</w:t>
      </w:r>
      <w:r w:rsidR="002E64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E0D4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975B7">
        <w:rPr>
          <w:rFonts w:ascii="Times New Roman" w:hAnsi="Times New Roman" w:cs="Times New Roman"/>
          <w:bCs/>
          <w:sz w:val="28"/>
          <w:szCs w:val="28"/>
        </w:rPr>
        <w:t xml:space="preserve"> Резюме </w:t>
      </w:r>
      <w:r w:rsidRPr="000975B7">
        <w:rPr>
          <w:rFonts w:ascii="Times New Roman" w:hAnsi="Times New Roman" w:cs="Times New Roman"/>
          <w:sz w:val="28"/>
          <w:szCs w:val="28"/>
        </w:rPr>
        <w:t>– это сжатое, достаточно четкое обозрение основного содержания бизнес-плана и целей, которые ст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>вит перед собой студент. Хотя этот раздел находится в начале бизнес-плана, лучше написать его последним.</w:t>
      </w:r>
      <w:r w:rsidR="004E0D4E">
        <w:rPr>
          <w:rFonts w:ascii="Times New Roman" w:hAnsi="Times New Roman" w:cs="Times New Roman"/>
          <w:sz w:val="28"/>
          <w:szCs w:val="28"/>
        </w:rPr>
        <w:t xml:space="preserve"> </w:t>
      </w:r>
      <w:r w:rsidRPr="000975B7">
        <w:rPr>
          <w:rFonts w:ascii="Times New Roman" w:hAnsi="Times New Roman" w:cs="Times New Roman"/>
          <w:sz w:val="28"/>
          <w:szCs w:val="28"/>
        </w:rPr>
        <w:t>Резюме должно занимать не более одной – двух страниц и включать: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полное наименование предприятия;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75B7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0975B7">
        <w:rPr>
          <w:rFonts w:ascii="Times New Roman" w:hAnsi="Times New Roman" w:cs="Times New Roman"/>
          <w:sz w:val="28"/>
          <w:szCs w:val="28"/>
        </w:rPr>
        <w:t xml:space="preserve"> бизнес-идею;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необходимый объем денежных средств;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направления вложенных денежных средств;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основные характеристики коммерческой эффективности проекта;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общий вывод по проекту.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</w:t>
      </w:r>
      <w:r w:rsidR="004E0D4E">
        <w:rPr>
          <w:rFonts w:ascii="Times New Roman" w:hAnsi="Times New Roman" w:cs="Times New Roman"/>
          <w:sz w:val="28"/>
          <w:szCs w:val="28"/>
        </w:rPr>
        <w:t xml:space="preserve">   </w:t>
      </w:r>
      <w:r w:rsidRPr="000975B7">
        <w:rPr>
          <w:rFonts w:ascii="Times New Roman" w:hAnsi="Times New Roman" w:cs="Times New Roman"/>
          <w:sz w:val="28"/>
          <w:szCs w:val="28"/>
        </w:rPr>
        <w:t>7.4 Информация о СТОА</w:t>
      </w:r>
    </w:p>
    <w:p w:rsidR="000975B7" w:rsidRPr="000975B7" w:rsidRDefault="000975B7" w:rsidP="004E0D4E">
      <w:pPr>
        <w:shd w:val="clear" w:color="auto" w:fill="FFFFFE"/>
        <w:spacing w:after="0" w:line="360" w:lineRule="auto"/>
        <w:ind w:right="168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</w:t>
      </w:r>
      <w:r w:rsidR="004E0D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</w:t>
      </w:r>
      <w:r w:rsidRPr="000975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Профиль автосервиса</w:t>
      </w:r>
    </w:p>
    <w:p w:rsidR="000975B7" w:rsidRPr="000975B7" w:rsidRDefault="004E0D4E" w:rsidP="004E0D4E">
      <w:pPr>
        <w:shd w:val="clear" w:color="auto" w:fill="FFFFFE"/>
        <w:tabs>
          <w:tab w:val="left" w:pos="709"/>
        </w:tabs>
        <w:spacing w:after="0" w:line="360" w:lineRule="auto"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</w:t>
      </w:r>
      <w:r w:rsidR="000975B7" w:rsidRPr="000975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Цель:</w:t>
      </w:r>
      <w:r w:rsidR="000975B7" w:rsidRPr="000975B7">
        <w:rPr>
          <w:rFonts w:ascii="Times New Roman" w:hAnsi="Times New Roman" w:cs="Times New Roman"/>
          <w:sz w:val="28"/>
          <w:szCs w:val="28"/>
        </w:rPr>
        <w:t> Высокое качество обслуживания клиентов с получением макс</w:t>
      </w:r>
      <w:r w:rsidR="000975B7" w:rsidRPr="000975B7">
        <w:rPr>
          <w:rFonts w:ascii="Times New Roman" w:hAnsi="Times New Roman" w:cs="Times New Roman"/>
          <w:sz w:val="28"/>
          <w:szCs w:val="28"/>
        </w:rPr>
        <w:t>и</w:t>
      </w:r>
      <w:r w:rsidR="000975B7" w:rsidRPr="000975B7">
        <w:rPr>
          <w:rFonts w:ascii="Times New Roman" w:hAnsi="Times New Roman" w:cs="Times New Roman"/>
          <w:sz w:val="28"/>
          <w:szCs w:val="28"/>
        </w:rPr>
        <w:t>мальной прибыли</w:t>
      </w:r>
    </w:p>
    <w:p w:rsidR="000975B7" w:rsidRPr="000975B7" w:rsidRDefault="000975B7" w:rsidP="004E0D4E">
      <w:pPr>
        <w:shd w:val="clear" w:color="auto" w:fill="FFFFFE"/>
        <w:spacing w:after="0" w:line="360" w:lineRule="auto"/>
        <w:ind w:left="337" w:right="168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Задача:</w:t>
      </w:r>
      <w:r w:rsidRPr="000975B7">
        <w:rPr>
          <w:rFonts w:ascii="Times New Roman" w:hAnsi="Times New Roman" w:cs="Times New Roman"/>
          <w:sz w:val="28"/>
          <w:szCs w:val="28"/>
        </w:rPr>
        <w:t> Создание автосервиса «с нуля»</w:t>
      </w:r>
    </w:p>
    <w:p w:rsidR="000975B7" w:rsidRPr="000975B7" w:rsidRDefault="000975B7" w:rsidP="004E0D4E">
      <w:pPr>
        <w:shd w:val="clear" w:color="auto" w:fill="FFFFFE"/>
        <w:spacing w:after="0" w:line="360" w:lineRule="auto"/>
        <w:ind w:left="337" w:right="168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Организация:</w:t>
      </w:r>
      <w:r w:rsidRPr="000975B7">
        <w:rPr>
          <w:rFonts w:ascii="Times New Roman" w:hAnsi="Times New Roman" w:cs="Times New Roman"/>
          <w:bCs/>
          <w:sz w:val="28"/>
          <w:szCs w:val="28"/>
        </w:rPr>
        <w:t> </w:t>
      </w:r>
      <w:r w:rsidRPr="000975B7">
        <w:rPr>
          <w:rFonts w:ascii="Times New Roman" w:hAnsi="Times New Roman" w:cs="Times New Roman"/>
          <w:sz w:val="28"/>
          <w:szCs w:val="28"/>
        </w:rPr>
        <w:t>Единоличное владение  или долевое участие (ООО)</w:t>
      </w:r>
    </w:p>
    <w:p w:rsidR="000975B7" w:rsidRPr="000975B7" w:rsidRDefault="000975B7" w:rsidP="004E0D4E">
      <w:pPr>
        <w:shd w:val="clear" w:color="auto" w:fill="FFFFFE"/>
        <w:spacing w:after="0" w:line="360" w:lineRule="auto"/>
        <w:ind w:left="337" w:right="168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Управление:</w:t>
      </w:r>
      <w:r w:rsidRPr="000975B7">
        <w:rPr>
          <w:rFonts w:ascii="Times New Roman" w:hAnsi="Times New Roman" w:cs="Times New Roman"/>
          <w:bCs/>
          <w:sz w:val="28"/>
          <w:szCs w:val="28"/>
        </w:rPr>
        <w:t> </w:t>
      </w:r>
      <w:r w:rsidRPr="000975B7">
        <w:rPr>
          <w:rFonts w:ascii="Times New Roman" w:hAnsi="Times New Roman" w:cs="Times New Roman"/>
          <w:sz w:val="28"/>
          <w:szCs w:val="28"/>
        </w:rPr>
        <w:t>Наемный персонал</w:t>
      </w:r>
    </w:p>
    <w:p w:rsidR="00BE14B5" w:rsidRPr="00B37BC0" w:rsidRDefault="00BE14B5" w:rsidP="004E0D4E">
      <w:pPr>
        <w:shd w:val="clear" w:color="auto" w:fill="FFFFFE"/>
        <w:spacing w:after="0" w:line="360" w:lineRule="auto"/>
        <w:ind w:left="337" w:right="168" w:firstLine="372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975B7" w:rsidRPr="000975B7" w:rsidRDefault="000975B7" w:rsidP="004E0D4E">
      <w:pPr>
        <w:shd w:val="clear" w:color="auto" w:fill="FFFFFE"/>
        <w:spacing w:after="0" w:line="360" w:lineRule="auto"/>
        <w:ind w:left="337" w:right="168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Услуги:</w:t>
      </w:r>
    </w:p>
    <w:p w:rsidR="000975B7" w:rsidRPr="000975B7" w:rsidRDefault="000975B7" w:rsidP="004E0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На сегодняшний день самыми </w:t>
      </w:r>
      <w:r w:rsidRPr="000975B7">
        <w:rPr>
          <w:rFonts w:ascii="Times New Roman" w:hAnsi="Times New Roman" w:cs="Times New Roman"/>
          <w:bCs/>
          <w:sz w:val="28"/>
          <w:szCs w:val="28"/>
        </w:rPr>
        <w:t>популярными видами</w:t>
      </w:r>
      <w:r w:rsidRPr="000975B7">
        <w:rPr>
          <w:rFonts w:ascii="Times New Roman" w:hAnsi="Times New Roman" w:cs="Times New Roman"/>
          <w:sz w:val="28"/>
          <w:szCs w:val="28"/>
        </w:rPr>
        <w:t xml:space="preserve"> автосервиса являю</w:t>
      </w:r>
      <w:r w:rsidRPr="000975B7">
        <w:rPr>
          <w:rFonts w:ascii="Times New Roman" w:hAnsi="Times New Roman" w:cs="Times New Roman"/>
          <w:sz w:val="28"/>
          <w:szCs w:val="28"/>
        </w:rPr>
        <w:t>т</w:t>
      </w:r>
      <w:r w:rsidRPr="000975B7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0975B7" w:rsidRPr="000975B7" w:rsidRDefault="004E0D4E" w:rsidP="004E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4E">
        <w:rPr>
          <w:rFonts w:ascii="Times New Roman" w:hAnsi="Times New Roman" w:cs="Times New Roman"/>
          <w:sz w:val="28"/>
          <w:szCs w:val="28"/>
        </w:rPr>
        <w:t xml:space="preserve">1 </w:t>
      </w:r>
      <w:hyperlink r:id="rId335" w:tgtFrame="_blank" w:history="1">
        <w:proofErr w:type="spellStart"/>
        <w:r w:rsidR="000975B7" w:rsidRPr="000975B7">
          <w:rPr>
            <w:rFonts w:ascii="Times New Roman" w:hAnsi="Times New Roman" w:cs="Times New Roman"/>
            <w:bCs/>
            <w:sz w:val="28"/>
            <w:szCs w:val="28"/>
          </w:rPr>
          <w:t>Шиномонтаж</w:t>
        </w:r>
        <w:proofErr w:type="spellEnd"/>
      </w:hyperlink>
      <w:r w:rsidR="000975B7" w:rsidRPr="000975B7">
        <w:rPr>
          <w:rFonts w:ascii="Times New Roman" w:hAnsi="Times New Roman" w:cs="Times New Roman"/>
          <w:bCs/>
          <w:sz w:val="28"/>
          <w:szCs w:val="28"/>
        </w:rPr>
        <w:t>.</w:t>
      </w:r>
      <w:r w:rsidR="000975B7" w:rsidRPr="000975B7">
        <w:rPr>
          <w:rFonts w:ascii="Times New Roman" w:hAnsi="Times New Roman" w:cs="Times New Roman"/>
          <w:sz w:val="28"/>
          <w:szCs w:val="28"/>
        </w:rPr>
        <w:t xml:space="preserve"> Пик </w:t>
      </w:r>
      <w:proofErr w:type="spellStart"/>
      <w:r w:rsidR="000975B7" w:rsidRPr="000975B7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0975B7" w:rsidRPr="000975B7">
        <w:rPr>
          <w:rFonts w:ascii="Times New Roman" w:hAnsi="Times New Roman" w:cs="Times New Roman"/>
          <w:sz w:val="28"/>
          <w:szCs w:val="28"/>
        </w:rPr>
        <w:t xml:space="preserve"> услуг подобных СТОА приходи</w:t>
      </w:r>
      <w:r w:rsidR="000975B7" w:rsidRPr="000975B7">
        <w:rPr>
          <w:rFonts w:ascii="Times New Roman" w:hAnsi="Times New Roman" w:cs="Times New Roman"/>
          <w:sz w:val="28"/>
          <w:szCs w:val="28"/>
        </w:rPr>
        <w:t>т</w:t>
      </w:r>
      <w:r w:rsidR="000975B7" w:rsidRPr="000975B7">
        <w:rPr>
          <w:rFonts w:ascii="Times New Roman" w:hAnsi="Times New Roman" w:cs="Times New Roman"/>
          <w:sz w:val="28"/>
          <w:szCs w:val="28"/>
        </w:rPr>
        <w:t xml:space="preserve">ся на конец осени – начало весны, когда всем без исключения владельцам транспортных средств необходимо сменить летнюю резину </w:t>
      </w:r>
      <w:proofErr w:type="gramStart"/>
      <w:r w:rsidR="000975B7" w:rsidRPr="000975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975B7" w:rsidRPr="000975B7">
        <w:rPr>
          <w:rFonts w:ascii="Times New Roman" w:hAnsi="Times New Roman" w:cs="Times New Roman"/>
          <w:sz w:val="28"/>
          <w:szCs w:val="28"/>
        </w:rPr>
        <w:t xml:space="preserve"> зимнюю или н</w:t>
      </w:r>
      <w:r w:rsidR="000975B7" w:rsidRPr="000975B7">
        <w:rPr>
          <w:rFonts w:ascii="Times New Roman" w:hAnsi="Times New Roman" w:cs="Times New Roman"/>
          <w:sz w:val="28"/>
          <w:szCs w:val="28"/>
        </w:rPr>
        <w:t>а</w:t>
      </w:r>
      <w:r w:rsidR="000975B7" w:rsidRPr="000975B7">
        <w:rPr>
          <w:rFonts w:ascii="Times New Roman" w:hAnsi="Times New Roman" w:cs="Times New Roman"/>
          <w:sz w:val="28"/>
          <w:szCs w:val="28"/>
        </w:rPr>
        <w:t xml:space="preserve">оборот. Стоит отметить, что проблемы с шинами возникают у автолюбителей гораздо чаще, </w:t>
      </w:r>
      <w:proofErr w:type="gramStart"/>
      <w:r w:rsidR="000975B7" w:rsidRPr="000975B7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0975B7" w:rsidRPr="000975B7">
        <w:rPr>
          <w:rFonts w:ascii="Times New Roman" w:hAnsi="Times New Roman" w:cs="Times New Roman"/>
          <w:sz w:val="28"/>
          <w:szCs w:val="28"/>
        </w:rPr>
        <w:t xml:space="preserve"> как всем известно, что дороги входят в число основных пр</w:t>
      </w:r>
      <w:r w:rsidR="000975B7" w:rsidRPr="000975B7">
        <w:rPr>
          <w:rFonts w:ascii="Times New Roman" w:hAnsi="Times New Roman" w:cs="Times New Roman"/>
          <w:sz w:val="28"/>
          <w:szCs w:val="28"/>
        </w:rPr>
        <w:t>о</w:t>
      </w:r>
      <w:r w:rsidR="000975B7" w:rsidRPr="000975B7">
        <w:rPr>
          <w:rFonts w:ascii="Times New Roman" w:hAnsi="Times New Roman" w:cs="Times New Roman"/>
          <w:sz w:val="28"/>
          <w:szCs w:val="28"/>
        </w:rPr>
        <w:t>блем в нашей стране.</w:t>
      </w:r>
    </w:p>
    <w:p w:rsidR="000975B7" w:rsidRPr="000975B7" w:rsidRDefault="004E0D4E" w:rsidP="004E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0975B7" w:rsidRPr="000975B7">
        <w:rPr>
          <w:rFonts w:ascii="Times New Roman" w:hAnsi="Times New Roman" w:cs="Times New Roman"/>
          <w:bCs/>
          <w:sz w:val="28"/>
          <w:szCs w:val="28"/>
        </w:rPr>
        <w:t>Ремонтные работы.</w:t>
      </w:r>
      <w:r w:rsidR="000975B7" w:rsidRPr="000975B7">
        <w:rPr>
          <w:rFonts w:ascii="Times New Roman" w:hAnsi="Times New Roman" w:cs="Times New Roman"/>
          <w:sz w:val="28"/>
          <w:szCs w:val="28"/>
        </w:rPr>
        <w:t xml:space="preserve"> Подобные заведения включают широкий спектр у</w:t>
      </w:r>
      <w:r w:rsidR="000975B7" w:rsidRPr="000975B7">
        <w:rPr>
          <w:rFonts w:ascii="Times New Roman" w:hAnsi="Times New Roman" w:cs="Times New Roman"/>
          <w:sz w:val="28"/>
          <w:szCs w:val="28"/>
        </w:rPr>
        <w:t>с</w:t>
      </w:r>
      <w:r w:rsidR="000975B7" w:rsidRPr="000975B7">
        <w:rPr>
          <w:rFonts w:ascii="Times New Roman" w:hAnsi="Times New Roman" w:cs="Times New Roman"/>
          <w:sz w:val="28"/>
          <w:szCs w:val="28"/>
        </w:rPr>
        <w:t>луг по ремонту и замене всевозможных деталей автомобилей, агрегатов и у</w:t>
      </w:r>
      <w:r w:rsidR="000975B7" w:rsidRPr="000975B7">
        <w:rPr>
          <w:rFonts w:ascii="Times New Roman" w:hAnsi="Times New Roman" w:cs="Times New Roman"/>
          <w:sz w:val="28"/>
          <w:szCs w:val="28"/>
        </w:rPr>
        <w:t>з</w:t>
      </w:r>
      <w:r w:rsidR="000975B7" w:rsidRPr="000975B7">
        <w:rPr>
          <w:rFonts w:ascii="Times New Roman" w:hAnsi="Times New Roman" w:cs="Times New Roman"/>
          <w:sz w:val="28"/>
          <w:szCs w:val="28"/>
        </w:rPr>
        <w:t>лов.</w:t>
      </w:r>
    </w:p>
    <w:p w:rsidR="000975B7" w:rsidRPr="000975B7" w:rsidRDefault="004E0D4E" w:rsidP="004E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0975B7" w:rsidRPr="000975B7">
        <w:rPr>
          <w:rFonts w:ascii="Times New Roman" w:hAnsi="Times New Roman" w:cs="Times New Roman"/>
          <w:bCs/>
          <w:sz w:val="28"/>
          <w:szCs w:val="28"/>
        </w:rPr>
        <w:t>Кузовные работы.</w:t>
      </w:r>
      <w:r w:rsidR="000975B7" w:rsidRPr="000975B7">
        <w:rPr>
          <w:rFonts w:ascii="Times New Roman" w:hAnsi="Times New Roman" w:cs="Times New Roman"/>
          <w:sz w:val="28"/>
          <w:szCs w:val="28"/>
        </w:rPr>
        <w:t xml:space="preserve"> К сожалению, дорожно-транспортные происшествия сегодня не редкость и после таких неприятных ситуаций практически всегда требуется исправить дефекты кузова. Бывает и так, что человек на прот</w:t>
      </w:r>
      <w:r w:rsidR="000975B7" w:rsidRPr="000975B7">
        <w:rPr>
          <w:rFonts w:ascii="Times New Roman" w:hAnsi="Times New Roman" w:cs="Times New Roman"/>
          <w:sz w:val="28"/>
          <w:szCs w:val="28"/>
        </w:rPr>
        <w:t>я</w:t>
      </w:r>
      <w:r w:rsidR="000975B7" w:rsidRPr="000975B7">
        <w:rPr>
          <w:rFonts w:ascii="Times New Roman" w:hAnsi="Times New Roman" w:cs="Times New Roman"/>
          <w:sz w:val="28"/>
          <w:szCs w:val="28"/>
        </w:rPr>
        <w:t xml:space="preserve">жении длительного периода мечтает сменить  цвет своего авто. </w:t>
      </w:r>
    </w:p>
    <w:p w:rsidR="000975B7" w:rsidRPr="000975B7" w:rsidRDefault="004E0D4E" w:rsidP="004E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0975B7" w:rsidRPr="000975B7">
        <w:rPr>
          <w:rFonts w:ascii="Times New Roman" w:hAnsi="Times New Roman" w:cs="Times New Roman"/>
          <w:sz w:val="28"/>
          <w:szCs w:val="28"/>
        </w:rPr>
        <w:t xml:space="preserve">Диагностика и исправление выявленных дефектов </w:t>
      </w:r>
      <w:r w:rsidR="000975B7" w:rsidRPr="000975B7">
        <w:rPr>
          <w:rFonts w:ascii="Times New Roman" w:hAnsi="Times New Roman" w:cs="Times New Roman"/>
          <w:bCs/>
          <w:sz w:val="28"/>
          <w:szCs w:val="28"/>
        </w:rPr>
        <w:t>электроники</w:t>
      </w:r>
      <w:r w:rsidR="000975B7" w:rsidRPr="000975B7">
        <w:rPr>
          <w:rFonts w:ascii="Times New Roman" w:hAnsi="Times New Roman" w:cs="Times New Roman"/>
          <w:sz w:val="28"/>
          <w:szCs w:val="28"/>
        </w:rPr>
        <w:t>.</w:t>
      </w:r>
    </w:p>
    <w:p w:rsidR="000975B7" w:rsidRPr="000975B7" w:rsidRDefault="004E0D4E" w:rsidP="004E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0975B7" w:rsidRPr="000975B7">
        <w:rPr>
          <w:rFonts w:ascii="Times New Roman" w:hAnsi="Times New Roman" w:cs="Times New Roman"/>
          <w:bCs/>
          <w:sz w:val="28"/>
          <w:szCs w:val="28"/>
        </w:rPr>
        <w:t>Грузовой автосервис.</w:t>
      </w:r>
      <w:r w:rsidR="000975B7" w:rsidRPr="000975B7">
        <w:rPr>
          <w:rFonts w:ascii="Times New Roman" w:hAnsi="Times New Roman" w:cs="Times New Roman"/>
          <w:sz w:val="28"/>
          <w:szCs w:val="28"/>
        </w:rPr>
        <w:t xml:space="preserve"> Обслуживание грузовых автомобилей.</w:t>
      </w:r>
    </w:p>
    <w:p w:rsidR="000975B7" w:rsidRPr="000975B7" w:rsidRDefault="004E0D4E" w:rsidP="004E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0975B7" w:rsidRPr="000975B7">
        <w:rPr>
          <w:rFonts w:ascii="Times New Roman" w:hAnsi="Times New Roman" w:cs="Times New Roman"/>
          <w:bCs/>
          <w:sz w:val="28"/>
          <w:szCs w:val="28"/>
        </w:rPr>
        <w:t>Предпродажная подготовка.</w:t>
      </w:r>
      <w:r w:rsidR="000975B7" w:rsidRPr="000975B7">
        <w:rPr>
          <w:rFonts w:ascii="Times New Roman" w:hAnsi="Times New Roman" w:cs="Times New Roman"/>
          <w:sz w:val="28"/>
          <w:szCs w:val="28"/>
        </w:rPr>
        <w:t xml:space="preserve"> Для того чтобы продать старый автомобиль по достойной цене ему необходимо придать товарный вид – провести диагн</w:t>
      </w:r>
      <w:r w:rsidR="000975B7" w:rsidRPr="000975B7">
        <w:rPr>
          <w:rFonts w:ascii="Times New Roman" w:hAnsi="Times New Roman" w:cs="Times New Roman"/>
          <w:sz w:val="28"/>
          <w:szCs w:val="28"/>
        </w:rPr>
        <w:t>о</w:t>
      </w:r>
      <w:r w:rsidR="000975B7" w:rsidRPr="000975B7">
        <w:rPr>
          <w:rFonts w:ascii="Times New Roman" w:hAnsi="Times New Roman" w:cs="Times New Roman"/>
          <w:sz w:val="28"/>
          <w:szCs w:val="28"/>
        </w:rPr>
        <w:t>стику всего оборудования, отремонтировать все неисправности и начи</w:t>
      </w:r>
      <w:r w:rsidR="000975B7" w:rsidRPr="000975B7">
        <w:rPr>
          <w:rFonts w:ascii="Times New Roman" w:hAnsi="Times New Roman" w:cs="Times New Roman"/>
          <w:sz w:val="28"/>
          <w:szCs w:val="28"/>
        </w:rPr>
        <w:t>с</w:t>
      </w:r>
      <w:r w:rsidR="000975B7" w:rsidRPr="000975B7">
        <w:rPr>
          <w:rFonts w:ascii="Times New Roman" w:hAnsi="Times New Roman" w:cs="Times New Roman"/>
          <w:sz w:val="28"/>
          <w:szCs w:val="28"/>
        </w:rPr>
        <w:t>тить до блеска.</w:t>
      </w:r>
    </w:p>
    <w:p w:rsidR="000975B7" w:rsidRPr="000975B7" w:rsidRDefault="004E0D4E" w:rsidP="004E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proofErr w:type="spellStart"/>
      <w:r w:rsidR="000975B7" w:rsidRPr="000975B7">
        <w:rPr>
          <w:rFonts w:ascii="Times New Roman" w:hAnsi="Times New Roman" w:cs="Times New Roman"/>
          <w:bCs/>
          <w:sz w:val="28"/>
          <w:szCs w:val="28"/>
        </w:rPr>
        <w:t>Тюнинг</w:t>
      </w:r>
      <w:proofErr w:type="spellEnd"/>
      <w:r w:rsidR="000975B7" w:rsidRPr="000975B7">
        <w:rPr>
          <w:rFonts w:ascii="Times New Roman" w:hAnsi="Times New Roman" w:cs="Times New Roman"/>
          <w:bCs/>
          <w:sz w:val="28"/>
          <w:szCs w:val="28"/>
        </w:rPr>
        <w:t>.</w:t>
      </w:r>
      <w:r w:rsidR="000975B7" w:rsidRPr="000975B7">
        <w:rPr>
          <w:rFonts w:ascii="Times New Roman" w:hAnsi="Times New Roman" w:cs="Times New Roman"/>
          <w:sz w:val="28"/>
          <w:szCs w:val="28"/>
        </w:rPr>
        <w:t xml:space="preserve"> Пользуется большой популярностью у молодых людей. Вкл</w:t>
      </w:r>
      <w:r w:rsidR="000975B7" w:rsidRPr="000975B7">
        <w:rPr>
          <w:rFonts w:ascii="Times New Roman" w:hAnsi="Times New Roman" w:cs="Times New Roman"/>
          <w:sz w:val="28"/>
          <w:szCs w:val="28"/>
        </w:rPr>
        <w:t>ю</w:t>
      </w:r>
      <w:r w:rsidR="000975B7" w:rsidRPr="000975B7">
        <w:rPr>
          <w:rFonts w:ascii="Times New Roman" w:hAnsi="Times New Roman" w:cs="Times New Roman"/>
          <w:sz w:val="28"/>
          <w:szCs w:val="28"/>
        </w:rPr>
        <w:t>чает установку дополнительных опций, перенастройку оборудования, измен</w:t>
      </w:r>
      <w:r w:rsidR="000975B7" w:rsidRPr="000975B7">
        <w:rPr>
          <w:rFonts w:ascii="Times New Roman" w:hAnsi="Times New Roman" w:cs="Times New Roman"/>
          <w:sz w:val="28"/>
          <w:szCs w:val="28"/>
        </w:rPr>
        <w:t>е</w:t>
      </w:r>
      <w:r w:rsidR="000975B7" w:rsidRPr="000975B7">
        <w:rPr>
          <w:rFonts w:ascii="Times New Roman" w:hAnsi="Times New Roman" w:cs="Times New Roman"/>
          <w:sz w:val="28"/>
          <w:szCs w:val="28"/>
        </w:rPr>
        <w:t>ние внутреннего и внешнего вида.</w:t>
      </w:r>
    </w:p>
    <w:p w:rsidR="000975B7" w:rsidRDefault="004E0D4E" w:rsidP="004E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4E">
        <w:rPr>
          <w:rFonts w:ascii="Times New Roman" w:hAnsi="Times New Roman" w:cs="Times New Roman"/>
          <w:sz w:val="28"/>
          <w:szCs w:val="28"/>
        </w:rPr>
        <w:t xml:space="preserve">8 </w:t>
      </w:r>
      <w:hyperlink r:id="rId336" w:tgtFrame="_blank" w:history="1">
        <w:proofErr w:type="spellStart"/>
        <w:r w:rsidR="000975B7" w:rsidRPr="000975B7">
          <w:rPr>
            <w:rFonts w:ascii="Times New Roman" w:hAnsi="Times New Roman" w:cs="Times New Roman"/>
            <w:bCs/>
            <w:sz w:val="28"/>
            <w:szCs w:val="28"/>
          </w:rPr>
          <w:t>Автомойка</w:t>
        </w:r>
        <w:proofErr w:type="spellEnd"/>
      </w:hyperlink>
      <w:r w:rsidR="000975B7" w:rsidRPr="000975B7">
        <w:rPr>
          <w:rFonts w:ascii="Times New Roman" w:hAnsi="Times New Roman" w:cs="Times New Roman"/>
          <w:bCs/>
          <w:sz w:val="28"/>
          <w:szCs w:val="28"/>
        </w:rPr>
        <w:t>.</w:t>
      </w:r>
      <w:r w:rsidR="000975B7" w:rsidRPr="000975B7">
        <w:rPr>
          <w:rFonts w:ascii="Times New Roman" w:hAnsi="Times New Roman" w:cs="Times New Roman"/>
          <w:sz w:val="28"/>
          <w:szCs w:val="28"/>
        </w:rPr>
        <w:t xml:space="preserve"> Пользуется большой популярностью в любое время года.</w:t>
      </w:r>
    </w:p>
    <w:p w:rsidR="004E0D4E" w:rsidRPr="000975B7" w:rsidRDefault="004E0D4E" w:rsidP="004E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B7" w:rsidRPr="000975B7" w:rsidRDefault="000975B7" w:rsidP="004E0D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E0D4E">
        <w:rPr>
          <w:rFonts w:ascii="Times New Roman" w:hAnsi="Times New Roman" w:cs="Times New Roman"/>
          <w:sz w:val="28"/>
          <w:szCs w:val="28"/>
        </w:rPr>
        <w:t xml:space="preserve"> </w:t>
      </w:r>
      <w:r w:rsidRPr="000975B7">
        <w:rPr>
          <w:rFonts w:ascii="Times New Roman" w:hAnsi="Times New Roman" w:cs="Times New Roman"/>
          <w:sz w:val="28"/>
          <w:szCs w:val="28"/>
        </w:rPr>
        <w:t xml:space="preserve"> Открытие полноценного автосервиса предполагает сочетание всех выш</w:t>
      </w:r>
      <w:r w:rsidRPr="000975B7">
        <w:rPr>
          <w:rFonts w:ascii="Times New Roman" w:hAnsi="Times New Roman" w:cs="Times New Roman"/>
          <w:sz w:val="28"/>
          <w:szCs w:val="28"/>
        </w:rPr>
        <w:t>е</w:t>
      </w:r>
      <w:r w:rsidRPr="000975B7">
        <w:rPr>
          <w:rFonts w:ascii="Times New Roman" w:hAnsi="Times New Roman" w:cs="Times New Roman"/>
          <w:sz w:val="28"/>
          <w:szCs w:val="28"/>
        </w:rPr>
        <w:t>перечисленных услуг в единое целое. Если  финансовые возможности огран</w:t>
      </w:r>
      <w:r w:rsidRPr="000975B7">
        <w:rPr>
          <w:rFonts w:ascii="Times New Roman" w:hAnsi="Times New Roman" w:cs="Times New Roman"/>
          <w:sz w:val="28"/>
          <w:szCs w:val="28"/>
        </w:rPr>
        <w:t>и</w:t>
      </w:r>
      <w:r w:rsidRPr="000975B7">
        <w:rPr>
          <w:rFonts w:ascii="Times New Roman" w:hAnsi="Times New Roman" w:cs="Times New Roman"/>
          <w:sz w:val="28"/>
          <w:szCs w:val="28"/>
        </w:rPr>
        <w:t>чены, то можно выбрать несколько или одно направление.</w:t>
      </w:r>
    </w:p>
    <w:p w:rsidR="004E0D4E" w:rsidRDefault="000975B7" w:rsidP="004E0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975B7" w:rsidRPr="000975B7" w:rsidRDefault="000975B7" w:rsidP="004E0D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7.5 Оценка (анализ) рынка сбыта и конкуренции</w:t>
      </w:r>
      <w:r w:rsidR="002E6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5B7" w:rsidRPr="000975B7" w:rsidRDefault="000975B7" w:rsidP="004E0D4E">
      <w:pPr>
        <w:shd w:val="clear" w:color="auto" w:fill="FFFFFE"/>
        <w:spacing w:after="0" w:line="360" w:lineRule="auto"/>
        <w:ind w:left="337" w:right="168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Изучение рынка – один из главных аспектов начала любого нового би</w:t>
      </w:r>
      <w:r w:rsidRPr="000975B7">
        <w:rPr>
          <w:rFonts w:ascii="Times New Roman" w:hAnsi="Times New Roman" w:cs="Times New Roman"/>
          <w:sz w:val="28"/>
          <w:szCs w:val="28"/>
        </w:rPr>
        <w:t>з</w:t>
      </w:r>
      <w:r w:rsidRPr="000975B7">
        <w:rPr>
          <w:rFonts w:ascii="Times New Roman" w:hAnsi="Times New Roman" w:cs="Times New Roman"/>
          <w:sz w:val="28"/>
          <w:szCs w:val="28"/>
        </w:rPr>
        <w:t>неса. В этом разделе необходимо описать состояние рынка, динамику его развития (или спада) и конкурентов.</w:t>
      </w:r>
    </w:p>
    <w:p w:rsidR="000975B7" w:rsidRPr="000975B7" w:rsidRDefault="000975B7" w:rsidP="004E0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75B7" w:rsidRPr="000975B7" w:rsidRDefault="000975B7" w:rsidP="004E0D4E">
      <w:pPr>
        <w:shd w:val="clear" w:color="auto" w:fill="FFFFFE"/>
        <w:spacing w:after="0" w:line="360" w:lineRule="auto"/>
        <w:ind w:left="337" w:right="16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Раздел должен включать следующую информацию:</w:t>
      </w:r>
    </w:p>
    <w:p w:rsidR="000975B7" w:rsidRPr="000975B7" w:rsidRDefault="004E0D4E" w:rsidP="004E0D4E">
      <w:pPr>
        <w:shd w:val="clear" w:color="auto" w:fill="FFFFFE"/>
        <w:spacing w:after="0" w:line="360" w:lineRule="auto"/>
        <w:ind w:right="1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75B7" w:rsidRPr="000975B7">
        <w:rPr>
          <w:rFonts w:ascii="Times New Roman" w:hAnsi="Times New Roman" w:cs="Times New Roman"/>
          <w:sz w:val="28"/>
          <w:szCs w:val="28"/>
        </w:rPr>
        <w:t>Общее описание рынка;</w:t>
      </w:r>
    </w:p>
    <w:p w:rsidR="000975B7" w:rsidRPr="000975B7" w:rsidRDefault="004E0D4E" w:rsidP="004E0D4E">
      <w:pPr>
        <w:shd w:val="clear" w:color="auto" w:fill="FFFFF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75B7" w:rsidRPr="000975B7">
        <w:rPr>
          <w:rFonts w:ascii="Times New Roman" w:hAnsi="Times New Roman" w:cs="Times New Roman"/>
          <w:sz w:val="28"/>
          <w:szCs w:val="28"/>
        </w:rPr>
        <w:t xml:space="preserve">Создает ли данный </w:t>
      </w:r>
      <w:proofErr w:type="spellStart"/>
      <w:r w:rsidR="000975B7" w:rsidRPr="000975B7">
        <w:rPr>
          <w:rFonts w:ascii="Times New Roman" w:hAnsi="Times New Roman" w:cs="Times New Roman"/>
          <w:sz w:val="28"/>
          <w:szCs w:val="28"/>
        </w:rPr>
        <w:t>бизн</w:t>
      </w:r>
      <w:proofErr w:type="gramStart"/>
      <w:r w:rsidR="000975B7" w:rsidRPr="000975B7">
        <w:rPr>
          <w:rFonts w:ascii="Times New Roman" w:hAnsi="Times New Roman" w:cs="Times New Roman"/>
          <w:sz w:val="28"/>
          <w:szCs w:val="28"/>
        </w:rPr>
        <w:t>ec</w:t>
      </w:r>
      <w:proofErr w:type="spellEnd"/>
      <w:proofErr w:type="gramEnd"/>
      <w:r w:rsidR="000975B7" w:rsidRPr="000975B7">
        <w:rPr>
          <w:rFonts w:ascii="Times New Roman" w:hAnsi="Times New Roman" w:cs="Times New Roman"/>
          <w:sz w:val="28"/>
          <w:szCs w:val="28"/>
        </w:rPr>
        <w:t xml:space="preserve"> новый спрос или удовлетворяет уже сущес</w:t>
      </w:r>
      <w:r w:rsidR="000975B7" w:rsidRPr="000975B7">
        <w:rPr>
          <w:rFonts w:ascii="Times New Roman" w:hAnsi="Times New Roman" w:cs="Times New Roman"/>
          <w:sz w:val="28"/>
          <w:szCs w:val="28"/>
        </w:rPr>
        <w:t>т</w:t>
      </w:r>
      <w:r w:rsidR="000975B7" w:rsidRPr="000975B7">
        <w:rPr>
          <w:rFonts w:ascii="Times New Roman" w:hAnsi="Times New Roman" w:cs="Times New Roman"/>
          <w:sz w:val="28"/>
          <w:szCs w:val="28"/>
        </w:rPr>
        <w:t>вующий спрос?</w:t>
      </w:r>
    </w:p>
    <w:p w:rsidR="000975B7" w:rsidRPr="000975B7" w:rsidRDefault="004E0D4E" w:rsidP="004E0D4E">
      <w:pPr>
        <w:shd w:val="clear" w:color="auto" w:fill="FFFFF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B7" w:rsidRPr="000975B7">
        <w:rPr>
          <w:rFonts w:ascii="Times New Roman" w:hAnsi="Times New Roman" w:cs="Times New Roman"/>
          <w:sz w:val="28"/>
          <w:szCs w:val="28"/>
        </w:rPr>
        <w:t>Каков потенциальный рост рынка?</w:t>
      </w:r>
    </w:p>
    <w:p w:rsidR="000975B7" w:rsidRPr="000975B7" w:rsidRDefault="004E0D4E" w:rsidP="004E0D4E">
      <w:pPr>
        <w:shd w:val="clear" w:color="auto" w:fill="FFFFF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B7" w:rsidRPr="000975B7">
        <w:rPr>
          <w:rFonts w:ascii="Times New Roman" w:hAnsi="Times New Roman" w:cs="Times New Roman"/>
          <w:sz w:val="28"/>
          <w:szCs w:val="28"/>
        </w:rPr>
        <w:t>Кто является потенциальным заказчиком (например: частные владельцы, юридические лица)?</w:t>
      </w:r>
    </w:p>
    <w:p w:rsidR="000975B7" w:rsidRPr="000975B7" w:rsidRDefault="004E0D4E" w:rsidP="004E0D4E">
      <w:pPr>
        <w:shd w:val="clear" w:color="auto" w:fill="FFFFF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B7" w:rsidRPr="000975B7">
        <w:rPr>
          <w:rFonts w:ascii="Times New Roman" w:hAnsi="Times New Roman" w:cs="Times New Roman"/>
          <w:sz w:val="28"/>
          <w:szCs w:val="28"/>
        </w:rPr>
        <w:t>Кто является конкурентами и какова их доля на рынке, их сильные и сл</w:t>
      </w:r>
      <w:r w:rsidR="000975B7" w:rsidRPr="000975B7">
        <w:rPr>
          <w:rFonts w:ascii="Times New Roman" w:hAnsi="Times New Roman" w:cs="Times New Roman"/>
          <w:sz w:val="28"/>
          <w:szCs w:val="28"/>
        </w:rPr>
        <w:t>а</w:t>
      </w:r>
      <w:r w:rsidR="000975B7" w:rsidRPr="000975B7">
        <w:rPr>
          <w:rFonts w:ascii="Times New Roman" w:hAnsi="Times New Roman" w:cs="Times New Roman"/>
          <w:sz w:val="28"/>
          <w:szCs w:val="28"/>
        </w:rPr>
        <w:t>бые стороны.</w:t>
      </w:r>
    </w:p>
    <w:p w:rsidR="000975B7" w:rsidRPr="000975B7" w:rsidRDefault="000975B7" w:rsidP="000975B7">
      <w:pPr>
        <w:shd w:val="clear" w:color="auto" w:fill="FFFFFE"/>
        <w:spacing w:line="360" w:lineRule="auto"/>
        <w:ind w:left="842" w:right="842" w:firstLine="540"/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</w:pPr>
    </w:p>
    <w:p w:rsidR="004E0D4E" w:rsidRDefault="004E0D4E" w:rsidP="000975B7">
      <w:pPr>
        <w:shd w:val="clear" w:color="auto" w:fill="FFFFFE"/>
        <w:spacing w:line="360" w:lineRule="auto"/>
        <w:ind w:left="842" w:right="842" w:firstLine="540"/>
        <w:jc w:val="center"/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</w:pPr>
    </w:p>
    <w:p w:rsidR="004E0D4E" w:rsidRDefault="004E0D4E" w:rsidP="000975B7">
      <w:pPr>
        <w:shd w:val="clear" w:color="auto" w:fill="FFFFFE"/>
        <w:spacing w:line="360" w:lineRule="auto"/>
        <w:ind w:left="842" w:right="842" w:firstLine="540"/>
        <w:jc w:val="center"/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</w:pPr>
    </w:p>
    <w:p w:rsidR="004E0D4E" w:rsidRPr="00B37BC0" w:rsidRDefault="004E0D4E" w:rsidP="000975B7">
      <w:pPr>
        <w:shd w:val="clear" w:color="auto" w:fill="FFFFFE"/>
        <w:spacing w:line="360" w:lineRule="auto"/>
        <w:ind w:left="842" w:right="842" w:firstLine="540"/>
        <w:jc w:val="center"/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</w:pPr>
    </w:p>
    <w:p w:rsidR="00BE14B5" w:rsidRPr="00B37BC0" w:rsidRDefault="00BE14B5" w:rsidP="000975B7">
      <w:pPr>
        <w:shd w:val="clear" w:color="auto" w:fill="FFFFFE"/>
        <w:spacing w:line="360" w:lineRule="auto"/>
        <w:ind w:left="842" w:right="842" w:firstLine="540"/>
        <w:jc w:val="center"/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</w:pPr>
    </w:p>
    <w:p w:rsidR="00BE14B5" w:rsidRPr="00B37BC0" w:rsidRDefault="00BE14B5" w:rsidP="000975B7">
      <w:pPr>
        <w:shd w:val="clear" w:color="auto" w:fill="FFFFFE"/>
        <w:spacing w:line="360" w:lineRule="auto"/>
        <w:ind w:left="842" w:right="842" w:firstLine="540"/>
        <w:jc w:val="center"/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</w:pPr>
    </w:p>
    <w:p w:rsidR="00BE14B5" w:rsidRPr="00B37BC0" w:rsidRDefault="00BE14B5" w:rsidP="000975B7">
      <w:pPr>
        <w:shd w:val="clear" w:color="auto" w:fill="FFFFFE"/>
        <w:spacing w:line="360" w:lineRule="auto"/>
        <w:ind w:left="842" w:right="842" w:firstLine="540"/>
        <w:jc w:val="center"/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</w:pPr>
    </w:p>
    <w:p w:rsidR="000975B7" w:rsidRPr="000975B7" w:rsidRDefault="000975B7" w:rsidP="000975B7">
      <w:pPr>
        <w:shd w:val="clear" w:color="auto" w:fill="FFFFFE"/>
        <w:spacing w:line="360" w:lineRule="auto"/>
        <w:ind w:left="842" w:right="842" w:firstLine="54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975B7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lastRenderedPageBreak/>
        <w:t>КОНТРОЛЬНЫЙ СПИСОК ВОПРОСОВ ДЛЯ АНАЛИЗА РЫНКА</w:t>
      </w:r>
    </w:p>
    <w:p w:rsidR="000975B7" w:rsidRPr="000975B7" w:rsidRDefault="000975B7" w:rsidP="00164C7C">
      <w:pPr>
        <w:shd w:val="clear" w:color="auto" w:fill="FFFFFE"/>
        <w:tabs>
          <w:tab w:val="left" w:pos="1134"/>
        </w:tabs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Оценка нужд потребителей</w:t>
      </w:r>
    </w:p>
    <w:p w:rsidR="000975B7" w:rsidRPr="000975B7" w:rsidRDefault="000975B7" w:rsidP="004E0D4E">
      <w:pPr>
        <w:numPr>
          <w:ilvl w:val="0"/>
          <w:numId w:val="14"/>
        </w:numPr>
        <w:shd w:val="clear" w:color="auto" w:fill="FFFFFE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Кто является конечными потребителями  услуг?</w:t>
      </w:r>
    </w:p>
    <w:p w:rsidR="000975B7" w:rsidRPr="000975B7" w:rsidRDefault="000975B7" w:rsidP="004E0D4E">
      <w:pPr>
        <w:numPr>
          <w:ilvl w:val="0"/>
          <w:numId w:val="14"/>
        </w:numPr>
        <w:shd w:val="clear" w:color="auto" w:fill="FFFFFE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Как часто заказывают услуги?</w:t>
      </w:r>
    </w:p>
    <w:p w:rsidR="000975B7" w:rsidRPr="000975B7" w:rsidRDefault="000975B7" w:rsidP="004E0D4E">
      <w:pPr>
        <w:numPr>
          <w:ilvl w:val="0"/>
          <w:numId w:val="14"/>
        </w:numPr>
        <w:shd w:val="clear" w:color="auto" w:fill="FFFFFE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Как реагируют на цену услуг?</w:t>
      </w:r>
    </w:p>
    <w:p w:rsidR="000975B7" w:rsidRPr="000975B7" w:rsidRDefault="000975B7" w:rsidP="004E0D4E">
      <w:pPr>
        <w:numPr>
          <w:ilvl w:val="0"/>
          <w:numId w:val="14"/>
        </w:numPr>
        <w:shd w:val="clear" w:color="auto" w:fill="FFFFFE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Насколько удовлетворены потребители существующими услугами?</w:t>
      </w:r>
    </w:p>
    <w:p w:rsidR="000975B7" w:rsidRPr="000975B7" w:rsidRDefault="000975B7" w:rsidP="004E0D4E">
      <w:pPr>
        <w:numPr>
          <w:ilvl w:val="0"/>
          <w:numId w:val="14"/>
        </w:numPr>
        <w:shd w:val="clear" w:color="auto" w:fill="FFFFFE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Какой тип продвижения услуг будет стимулировать их заказы?</w:t>
      </w:r>
    </w:p>
    <w:p w:rsidR="000975B7" w:rsidRPr="000975B7" w:rsidRDefault="000975B7" w:rsidP="00164C7C">
      <w:pPr>
        <w:shd w:val="clear" w:color="auto" w:fill="FFFFFE"/>
        <w:tabs>
          <w:tab w:val="left" w:pos="1134"/>
        </w:tabs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Анализ конкурентов</w:t>
      </w:r>
    </w:p>
    <w:p w:rsidR="000975B7" w:rsidRPr="000975B7" w:rsidRDefault="000975B7" w:rsidP="004E0D4E">
      <w:pPr>
        <w:numPr>
          <w:ilvl w:val="0"/>
          <w:numId w:val="15"/>
        </w:numPr>
        <w:shd w:val="clear" w:color="auto" w:fill="FFFFFE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Каково качество и спектр их услуг?</w:t>
      </w:r>
    </w:p>
    <w:p w:rsidR="000975B7" w:rsidRPr="000975B7" w:rsidRDefault="000975B7" w:rsidP="004E0D4E">
      <w:pPr>
        <w:numPr>
          <w:ilvl w:val="0"/>
          <w:numId w:val="15"/>
        </w:numPr>
        <w:shd w:val="clear" w:color="auto" w:fill="FFFFFE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Какова репутация?</w:t>
      </w:r>
    </w:p>
    <w:p w:rsidR="000975B7" w:rsidRPr="000975B7" w:rsidRDefault="000975B7" w:rsidP="004E0D4E">
      <w:pPr>
        <w:numPr>
          <w:ilvl w:val="0"/>
          <w:numId w:val="15"/>
        </w:numPr>
        <w:shd w:val="clear" w:color="auto" w:fill="FFFFFE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Как продвигают свои услуги</w:t>
      </w:r>
    </w:p>
    <w:p w:rsidR="000975B7" w:rsidRPr="000975B7" w:rsidRDefault="000975B7" w:rsidP="00164C7C">
      <w:pPr>
        <w:shd w:val="clear" w:color="auto" w:fill="FFFFFE"/>
        <w:tabs>
          <w:tab w:val="left" w:pos="1134"/>
        </w:tabs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Цена</w:t>
      </w:r>
    </w:p>
    <w:p w:rsidR="000975B7" w:rsidRPr="000975B7" w:rsidRDefault="000975B7" w:rsidP="004E0D4E">
      <w:pPr>
        <w:numPr>
          <w:ilvl w:val="0"/>
          <w:numId w:val="16"/>
        </w:numPr>
        <w:shd w:val="clear" w:color="auto" w:fill="FFFFFE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Каков уровень цен?</w:t>
      </w:r>
    </w:p>
    <w:p w:rsidR="000975B7" w:rsidRPr="000975B7" w:rsidRDefault="000975B7" w:rsidP="004E0D4E">
      <w:pPr>
        <w:numPr>
          <w:ilvl w:val="0"/>
          <w:numId w:val="16"/>
        </w:numPr>
        <w:shd w:val="clear" w:color="auto" w:fill="FFFFFE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Существует ли какая-либо система скидок (например, по количеству или сезонности заказов)?</w:t>
      </w:r>
    </w:p>
    <w:p w:rsidR="000975B7" w:rsidRPr="000975B7" w:rsidRDefault="000975B7" w:rsidP="004E0D4E">
      <w:pPr>
        <w:numPr>
          <w:ilvl w:val="0"/>
          <w:numId w:val="16"/>
        </w:numPr>
        <w:shd w:val="clear" w:color="auto" w:fill="FFFFFE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Используются ли бонусы, предоставляемые клиентам для достижения определенного уровня годового оборота?</w:t>
      </w:r>
    </w:p>
    <w:p w:rsidR="000975B7" w:rsidRDefault="000975B7" w:rsidP="00164C7C">
      <w:pPr>
        <w:numPr>
          <w:ilvl w:val="0"/>
          <w:numId w:val="16"/>
        </w:numPr>
        <w:shd w:val="clear" w:color="auto" w:fill="FFFFFE"/>
        <w:tabs>
          <w:tab w:val="left" w:pos="1134"/>
        </w:tabs>
        <w:spacing w:after="0" w:line="360" w:lineRule="auto"/>
        <w:ind w:left="0" w:right="168" w:firstLine="709"/>
        <w:rPr>
          <w:rFonts w:ascii="Times New Roman" w:hAnsi="Times New Roman" w:cs="Times New Roman"/>
          <w:sz w:val="28"/>
          <w:szCs w:val="28"/>
        </w:rPr>
      </w:pPr>
      <w:r w:rsidRPr="004E0D4E">
        <w:rPr>
          <w:rFonts w:ascii="Times New Roman" w:hAnsi="Times New Roman" w:cs="Times New Roman"/>
          <w:sz w:val="28"/>
          <w:szCs w:val="28"/>
        </w:rPr>
        <w:t>Каковы</w:t>
      </w:r>
      <w:r w:rsidR="00164C7C">
        <w:rPr>
          <w:rFonts w:ascii="Times New Roman" w:hAnsi="Times New Roman" w:cs="Times New Roman"/>
          <w:sz w:val="28"/>
          <w:szCs w:val="28"/>
        </w:rPr>
        <w:t xml:space="preserve"> </w:t>
      </w:r>
      <w:r w:rsidRPr="004E0D4E">
        <w:rPr>
          <w:rFonts w:ascii="Times New Roman" w:hAnsi="Times New Roman" w:cs="Times New Roman"/>
          <w:sz w:val="28"/>
          <w:szCs w:val="28"/>
        </w:rPr>
        <w:t xml:space="preserve"> специальные</w:t>
      </w:r>
      <w:r w:rsidR="00164C7C">
        <w:rPr>
          <w:rFonts w:ascii="Times New Roman" w:hAnsi="Times New Roman" w:cs="Times New Roman"/>
          <w:sz w:val="28"/>
          <w:szCs w:val="28"/>
        </w:rPr>
        <w:t xml:space="preserve"> </w:t>
      </w:r>
      <w:r w:rsidRPr="004E0D4E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164C7C">
        <w:rPr>
          <w:rFonts w:ascii="Times New Roman" w:hAnsi="Times New Roman" w:cs="Times New Roman"/>
          <w:sz w:val="28"/>
          <w:szCs w:val="28"/>
        </w:rPr>
        <w:t xml:space="preserve"> </w:t>
      </w:r>
      <w:r w:rsidRPr="004E0D4E">
        <w:rPr>
          <w:rFonts w:ascii="Times New Roman" w:hAnsi="Times New Roman" w:cs="Times New Roman"/>
          <w:sz w:val="28"/>
          <w:szCs w:val="28"/>
        </w:rPr>
        <w:t>оплаты?</w:t>
      </w:r>
      <w:r w:rsidRPr="004E0D4E">
        <w:rPr>
          <w:rFonts w:ascii="Times New Roman" w:hAnsi="Times New Roman" w:cs="Times New Roman"/>
          <w:sz w:val="28"/>
          <w:szCs w:val="28"/>
        </w:rPr>
        <w:br/>
      </w:r>
      <w:r w:rsidR="004E0D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0D4E">
        <w:rPr>
          <w:rFonts w:ascii="Times New Roman" w:hAnsi="Times New Roman" w:cs="Times New Roman"/>
          <w:sz w:val="28"/>
          <w:szCs w:val="28"/>
        </w:rPr>
        <w:t>Подготовка такого прогноза возможна с помощью различных методов. Для мелкого бизнеса вполне возможно ограничиться экспертными прикидк</w:t>
      </w:r>
      <w:r w:rsidRPr="004E0D4E">
        <w:rPr>
          <w:rFonts w:ascii="Times New Roman" w:hAnsi="Times New Roman" w:cs="Times New Roman"/>
          <w:sz w:val="28"/>
          <w:szCs w:val="28"/>
        </w:rPr>
        <w:t>а</w:t>
      </w:r>
      <w:r w:rsidRPr="004E0D4E">
        <w:rPr>
          <w:rFonts w:ascii="Times New Roman" w:hAnsi="Times New Roman" w:cs="Times New Roman"/>
          <w:sz w:val="28"/>
          <w:szCs w:val="28"/>
        </w:rPr>
        <w:t>ми или опытом специалистов, а также статистическими данными.</w:t>
      </w:r>
    </w:p>
    <w:p w:rsidR="00164C7C" w:rsidRPr="004E0D4E" w:rsidRDefault="00164C7C" w:rsidP="00164C7C">
      <w:pPr>
        <w:shd w:val="clear" w:color="auto" w:fill="FFFFFE"/>
        <w:tabs>
          <w:tab w:val="left" w:pos="1134"/>
        </w:tabs>
        <w:spacing w:after="0" w:line="360" w:lineRule="auto"/>
        <w:ind w:left="709" w:right="168"/>
        <w:jc w:val="both"/>
        <w:rPr>
          <w:rFonts w:ascii="Times New Roman" w:hAnsi="Times New Roman" w:cs="Times New Roman"/>
          <w:sz w:val="28"/>
          <w:szCs w:val="28"/>
        </w:rPr>
      </w:pP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 xml:space="preserve">        7.6 Стратегия маркетинга</w:t>
      </w:r>
      <w:r w:rsidR="002E64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75B7" w:rsidRPr="000975B7" w:rsidRDefault="000975B7" w:rsidP="000975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   Данный раздел является одной из важнейших частей бизнес-плана, п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>скольку в нем необходимо объяснить  основные способы достижения целей бизнеса. Для того</w:t>
      </w:r>
      <w:proofErr w:type="gramStart"/>
      <w:r w:rsidRPr="000975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75B7">
        <w:rPr>
          <w:rFonts w:ascii="Times New Roman" w:hAnsi="Times New Roman" w:cs="Times New Roman"/>
          <w:sz w:val="28"/>
          <w:szCs w:val="28"/>
        </w:rPr>
        <w:t xml:space="preserve"> чтобы поставленная цель стала реальностью, следует в</w:t>
      </w:r>
      <w:r w:rsidRPr="000975B7">
        <w:rPr>
          <w:rFonts w:ascii="Times New Roman" w:hAnsi="Times New Roman" w:cs="Times New Roman"/>
          <w:sz w:val="28"/>
          <w:szCs w:val="28"/>
        </w:rPr>
        <w:t>ы</w:t>
      </w:r>
      <w:r w:rsidRPr="000975B7">
        <w:rPr>
          <w:rFonts w:ascii="Times New Roman" w:hAnsi="Times New Roman" w:cs="Times New Roman"/>
          <w:sz w:val="28"/>
          <w:szCs w:val="28"/>
        </w:rPr>
        <w:t>брать и сформулировать стратегию в таких вопросах, как: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lastRenderedPageBreak/>
        <w:t>- методы ценообразования;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- выбор системы распространения услуги;  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Сначала необходимо  определить себестоимость  услуг, включая все з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>траты на их реализацию, налоги, пл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 xml:space="preserve">нируемую прибыль. 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Цены услуг могут определяться исходя </w:t>
      </w:r>
      <w:proofErr w:type="gramStart"/>
      <w:r w:rsidRPr="000975B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975B7">
        <w:rPr>
          <w:rFonts w:ascii="Times New Roman" w:hAnsi="Times New Roman" w:cs="Times New Roman"/>
          <w:sz w:val="28"/>
          <w:szCs w:val="28"/>
        </w:rPr>
        <w:t>: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цены конкурентов на соответствующие услуги СТОА;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спроса на данные  услуги;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уникальности услуги.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   План продвижения товаров и услуг на рынок включает в себя и рекла</w:t>
      </w:r>
      <w:r w:rsidRPr="000975B7">
        <w:rPr>
          <w:rFonts w:ascii="Times New Roman" w:hAnsi="Times New Roman" w:cs="Times New Roman"/>
          <w:sz w:val="28"/>
          <w:szCs w:val="28"/>
        </w:rPr>
        <w:t>м</w:t>
      </w:r>
      <w:r w:rsidRPr="000975B7">
        <w:rPr>
          <w:rFonts w:ascii="Times New Roman" w:hAnsi="Times New Roman" w:cs="Times New Roman"/>
          <w:sz w:val="28"/>
          <w:szCs w:val="28"/>
        </w:rPr>
        <w:t>ную деятельность. При выборе рекла</w:t>
      </w:r>
      <w:r w:rsidRPr="000975B7">
        <w:rPr>
          <w:rFonts w:ascii="Times New Roman" w:hAnsi="Times New Roman" w:cs="Times New Roman"/>
          <w:sz w:val="28"/>
          <w:szCs w:val="28"/>
        </w:rPr>
        <w:t>м</w:t>
      </w:r>
      <w:r w:rsidRPr="000975B7">
        <w:rPr>
          <w:rFonts w:ascii="Times New Roman" w:hAnsi="Times New Roman" w:cs="Times New Roman"/>
          <w:sz w:val="28"/>
          <w:szCs w:val="28"/>
        </w:rPr>
        <w:t>ных средств необходимо знать все плюсы и минусы, чтобы правильно сориентироваться в их многообразии и в</w:t>
      </w:r>
      <w:r w:rsidRPr="000975B7">
        <w:rPr>
          <w:rFonts w:ascii="Times New Roman" w:hAnsi="Times New Roman" w:cs="Times New Roman"/>
          <w:sz w:val="28"/>
          <w:szCs w:val="28"/>
        </w:rPr>
        <w:t>ы</w:t>
      </w:r>
      <w:r w:rsidRPr="000975B7">
        <w:rPr>
          <w:rFonts w:ascii="Times New Roman" w:hAnsi="Times New Roman" w:cs="Times New Roman"/>
          <w:sz w:val="28"/>
          <w:szCs w:val="28"/>
        </w:rPr>
        <w:t>брать то, что подходит СТОА.</w:t>
      </w:r>
    </w:p>
    <w:p w:rsidR="000975B7" w:rsidRPr="000975B7" w:rsidRDefault="000975B7" w:rsidP="00164C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К основным рекламным средствам относятся: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Реклама в прессе (газеты, журналы). Она имеет ряд особенностей: поя</w:t>
      </w:r>
      <w:r w:rsidRPr="000975B7">
        <w:rPr>
          <w:rFonts w:ascii="Times New Roman" w:hAnsi="Times New Roman" w:cs="Times New Roman"/>
          <w:sz w:val="28"/>
          <w:szCs w:val="28"/>
        </w:rPr>
        <w:t>в</w:t>
      </w:r>
      <w:r w:rsidRPr="000975B7">
        <w:rPr>
          <w:rFonts w:ascii="Times New Roman" w:hAnsi="Times New Roman" w:cs="Times New Roman"/>
          <w:sz w:val="28"/>
          <w:szCs w:val="28"/>
        </w:rPr>
        <w:t>ляется точно в нужный момент, быстро распространяется, есть возможность обратной связи и быстрой смены объявления. Приверженность читателей к о</w:t>
      </w:r>
      <w:r w:rsidRPr="000975B7">
        <w:rPr>
          <w:rFonts w:ascii="Times New Roman" w:hAnsi="Times New Roman" w:cs="Times New Roman"/>
          <w:sz w:val="28"/>
          <w:szCs w:val="28"/>
        </w:rPr>
        <w:t>п</w:t>
      </w:r>
      <w:r w:rsidRPr="000975B7">
        <w:rPr>
          <w:rFonts w:ascii="Times New Roman" w:hAnsi="Times New Roman" w:cs="Times New Roman"/>
          <w:sz w:val="28"/>
          <w:szCs w:val="28"/>
        </w:rPr>
        <w:t>ределенным изданиям позволяет достаточно узко адресовать рекламу. Важное преимущество прессы состоит в том, что она позволяет читателям изучать ре</w:t>
      </w:r>
      <w:r w:rsidRPr="000975B7">
        <w:rPr>
          <w:rFonts w:ascii="Times New Roman" w:hAnsi="Times New Roman" w:cs="Times New Roman"/>
          <w:sz w:val="28"/>
          <w:szCs w:val="28"/>
        </w:rPr>
        <w:t>к</w:t>
      </w:r>
      <w:r w:rsidRPr="000975B7">
        <w:rPr>
          <w:rFonts w:ascii="Times New Roman" w:hAnsi="Times New Roman" w:cs="Times New Roman"/>
          <w:sz w:val="28"/>
          <w:szCs w:val="28"/>
        </w:rPr>
        <w:t>ламные объявления тщательно и возвращаться к ним;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Наружная реклама (вывески, плакаты, витрины, щиты, световые уст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>новки). Непременное требование к размещенному тексту – краткость, а к из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 xml:space="preserve">бражению </w:t>
      </w:r>
      <w:r w:rsidR="00631A0D">
        <w:rPr>
          <w:rFonts w:ascii="Times New Roman" w:hAnsi="Times New Roman" w:cs="Times New Roman"/>
          <w:sz w:val="28"/>
          <w:szCs w:val="28"/>
        </w:rPr>
        <w:t>-</w:t>
      </w:r>
      <w:r w:rsidRPr="000975B7">
        <w:rPr>
          <w:rFonts w:ascii="Times New Roman" w:hAnsi="Times New Roman" w:cs="Times New Roman"/>
          <w:sz w:val="28"/>
          <w:szCs w:val="28"/>
        </w:rPr>
        <w:t xml:space="preserve"> способность привлечь внимание;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Радио- и телереклама;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5B7">
        <w:rPr>
          <w:rFonts w:ascii="Times New Roman" w:hAnsi="Times New Roman" w:cs="Times New Roman"/>
          <w:sz w:val="28"/>
          <w:szCs w:val="28"/>
        </w:rPr>
        <w:t>- Прямая почтовая реклама (почтовые карточки, письма, листовки, о</w:t>
      </w:r>
      <w:r w:rsidRPr="000975B7">
        <w:rPr>
          <w:rFonts w:ascii="Times New Roman" w:hAnsi="Times New Roman" w:cs="Times New Roman"/>
          <w:sz w:val="28"/>
          <w:szCs w:val="28"/>
        </w:rPr>
        <w:t>т</w:t>
      </w:r>
      <w:r w:rsidRPr="000975B7">
        <w:rPr>
          <w:rFonts w:ascii="Times New Roman" w:hAnsi="Times New Roman" w:cs="Times New Roman"/>
          <w:sz w:val="28"/>
          <w:szCs w:val="28"/>
        </w:rPr>
        <w:t>крытки, брошюры, проспекты, календ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>ри, каталоги);</w:t>
      </w:r>
      <w:proofErr w:type="gramEnd"/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Реклама на транспорте. Этот вид рекламы выделяется особенно, так как аудитория рекламы на транспорте многочисленна, ей присуща гибкость, она гарантирует многократность воздействия и непрерывность впечатлений.</w:t>
      </w:r>
    </w:p>
    <w:p w:rsidR="000975B7" w:rsidRPr="000975B7" w:rsidRDefault="000975B7" w:rsidP="00631A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64C7C">
        <w:rPr>
          <w:rFonts w:ascii="Times New Roman" w:hAnsi="Times New Roman" w:cs="Times New Roman"/>
          <w:sz w:val="28"/>
          <w:szCs w:val="28"/>
        </w:rPr>
        <w:t xml:space="preserve"> </w:t>
      </w:r>
      <w:r w:rsidRPr="000975B7">
        <w:rPr>
          <w:rFonts w:ascii="Times New Roman" w:hAnsi="Times New Roman" w:cs="Times New Roman"/>
          <w:sz w:val="28"/>
          <w:szCs w:val="28"/>
        </w:rPr>
        <w:t xml:space="preserve"> Без рекламы недавно открытый автосервис практически обречен на пр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 xml:space="preserve">вал. </w:t>
      </w:r>
      <w:r w:rsidRPr="000975B7">
        <w:rPr>
          <w:rFonts w:ascii="Times New Roman" w:hAnsi="Times New Roman" w:cs="Times New Roman"/>
          <w:bCs/>
          <w:sz w:val="28"/>
          <w:szCs w:val="28"/>
        </w:rPr>
        <w:t>Наружная реклама</w:t>
      </w:r>
      <w:r w:rsidRPr="000975B7">
        <w:rPr>
          <w:rFonts w:ascii="Times New Roman" w:hAnsi="Times New Roman" w:cs="Times New Roman"/>
          <w:sz w:val="28"/>
          <w:szCs w:val="28"/>
        </w:rPr>
        <w:t xml:space="preserve"> в виде баннеров и небольших ярких вывесок дает о</w:t>
      </w:r>
      <w:r w:rsidRPr="000975B7">
        <w:rPr>
          <w:rFonts w:ascii="Times New Roman" w:hAnsi="Times New Roman" w:cs="Times New Roman"/>
          <w:sz w:val="28"/>
          <w:szCs w:val="28"/>
        </w:rPr>
        <w:t>т</w:t>
      </w:r>
      <w:r w:rsidRPr="000975B7">
        <w:rPr>
          <w:rFonts w:ascii="Times New Roman" w:hAnsi="Times New Roman" w:cs="Times New Roman"/>
          <w:sz w:val="28"/>
          <w:szCs w:val="28"/>
        </w:rPr>
        <w:t>личные результаты, привлекая внимание потенциальных клиентов и всех н</w:t>
      </w:r>
      <w:r w:rsidRPr="000975B7">
        <w:rPr>
          <w:rFonts w:ascii="Times New Roman" w:hAnsi="Times New Roman" w:cs="Times New Roman"/>
          <w:sz w:val="28"/>
          <w:szCs w:val="28"/>
        </w:rPr>
        <w:t>е</w:t>
      </w:r>
      <w:r w:rsidRPr="000975B7">
        <w:rPr>
          <w:rFonts w:ascii="Times New Roman" w:hAnsi="Times New Roman" w:cs="Times New Roman"/>
          <w:sz w:val="28"/>
          <w:szCs w:val="28"/>
        </w:rPr>
        <w:t xml:space="preserve">равнодушных. В случае с открытием автосервиса имеет смысл </w:t>
      </w:r>
      <w:proofErr w:type="gramStart"/>
      <w:r w:rsidRPr="000975B7">
        <w:rPr>
          <w:rFonts w:ascii="Times New Roman" w:hAnsi="Times New Roman" w:cs="Times New Roman"/>
          <w:sz w:val="28"/>
          <w:szCs w:val="28"/>
        </w:rPr>
        <w:t>разместить об</w:t>
      </w:r>
      <w:r w:rsidRPr="000975B7">
        <w:rPr>
          <w:rFonts w:ascii="Times New Roman" w:hAnsi="Times New Roman" w:cs="Times New Roman"/>
          <w:sz w:val="28"/>
          <w:szCs w:val="28"/>
        </w:rPr>
        <w:t>ъ</w:t>
      </w:r>
      <w:r w:rsidRPr="000975B7">
        <w:rPr>
          <w:rFonts w:ascii="Times New Roman" w:hAnsi="Times New Roman" w:cs="Times New Roman"/>
          <w:sz w:val="28"/>
          <w:szCs w:val="28"/>
        </w:rPr>
        <w:t>явления</w:t>
      </w:r>
      <w:proofErr w:type="gramEnd"/>
      <w:r w:rsidRPr="000975B7">
        <w:rPr>
          <w:rFonts w:ascii="Times New Roman" w:hAnsi="Times New Roman" w:cs="Times New Roman"/>
          <w:sz w:val="28"/>
          <w:szCs w:val="28"/>
        </w:rPr>
        <w:t xml:space="preserve"> в местах большого скопления владельцев авто – например, на парко</w:t>
      </w:r>
      <w:r w:rsidRPr="000975B7">
        <w:rPr>
          <w:rFonts w:ascii="Times New Roman" w:hAnsi="Times New Roman" w:cs="Times New Roman"/>
          <w:sz w:val="28"/>
          <w:szCs w:val="28"/>
        </w:rPr>
        <w:t>в</w:t>
      </w:r>
      <w:r w:rsidRPr="000975B7">
        <w:rPr>
          <w:rFonts w:ascii="Times New Roman" w:hAnsi="Times New Roman" w:cs="Times New Roman"/>
          <w:sz w:val="28"/>
          <w:szCs w:val="28"/>
        </w:rPr>
        <w:t>ках, в гаражных комплексах. Не менее эффективной является и реклама в п</w:t>
      </w:r>
      <w:r w:rsidRPr="000975B7">
        <w:rPr>
          <w:rFonts w:ascii="Times New Roman" w:hAnsi="Times New Roman" w:cs="Times New Roman"/>
          <w:sz w:val="28"/>
          <w:szCs w:val="28"/>
        </w:rPr>
        <w:t>е</w:t>
      </w:r>
      <w:r w:rsidRPr="000975B7">
        <w:rPr>
          <w:rFonts w:ascii="Times New Roman" w:hAnsi="Times New Roman" w:cs="Times New Roman"/>
          <w:sz w:val="28"/>
          <w:szCs w:val="28"/>
        </w:rPr>
        <w:t>чатных изданиях и на просторах виртуальной сети.</w:t>
      </w:r>
    </w:p>
    <w:p w:rsidR="000975B7" w:rsidRPr="000975B7" w:rsidRDefault="000975B7" w:rsidP="0063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 </w:t>
      </w:r>
      <w:r w:rsidR="00164C7C">
        <w:rPr>
          <w:rFonts w:ascii="Times New Roman" w:hAnsi="Times New Roman" w:cs="Times New Roman"/>
          <w:sz w:val="28"/>
          <w:szCs w:val="28"/>
        </w:rPr>
        <w:t xml:space="preserve">  </w:t>
      </w:r>
      <w:r w:rsidRPr="000975B7">
        <w:rPr>
          <w:rFonts w:ascii="Times New Roman" w:hAnsi="Times New Roman" w:cs="Times New Roman"/>
          <w:sz w:val="28"/>
          <w:szCs w:val="28"/>
        </w:rPr>
        <w:t>При возможности можно изготовить пару сотен визиток с контактными данными своего СТОА и оставить и в крупных магазинах, близлежащих оф</w:t>
      </w:r>
      <w:r w:rsidRPr="000975B7">
        <w:rPr>
          <w:rFonts w:ascii="Times New Roman" w:hAnsi="Times New Roman" w:cs="Times New Roman"/>
          <w:sz w:val="28"/>
          <w:szCs w:val="28"/>
        </w:rPr>
        <w:t>и</w:t>
      </w:r>
      <w:r w:rsidRPr="000975B7">
        <w:rPr>
          <w:rFonts w:ascii="Times New Roman" w:hAnsi="Times New Roman" w:cs="Times New Roman"/>
          <w:sz w:val="28"/>
          <w:szCs w:val="28"/>
        </w:rPr>
        <w:t>сах.</w:t>
      </w:r>
    </w:p>
    <w:p w:rsidR="000975B7" w:rsidRPr="000975B7" w:rsidRDefault="000975B7" w:rsidP="00164C7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 </w:t>
      </w:r>
      <w:r w:rsidR="00164C7C">
        <w:rPr>
          <w:rFonts w:ascii="Times New Roman" w:hAnsi="Times New Roman" w:cs="Times New Roman"/>
          <w:sz w:val="28"/>
          <w:szCs w:val="28"/>
        </w:rPr>
        <w:t xml:space="preserve">  </w:t>
      </w:r>
      <w:r w:rsidRPr="000975B7">
        <w:rPr>
          <w:rFonts w:ascii="Times New Roman" w:hAnsi="Times New Roman" w:cs="Times New Roman"/>
          <w:sz w:val="28"/>
          <w:szCs w:val="28"/>
        </w:rPr>
        <w:t xml:space="preserve">Водители больше всех слушают </w:t>
      </w:r>
      <w:r w:rsidRPr="000975B7">
        <w:rPr>
          <w:rFonts w:ascii="Times New Roman" w:hAnsi="Times New Roman" w:cs="Times New Roman"/>
          <w:bCs/>
          <w:sz w:val="28"/>
          <w:szCs w:val="28"/>
        </w:rPr>
        <w:t>радио</w:t>
      </w:r>
      <w:r w:rsidRPr="000975B7">
        <w:rPr>
          <w:rFonts w:ascii="Times New Roman" w:hAnsi="Times New Roman" w:cs="Times New Roman"/>
          <w:sz w:val="28"/>
          <w:szCs w:val="28"/>
        </w:rPr>
        <w:t xml:space="preserve"> – воспользуйтесь этим и подайте рекламное объявление на одну из популярных в вашем населенном пункте р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>диостанцию.</w:t>
      </w:r>
    </w:p>
    <w:p w:rsidR="000975B7" w:rsidRPr="000975B7" w:rsidRDefault="000975B7" w:rsidP="00164C7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</w:t>
      </w:r>
      <w:r w:rsidR="00164C7C">
        <w:rPr>
          <w:rFonts w:ascii="Times New Roman" w:hAnsi="Times New Roman" w:cs="Times New Roman"/>
          <w:sz w:val="28"/>
          <w:szCs w:val="28"/>
        </w:rPr>
        <w:t xml:space="preserve">   </w:t>
      </w:r>
      <w:r w:rsidRPr="000975B7">
        <w:rPr>
          <w:rFonts w:ascii="Times New Roman" w:hAnsi="Times New Roman" w:cs="Times New Roman"/>
          <w:sz w:val="28"/>
          <w:szCs w:val="28"/>
        </w:rPr>
        <w:t xml:space="preserve"> Хорошее впечатление на потенциальных клиентов оказывает </w:t>
      </w:r>
      <w:r w:rsidRPr="000975B7">
        <w:rPr>
          <w:rFonts w:ascii="Times New Roman" w:hAnsi="Times New Roman" w:cs="Times New Roman"/>
          <w:bCs/>
          <w:sz w:val="28"/>
          <w:szCs w:val="28"/>
        </w:rPr>
        <w:t>имидж</w:t>
      </w:r>
      <w:r w:rsidRPr="000975B7">
        <w:rPr>
          <w:rFonts w:ascii="Times New Roman" w:hAnsi="Times New Roman" w:cs="Times New Roman"/>
          <w:sz w:val="28"/>
          <w:szCs w:val="28"/>
        </w:rPr>
        <w:t xml:space="preserve"> – п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 xml:space="preserve">заботьтесь о </w:t>
      </w:r>
      <w:hyperlink r:id="rId337" w:tgtFrame="_blank" w:history="1">
        <w:r w:rsidRPr="000975B7">
          <w:rPr>
            <w:rFonts w:ascii="Times New Roman" w:hAnsi="Times New Roman" w:cs="Times New Roman"/>
            <w:sz w:val="28"/>
            <w:szCs w:val="28"/>
          </w:rPr>
          <w:t>спецодежде</w:t>
        </w:r>
      </w:hyperlink>
      <w:r w:rsidRPr="000975B7">
        <w:rPr>
          <w:rFonts w:ascii="Times New Roman" w:hAnsi="Times New Roman" w:cs="Times New Roman"/>
          <w:sz w:val="28"/>
          <w:szCs w:val="28"/>
        </w:rPr>
        <w:t xml:space="preserve"> для своих сотрудников, разработайте яркий и легко запоминающийся логотип автосервиса.</w:t>
      </w:r>
    </w:p>
    <w:p w:rsidR="000975B7" w:rsidRPr="000975B7" w:rsidRDefault="000975B7" w:rsidP="00164C7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 </w:t>
      </w:r>
      <w:r w:rsidR="00164C7C">
        <w:rPr>
          <w:rFonts w:ascii="Times New Roman" w:hAnsi="Times New Roman" w:cs="Times New Roman"/>
          <w:sz w:val="28"/>
          <w:szCs w:val="28"/>
        </w:rPr>
        <w:t xml:space="preserve">  </w:t>
      </w:r>
      <w:r w:rsidRPr="000975B7">
        <w:rPr>
          <w:rFonts w:ascii="Times New Roman" w:hAnsi="Times New Roman" w:cs="Times New Roman"/>
          <w:sz w:val="28"/>
          <w:szCs w:val="28"/>
        </w:rPr>
        <w:t>Сегодня уже открыто довольно большое количество автомастерских ра</w:t>
      </w:r>
      <w:r w:rsidRPr="000975B7">
        <w:rPr>
          <w:rFonts w:ascii="Times New Roman" w:hAnsi="Times New Roman" w:cs="Times New Roman"/>
          <w:sz w:val="28"/>
          <w:szCs w:val="28"/>
        </w:rPr>
        <w:t>з</w:t>
      </w:r>
      <w:r w:rsidRPr="000975B7">
        <w:rPr>
          <w:rFonts w:ascii="Times New Roman" w:hAnsi="Times New Roman" w:cs="Times New Roman"/>
          <w:sz w:val="28"/>
          <w:szCs w:val="28"/>
        </w:rPr>
        <w:t>личной направленности и уровня сервиса, что создает довольно высокую ко</w:t>
      </w:r>
      <w:r w:rsidRPr="000975B7">
        <w:rPr>
          <w:rFonts w:ascii="Times New Roman" w:hAnsi="Times New Roman" w:cs="Times New Roman"/>
          <w:sz w:val="28"/>
          <w:szCs w:val="28"/>
        </w:rPr>
        <w:t>н</w:t>
      </w:r>
      <w:r w:rsidRPr="000975B7">
        <w:rPr>
          <w:rFonts w:ascii="Times New Roman" w:hAnsi="Times New Roman" w:cs="Times New Roman"/>
          <w:sz w:val="28"/>
          <w:szCs w:val="28"/>
        </w:rPr>
        <w:t xml:space="preserve">куренцию. Первое, что нужно чтобы открыть автосервис </w:t>
      </w:r>
      <w:r w:rsidRPr="000975B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975B7">
        <w:rPr>
          <w:rFonts w:ascii="Times New Roman" w:hAnsi="Times New Roman" w:cs="Times New Roman"/>
          <w:sz w:val="28"/>
          <w:szCs w:val="28"/>
        </w:rPr>
        <w:t>это изучить р</w:t>
      </w:r>
      <w:r w:rsidRPr="000975B7">
        <w:rPr>
          <w:rFonts w:ascii="Times New Roman" w:hAnsi="Times New Roman" w:cs="Times New Roman"/>
          <w:sz w:val="28"/>
          <w:szCs w:val="28"/>
        </w:rPr>
        <w:t>ы</w:t>
      </w:r>
      <w:r w:rsidRPr="000975B7">
        <w:rPr>
          <w:rFonts w:ascii="Times New Roman" w:hAnsi="Times New Roman" w:cs="Times New Roman"/>
          <w:sz w:val="28"/>
          <w:szCs w:val="28"/>
        </w:rPr>
        <w:t>нок подобных услуг в своем районе. Чтобы потребители переориентировались на ваше предприятие, нелишним б</w:t>
      </w:r>
      <w:r w:rsidRPr="000975B7">
        <w:rPr>
          <w:rFonts w:ascii="Times New Roman" w:hAnsi="Times New Roman" w:cs="Times New Roman"/>
          <w:sz w:val="28"/>
          <w:szCs w:val="28"/>
        </w:rPr>
        <w:t>у</w:t>
      </w:r>
      <w:r w:rsidRPr="000975B7">
        <w:rPr>
          <w:rFonts w:ascii="Times New Roman" w:hAnsi="Times New Roman" w:cs="Times New Roman"/>
          <w:sz w:val="28"/>
          <w:szCs w:val="28"/>
        </w:rPr>
        <w:t>дет выполнить следующие условия:</w:t>
      </w:r>
    </w:p>
    <w:p w:rsidR="000975B7" w:rsidRPr="000975B7" w:rsidRDefault="000975B7" w:rsidP="00164C7C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>сократить</w:t>
      </w:r>
      <w:r w:rsidRPr="000975B7">
        <w:rPr>
          <w:rFonts w:ascii="Times New Roman" w:hAnsi="Times New Roman" w:cs="Times New Roman"/>
          <w:sz w:val="28"/>
          <w:szCs w:val="28"/>
        </w:rPr>
        <w:t xml:space="preserve"> </w:t>
      </w:r>
      <w:r w:rsidRPr="000975B7">
        <w:rPr>
          <w:rFonts w:ascii="Times New Roman" w:hAnsi="Times New Roman" w:cs="Times New Roman"/>
          <w:bCs/>
          <w:sz w:val="28"/>
          <w:szCs w:val="28"/>
        </w:rPr>
        <w:t>сроки</w:t>
      </w:r>
      <w:r w:rsidRPr="000975B7">
        <w:rPr>
          <w:rFonts w:ascii="Times New Roman" w:hAnsi="Times New Roman" w:cs="Times New Roman"/>
          <w:sz w:val="28"/>
          <w:szCs w:val="28"/>
        </w:rPr>
        <w:t xml:space="preserve"> выполнения работ;</w:t>
      </w:r>
    </w:p>
    <w:p w:rsidR="000975B7" w:rsidRPr="000975B7" w:rsidRDefault="000975B7" w:rsidP="00164C7C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>расширить</w:t>
      </w:r>
      <w:r w:rsidRPr="000975B7">
        <w:rPr>
          <w:rFonts w:ascii="Times New Roman" w:hAnsi="Times New Roman" w:cs="Times New Roman"/>
          <w:sz w:val="28"/>
          <w:szCs w:val="28"/>
        </w:rPr>
        <w:t xml:space="preserve"> прайс-лист;</w:t>
      </w:r>
    </w:p>
    <w:p w:rsidR="000975B7" w:rsidRPr="000975B7" w:rsidRDefault="000975B7" w:rsidP="00164C7C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>продумать гибкую ценовую политику</w:t>
      </w:r>
      <w:r w:rsidRPr="000975B7">
        <w:rPr>
          <w:rFonts w:ascii="Times New Roman" w:hAnsi="Times New Roman" w:cs="Times New Roman"/>
          <w:sz w:val="28"/>
          <w:szCs w:val="28"/>
        </w:rPr>
        <w:t xml:space="preserve"> или программу лояльности;</w:t>
      </w:r>
    </w:p>
    <w:p w:rsidR="000975B7" w:rsidRPr="000975B7" w:rsidRDefault="000975B7" w:rsidP="00164C7C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>увеличить гарантийные</w:t>
      </w:r>
      <w:r w:rsidRPr="000975B7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0975B7" w:rsidRPr="000975B7" w:rsidRDefault="000975B7" w:rsidP="00164C7C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>повысить качество</w:t>
      </w:r>
      <w:r w:rsidRPr="000975B7">
        <w:rPr>
          <w:rFonts w:ascii="Times New Roman" w:hAnsi="Times New Roman" w:cs="Times New Roman"/>
          <w:sz w:val="28"/>
          <w:szCs w:val="28"/>
        </w:rPr>
        <w:t xml:space="preserve"> производимых работ за счет привлечения квал</w:t>
      </w:r>
      <w:r w:rsidRPr="000975B7">
        <w:rPr>
          <w:rFonts w:ascii="Times New Roman" w:hAnsi="Times New Roman" w:cs="Times New Roman"/>
          <w:sz w:val="28"/>
          <w:szCs w:val="28"/>
        </w:rPr>
        <w:t>и</w:t>
      </w:r>
      <w:r w:rsidRPr="000975B7">
        <w:rPr>
          <w:rFonts w:ascii="Times New Roman" w:hAnsi="Times New Roman" w:cs="Times New Roman"/>
          <w:sz w:val="28"/>
          <w:szCs w:val="28"/>
        </w:rPr>
        <w:t>фицированных кадров (это касается также персонала, работающего непосре</w:t>
      </w:r>
      <w:r w:rsidRPr="000975B7">
        <w:rPr>
          <w:rFonts w:ascii="Times New Roman" w:hAnsi="Times New Roman" w:cs="Times New Roman"/>
          <w:sz w:val="28"/>
          <w:szCs w:val="28"/>
        </w:rPr>
        <w:t>д</w:t>
      </w:r>
      <w:r w:rsidRPr="000975B7">
        <w:rPr>
          <w:rFonts w:ascii="Times New Roman" w:hAnsi="Times New Roman" w:cs="Times New Roman"/>
          <w:sz w:val="28"/>
          <w:szCs w:val="28"/>
        </w:rPr>
        <w:t>ственно с клиентом).</w:t>
      </w:r>
    </w:p>
    <w:p w:rsidR="000975B7" w:rsidRPr="000975B7" w:rsidRDefault="000975B7" w:rsidP="00631A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64C7C">
        <w:rPr>
          <w:rFonts w:ascii="Times New Roman" w:hAnsi="Times New Roman" w:cs="Times New Roman"/>
          <w:sz w:val="28"/>
          <w:szCs w:val="28"/>
        </w:rPr>
        <w:t xml:space="preserve">  </w:t>
      </w:r>
      <w:r w:rsidRPr="000975B7">
        <w:rPr>
          <w:rFonts w:ascii="Times New Roman" w:hAnsi="Times New Roman" w:cs="Times New Roman"/>
          <w:sz w:val="28"/>
          <w:szCs w:val="28"/>
        </w:rPr>
        <w:t>В заключение данного раздела следует предложить меры по дополн</w:t>
      </w:r>
      <w:r w:rsidRPr="000975B7">
        <w:rPr>
          <w:rFonts w:ascii="Times New Roman" w:hAnsi="Times New Roman" w:cs="Times New Roman"/>
          <w:sz w:val="28"/>
          <w:szCs w:val="28"/>
        </w:rPr>
        <w:t>и</w:t>
      </w:r>
      <w:r w:rsidRPr="000975B7">
        <w:rPr>
          <w:rFonts w:ascii="Times New Roman" w:hAnsi="Times New Roman" w:cs="Times New Roman"/>
          <w:sz w:val="28"/>
          <w:szCs w:val="28"/>
        </w:rPr>
        <w:t>тельному обслуживанию клиентов. Это может быть, например, гарантийное и техническое обслуживание  (ремонт, поставка запасных частей и т.д.).</w:t>
      </w:r>
    </w:p>
    <w:p w:rsidR="000975B7" w:rsidRPr="000975B7" w:rsidRDefault="000975B7" w:rsidP="00164C7C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64C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975B7">
        <w:rPr>
          <w:rFonts w:ascii="Times New Roman" w:hAnsi="Times New Roman" w:cs="Times New Roman"/>
          <w:bCs/>
          <w:sz w:val="28"/>
          <w:szCs w:val="28"/>
        </w:rPr>
        <w:t>7.7 Организационный план</w:t>
      </w:r>
      <w:r w:rsidR="002E64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 </w:t>
      </w:r>
      <w:r w:rsidR="00164C7C">
        <w:rPr>
          <w:rFonts w:ascii="Times New Roman" w:hAnsi="Times New Roman" w:cs="Times New Roman"/>
          <w:sz w:val="28"/>
          <w:szCs w:val="28"/>
        </w:rPr>
        <w:t xml:space="preserve">  </w:t>
      </w:r>
      <w:r w:rsidRPr="000975B7">
        <w:rPr>
          <w:rFonts w:ascii="Times New Roman" w:hAnsi="Times New Roman" w:cs="Times New Roman"/>
          <w:sz w:val="28"/>
          <w:szCs w:val="28"/>
        </w:rPr>
        <w:t>В этой части бизнес-плана необходимо осветить следующие вопросы: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краткая информация о владельцах (учредителях) СТОА;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опыт и компетентность руководства;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потребность в персонале (число необходимых работников по каждой специальности, требуемый уровень квалификации, предполагаемую степень з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>нятости персонала,  формы оплаты труда, предполагаемый размер средней з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>работной платы).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система мотивации и вознаграждения персонала;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Например, планируемая численность персонала СТОА — 20 человек. С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>став персонала, а также планируемые расходы на оплату труда отражены в та</w:t>
      </w:r>
      <w:r w:rsidRPr="000975B7">
        <w:rPr>
          <w:rFonts w:ascii="Times New Roman" w:hAnsi="Times New Roman" w:cs="Times New Roman"/>
          <w:sz w:val="28"/>
          <w:szCs w:val="28"/>
        </w:rPr>
        <w:t>б</w:t>
      </w:r>
      <w:r w:rsidRPr="000975B7">
        <w:rPr>
          <w:rFonts w:ascii="Times New Roman" w:hAnsi="Times New Roman" w:cs="Times New Roman"/>
          <w:sz w:val="28"/>
          <w:szCs w:val="28"/>
        </w:rPr>
        <w:t>лице.</w:t>
      </w:r>
    </w:p>
    <w:p w:rsidR="000975B7" w:rsidRPr="000975B7" w:rsidRDefault="000975B7" w:rsidP="000975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Состав персонала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9"/>
        <w:gridCol w:w="4566"/>
        <w:gridCol w:w="995"/>
        <w:gridCol w:w="833"/>
        <w:gridCol w:w="995"/>
      </w:tblGrid>
      <w:tr w:rsidR="000975B7" w:rsidRPr="000975B7" w:rsidTr="000975B7">
        <w:tc>
          <w:tcPr>
            <w:tcW w:w="19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45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975B7" w:rsidRPr="000975B7" w:rsidTr="000975B7">
        <w:tc>
          <w:tcPr>
            <w:tcW w:w="1969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Управленческий персонал</w:t>
            </w:r>
          </w:p>
        </w:tc>
      </w:tr>
      <w:tr w:rsidR="000975B7" w:rsidRPr="000975B7" w:rsidTr="000975B7">
        <w:tc>
          <w:tcPr>
            <w:tcW w:w="19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B7" w:rsidRPr="000975B7" w:rsidTr="000975B7">
        <w:tc>
          <w:tcPr>
            <w:tcW w:w="19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B7" w:rsidRPr="000975B7" w:rsidTr="000975B7">
        <w:tc>
          <w:tcPr>
            <w:tcW w:w="19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B7" w:rsidRPr="000975B7" w:rsidTr="000975B7">
        <w:tc>
          <w:tcPr>
            <w:tcW w:w="19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B7" w:rsidRPr="000975B7" w:rsidTr="000975B7">
        <w:tc>
          <w:tcPr>
            <w:tcW w:w="1969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персонал</w:t>
            </w:r>
          </w:p>
        </w:tc>
      </w:tr>
      <w:tr w:rsidR="000975B7" w:rsidRPr="000975B7" w:rsidTr="000975B7">
        <w:tc>
          <w:tcPr>
            <w:tcW w:w="19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45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Механик участка диагностики</w:t>
            </w: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B7" w:rsidRPr="000975B7" w:rsidTr="000975B7">
        <w:tc>
          <w:tcPr>
            <w:tcW w:w="19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45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Механик участка вулканизации</w:t>
            </w: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B7" w:rsidRPr="000975B7" w:rsidTr="000975B7">
        <w:tc>
          <w:tcPr>
            <w:tcW w:w="19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45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Слесарь ремонтного участка</w:t>
            </w: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B7" w:rsidRPr="000975B7" w:rsidTr="000975B7">
        <w:tc>
          <w:tcPr>
            <w:tcW w:w="19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45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Техник участка окраски</w:t>
            </w: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B7" w:rsidRPr="000975B7" w:rsidTr="000975B7">
        <w:tc>
          <w:tcPr>
            <w:tcW w:w="19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45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proofErr w:type="spellStart"/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автомойки</w:t>
            </w:r>
            <w:proofErr w:type="spellEnd"/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B7" w:rsidRPr="000975B7" w:rsidTr="000975B7">
        <w:tc>
          <w:tcPr>
            <w:tcW w:w="19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</w:t>
            </w:r>
          </w:p>
        </w:tc>
        <w:tc>
          <w:tcPr>
            <w:tcW w:w="45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B7" w:rsidRPr="000975B7" w:rsidTr="000975B7">
        <w:tc>
          <w:tcPr>
            <w:tcW w:w="1969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Обслуживающий персонал</w:t>
            </w:r>
          </w:p>
        </w:tc>
      </w:tr>
      <w:tr w:rsidR="000975B7" w:rsidRPr="000975B7" w:rsidTr="000975B7">
        <w:tc>
          <w:tcPr>
            <w:tcW w:w="19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B7" w:rsidRPr="000975B7" w:rsidTr="000975B7">
        <w:tc>
          <w:tcPr>
            <w:tcW w:w="19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B7" w:rsidRPr="000975B7" w:rsidTr="000975B7">
        <w:tc>
          <w:tcPr>
            <w:tcW w:w="19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5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457" w:rsidRDefault="00AE0457" w:rsidP="000975B7"/>
    <w:p w:rsidR="00AE0457" w:rsidRDefault="00AE0457" w:rsidP="00164C7C">
      <w:pPr>
        <w:spacing w:after="0" w:line="360" w:lineRule="auto"/>
        <w:jc w:val="right"/>
      </w:pP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Особое внимание предполагается уделить подбору персонала, который должен осуществляться по возможн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>сти из мужчин в возрасте до 35-45 лет с опытом работы в данной отрасли не менее 5 лет, имеющих образование не м</w:t>
      </w:r>
      <w:r w:rsidRPr="000975B7">
        <w:rPr>
          <w:rFonts w:ascii="Times New Roman" w:hAnsi="Times New Roman" w:cs="Times New Roman"/>
          <w:sz w:val="28"/>
          <w:szCs w:val="28"/>
        </w:rPr>
        <w:t>е</w:t>
      </w:r>
      <w:r w:rsidRPr="000975B7">
        <w:rPr>
          <w:rFonts w:ascii="Times New Roman" w:hAnsi="Times New Roman" w:cs="Times New Roman"/>
          <w:sz w:val="28"/>
          <w:szCs w:val="28"/>
        </w:rPr>
        <w:t>нее среднего специального, поскольку монтаж и освоение нового оборудования предполагается осуществить силами персонала фирмы. Важными являются также такие качества работников, как способность к обучению и тво</w:t>
      </w:r>
      <w:r w:rsidRPr="000975B7">
        <w:rPr>
          <w:rFonts w:ascii="Times New Roman" w:hAnsi="Times New Roman" w:cs="Times New Roman"/>
          <w:sz w:val="28"/>
          <w:szCs w:val="28"/>
        </w:rPr>
        <w:t>р</w:t>
      </w:r>
      <w:r w:rsidRPr="000975B7">
        <w:rPr>
          <w:rFonts w:ascii="Times New Roman" w:hAnsi="Times New Roman" w:cs="Times New Roman"/>
          <w:sz w:val="28"/>
          <w:szCs w:val="28"/>
        </w:rPr>
        <w:t>честву, способность к психологической адаптации в коллективе, общительность, и т.д., поскольку кадровый фактор является достаточно веским в обеспечении конк</w:t>
      </w:r>
      <w:r w:rsidRPr="000975B7">
        <w:rPr>
          <w:rFonts w:ascii="Times New Roman" w:hAnsi="Times New Roman" w:cs="Times New Roman"/>
          <w:sz w:val="28"/>
          <w:szCs w:val="28"/>
        </w:rPr>
        <w:t>у</w:t>
      </w:r>
      <w:r w:rsidRPr="000975B7">
        <w:rPr>
          <w:rFonts w:ascii="Times New Roman" w:hAnsi="Times New Roman" w:cs="Times New Roman"/>
          <w:sz w:val="28"/>
          <w:szCs w:val="28"/>
        </w:rPr>
        <w:t>рентоспособности фирмы.</w:t>
      </w: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5B7" w:rsidRPr="000975B7" w:rsidRDefault="000975B7" w:rsidP="00164C7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7.8 Производственный план</w:t>
      </w:r>
      <w:r w:rsidR="00631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5B7" w:rsidRPr="000975B7" w:rsidRDefault="000975B7" w:rsidP="00164C7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Строительство СТОА</w:t>
      </w:r>
    </w:p>
    <w:p w:rsidR="000975B7" w:rsidRPr="000975B7" w:rsidRDefault="000975B7" w:rsidP="00164C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Строительство нового автосервиса – задача не из легких, так как требует неимоверного вложения времени, сил и денежных средств.</w:t>
      </w:r>
    </w:p>
    <w:p w:rsidR="000975B7" w:rsidRPr="000975B7" w:rsidRDefault="000975B7" w:rsidP="00164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color w:val="000000"/>
          <w:sz w:val="28"/>
          <w:szCs w:val="28"/>
        </w:rPr>
        <w:t>Объем капитальных вложений по проектируемому СТОА К</w:t>
      </w:r>
      <w:proofErr w:type="gramStart"/>
      <w:r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proofErr w:type="gramEnd"/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ся как сумма стоимости зданий производственного и вспомогательного назн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чения </w:t>
      </w:r>
      <w:proofErr w:type="spellStart"/>
      <w:r w:rsidRPr="000975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пп</w:t>
      </w:r>
      <w:proofErr w:type="spellEnd"/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, оборудования </w:t>
      </w:r>
      <w:proofErr w:type="spellStart"/>
      <w:r w:rsidRPr="000975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</w:t>
      </w:r>
      <w:proofErr w:type="spellEnd"/>
      <w:r w:rsidRPr="000975B7">
        <w:rPr>
          <w:rFonts w:ascii="Times New Roman" w:hAnsi="Times New Roman" w:cs="Times New Roman"/>
          <w:color w:val="000000"/>
          <w:sz w:val="28"/>
          <w:szCs w:val="28"/>
        </w:rPr>
        <w:t>, производственного инструмента и инвентаря К</w:t>
      </w:r>
      <w:r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ии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, приборов, приспособлений </w:t>
      </w:r>
      <w:proofErr w:type="spellStart"/>
      <w:r w:rsidRPr="000975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пп</w:t>
      </w:r>
      <w:proofErr w:type="spellEnd"/>
      <w:r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, 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хозяйственного инвентаря </w:t>
      </w:r>
      <w:proofErr w:type="spellStart"/>
      <w:r w:rsidRPr="000975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хи</w:t>
      </w:r>
      <w:proofErr w:type="spellEnd"/>
      <w:r w:rsidRPr="000975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75B7" w:rsidRPr="000975B7" w:rsidRDefault="00164C7C" w:rsidP="00164C7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</w: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зд</w: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+</w:t>
      </w:r>
      <w:proofErr w:type="spellEnd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</w:t>
      </w:r>
      <w:proofErr w:type="spellEnd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+ К</w: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ии</w: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пп</w:t>
      </w:r>
      <w:proofErr w:type="spellEnd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хи</w:t>
      </w:r>
      <w:proofErr w:type="spellEnd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(7.1)</w:t>
      </w:r>
    </w:p>
    <w:p w:rsidR="000975B7" w:rsidRPr="000975B7" w:rsidRDefault="000975B7" w:rsidP="00164C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5B7">
        <w:rPr>
          <w:rFonts w:ascii="Times New Roman" w:hAnsi="Times New Roman" w:cs="Times New Roman"/>
          <w:color w:val="000000"/>
          <w:sz w:val="28"/>
          <w:szCs w:val="28"/>
        </w:rPr>
        <w:t>Стоимость зданий производственного и вспомогательного назначения, включая сопутствующие сооружения (устройство отопления, вентиляции, в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допроводов, канализации и др.), ориентировочно может быть определена исх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дя из их площади в стоимости 1м</w:t>
      </w:r>
      <w:r w:rsidRPr="000975B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в рублях:</w:t>
      </w:r>
    </w:p>
    <w:p w:rsidR="000975B7" w:rsidRPr="000975B7" w:rsidRDefault="00164C7C" w:rsidP="00164C7C">
      <w:pPr>
        <w:tabs>
          <w:tab w:val="left" w:pos="8505"/>
          <w:tab w:val="left" w:pos="8647"/>
        </w:tabs>
        <w:spacing w:after="0"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spellStart"/>
      <w:r w:rsidR="000975B7" w:rsidRPr="00164C7C">
        <w:rPr>
          <w:rFonts w:ascii="Times New Roman" w:hAnsi="Times New Roman" w:cs="Times New Roman"/>
          <w:color w:val="000000"/>
          <w:sz w:val="32"/>
          <w:szCs w:val="32"/>
        </w:rPr>
        <w:t>Кзд=а</w:t>
      </w:r>
      <w:r w:rsidR="000975B7" w:rsidRPr="00164C7C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всп</w:t>
      </w:r>
      <w:proofErr w:type="spellEnd"/>
      <w:r w:rsidR="000975B7" w:rsidRPr="00164C7C">
        <w:rPr>
          <w:rFonts w:ascii="Times New Roman" w:hAnsi="Times New Roman" w:cs="Times New Roman"/>
          <w:color w:val="000000"/>
          <w:sz w:val="32"/>
          <w:szCs w:val="32"/>
        </w:rPr>
        <w:t>*</w:t>
      </w:r>
      <w:proofErr w:type="spellStart"/>
      <w:proofErr w:type="gramStart"/>
      <w:r w:rsidR="000975B7" w:rsidRPr="00164C7C">
        <w:rPr>
          <w:rFonts w:ascii="Times New Roman" w:hAnsi="Times New Roman" w:cs="Times New Roman"/>
          <w:color w:val="000000"/>
          <w:sz w:val="32"/>
          <w:szCs w:val="32"/>
        </w:rPr>
        <w:t>S</w:t>
      </w:r>
      <w:proofErr w:type="gramEnd"/>
      <w:r w:rsidR="000975B7" w:rsidRPr="00164C7C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пр</w:t>
      </w:r>
      <w:proofErr w:type="spellEnd"/>
      <w:r w:rsidR="000975B7" w:rsidRPr="00164C7C">
        <w:rPr>
          <w:rFonts w:ascii="Times New Roman" w:hAnsi="Times New Roman" w:cs="Times New Roman"/>
          <w:color w:val="000000"/>
          <w:sz w:val="32"/>
          <w:szCs w:val="32"/>
        </w:rPr>
        <w:t>*</w:t>
      </w:r>
      <w:proofErr w:type="spellStart"/>
      <w:r w:rsidR="000975B7" w:rsidRPr="00164C7C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0975B7" w:rsidRPr="00164C7C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зд</w:t>
      </w:r>
      <w:proofErr w:type="spellEnd"/>
      <w:r w:rsidR="000975B7" w:rsidRPr="00164C7C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 xml:space="preserve"> </w:t>
      </w:r>
      <w:r w:rsidRPr="00164C7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975B7" w:rsidRPr="00164C7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975B7" w:rsidRPr="00164C7C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 xml:space="preserve">                   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 xml:space="preserve">      </w:t>
      </w:r>
      <w:r w:rsidR="000975B7" w:rsidRPr="00164C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(7.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64C7C" w:rsidRDefault="000975B7" w:rsidP="00164C7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164C7C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</w:t>
      </w:r>
      <w:proofErr w:type="spellEnd"/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производственного здания, принимаемая </w:t>
      </w:r>
      <w:proofErr w:type="gramStart"/>
      <w:r w:rsidRPr="000975B7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технологического </w:t>
      </w:r>
    </w:p>
    <w:p w:rsidR="000975B7" w:rsidRPr="000975B7" w:rsidRDefault="00164C7C" w:rsidP="00164C7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расчета и планировки, м</w:t>
      </w:r>
      <w:proofErr w:type="gramStart"/>
      <w:r w:rsidR="000975B7" w:rsidRPr="000975B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75B7" w:rsidRPr="000975B7" w:rsidRDefault="000975B7" w:rsidP="00631A0D">
      <w:pPr>
        <w:spacing w:after="0"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4C7C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164C7C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всп</w:t>
      </w:r>
      <w:proofErr w:type="spellEnd"/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коэффициент, учитывающий площадь здания вспомогательного назн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чения, ориентировочно (1,1… 1,15);</w:t>
      </w:r>
    </w:p>
    <w:p w:rsidR="000975B7" w:rsidRPr="000975B7" w:rsidRDefault="000975B7" w:rsidP="00631A0D">
      <w:pPr>
        <w:spacing w:after="0"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4C7C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164C7C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зд</w:t>
      </w:r>
      <w:proofErr w:type="spellEnd"/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- стоимость 1м производственного здания, руб. </w:t>
      </w:r>
    </w:p>
    <w:p w:rsidR="000975B7" w:rsidRPr="000975B7" w:rsidRDefault="000975B7" w:rsidP="00164C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Капиталовложения в рабочие машины и оборудование</w:t>
      </w:r>
      <w:proofErr w:type="gramStart"/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т.е. его сто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мость, рассчитываются по формуле:</w:t>
      </w:r>
    </w:p>
    <w:p w:rsidR="000975B7" w:rsidRPr="000975B7" w:rsidRDefault="00164C7C" w:rsidP="00164C7C">
      <w:pPr>
        <w:tabs>
          <w:tab w:val="left" w:pos="8647"/>
        </w:tabs>
        <w:spacing w:after="0" w:line="360" w:lineRule="auto"/>
        <w:ind w:firstLine="150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>
        <w:rPr>
          <w:rFonts w:ascii="Times New Roman" w:hAnsi="Times New Roman" w:cs="Times New Roman"/>
          <w:color w:val="656565"/>
          <w:sz w:val="28"/>
          <w:szCs w:val="28"/>
        </w:rPr>
        <w:t xml:space="preserve">                                     </w:t>
      </w:r>
      <w:r w:rsidR="000975B7" w:rsidRPr="000975B7">
        <w:rPr>
          <w:rFonts w:ascii="Times New Roman" w:hAnsi="Times New Roman" w:cs="Times New Roman"/>
          <w:noProof/>
          <w:color w:val="656565"/>
          <w:sz w:val="28"/>
          <w:szCs w:val="28"/>
        </w:rPr>
        <w:drawing>
          <wp:inline distT="0" distB="0" distL="0" distR="0">
            <wp:extent cx="1948974" cy="33643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38" cy="33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5B7" w:rsidRPr="000975B7">
        <w:rPr>
          <w:rFonts w:ascii="Times New Roman" w:hAnsi="Times New Roman" w:cs="Times New Roman"/>
          <w:color w:val="656565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656565"/>
          <w:sz w:val="28"/>
          <w:szCs w:val="28"/>
        </w:rPr>
        <w:t xml:space="preserve">   </w:t>
      </w:r>
      <w:r w:rsidR="000975B7" w:rsidRPr="000975B7">
        <w:rPr>
          <w:rFonts w:ascii="Times New Roman" w:hAnsi="Times New Roman" w:cs="Times New Roman"/>
          <w:color w:val="656565"/>
          <w:sz w:val="28"/>
          <w:szCs w:val="28"/>
        </w:rPr>
        <w:t xml:space="preserve">  (7.3)</w:t>
      </w:r>
    </w:p>
    <w:p w:rsidR="000975B7" w:rsidRPr="00F66F7B" w:rsidRDefault="00F66F7B" w:rsidP="00631A0D">
      <w:pPr>
        <w:spacing w:after="0"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F7B">
        <w:rPr>
          <w:position w:val="-12"/>
        </w:rPr>
        <w:object w:dxaOrig="400" w:dyaOrig="360">
          <v:shape id="_x0000_i1188" type="#_x0000_t75" style="width:27pt;height:24.75pt" o:ole="">
            <v:imagedata r:id="rId339" o:title=""/>
          </v:shape>
          <o:OLEObject Type="Embed" ProgID="Equation.3" ShapeID="_x0000_i1188" DrawAspect="Content" ObjectID="_1615365253" r:id="rId340"/>
        </w:objec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- коэффициент, учитывающий транспортные и монтажные расходы</w:t>
      </w:r>
      <w:proofErr w:type="gramStart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F7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975B7" w:rsidRPr="000975B7" w:rsidRDefault="00F66F7B" w:rsidP="00631A0D">
      <w:pPr>
        <w:spacing w:after="0"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F7B">
        <w:rPr>
          <w:position w:val="-14"/>
        </w:rPr>
        <w:object w:dxaOrig="400" w:dyaOrig="380">
          <v:shape id="_x0000_i1189" type="#_x0000_t75" style="width:32.25pt;height:30pt" o:ole="">
            <v:imagedata r:id="rId341" o:title=""/>
          </v:shape>
          <o:OLEObject Type="Embed" ProgID="Equation.3" ShapeID="_x0000_i1189" DrawAspect="Content" ObjectID="_1615365254" r:id="rId342"/>
        </w:objec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- количество единиц оборудования;</w:t>
      </w:r>
    </w:p>
    <w:p w:rsidR="000975B7" w:rsidRPr="000975B7" w:rsidRDefault="00F66F7B" w:rsidP="00631A0D">
      <w:pPr>
        <w:spacing w:after="0"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F7B">
        <w:rPr>
          <w:position w:val="-14"/>
        </w:rPr>
        <w:object w:dxaOrig="480" w:dyaOrig="380">
          <v:shape id="_x0000_i1190" type="#_x0000_t75" style="width:38.25pt;height:30pt" o:ole="">
            <v:imagedata r:id="rId343" o:title=""/>
          </v:shape>
          <o:OLEObject Type="Embed" ProgID="Equation.3" ShapeID="_x0000_i1190" DrawAspect="Content" ObjectID="_1615365255" r:id="rId344"/>
        </w:objec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- средняя стоимость единицы оборудования;</w:t>
      </w:r>
    </w:p>
    <w:p w:rsidR="000975B7" w:rsidRPr="000975B7" w:rsidRDefault="000975B7" w:rsidP="00F66F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хозяйственного инвентаря </w:t>
      </w:r>
      <w:proofErr w:type="spellStart"/>
      <w:r w:rsidRPr="000975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хи</w:t>
      </w:r>
      <w:proofErr w:type="spellEnd"/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ориентировочно принимается равной 0,3... 0,4% от стоимости зд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ния:</w:t>
      </w:r>
      <w:proofErr w:type="gramEnd"/>
    </w:p>
    <w:p w:rsidR="000975B7" w:rsidRPr="000975B7" w:rsidRDefault="00F66F7B" w:rsidP="00F66F7B">
      <w:pPr>
        <w:tabs>
          <w:tab w:val="left" w:pos="8647"/>
        </w:tabs>
        <w:spacing w:after="0"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proofErr w:type="spellStart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хи</w:t>
      </w:r>
      <w:proofErr w:type="spellEnd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= (0,003...0,004) •</w:t>
      </w:r>
      <w:proofErr w:type="spellStart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зд</w:t>
      </w:r>
      <w:proofErr w:type="spellEnd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(7.4)</w:t>
      </w:r>
    </w:p>
    <w:p w:rsidR="000975B7" w:rsidRPr="00B37BC0" w:rsidRDefault="000975B7" w:rsidP="00F66F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5B7">
        <w:rPr>
          <w:rFonts w:ascii="Times New Roman" w:hAnsi="Times New Roman" w:cs="Times New Roman"/>
          <w:color w:val="000000"/>
          <w:sz w:val="28"/>
          <w:szCs w:val="28"/>
        </w:rPr>
        <w:t>Стоимость производственного инвентаря и инструмента, Кии принимае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ся в размере 3..5% от стоимости оборудования, а стоимость приборов и присп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соблений </w:t>
      </w:r>
      <w:proofErr w:type="spellStart"/>
      <w:r w:rsidRPr="000975B7">
        <w:rPr>
          <w:rFonts w:ascii="Times New Roman" w:hAnsi="Times New Roman" w:cs="Times New Roman"/>
          <w:color w:val="000000"/>
          <w:sz w:val="28"/>
          <w:szCs w:val="28"/>
        </w:rPr>
        <w:t>Кпп</w:t>
      </w:r>
      <w:proofErr w:type="spellEnd"/>
      <w:r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- в размере 5..7% от стоимости оборудования, т.е.:</w:t>
      </w:r>
    </w:p>
    <w:p w:rsidR="00CB0572" w:rsidRPr="00B37BC0" w:rsidRDefault="00CB0572" w:rsidP="00F66F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5B7" w:rsidRPr="000975B7" w:rsidRDefault="00BE14B5" w:rsidP="00631A0D">
      <w:pPr>
        <w:spacing w:after="0"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5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spellStart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Кии=</w:t>
      </w:r>
      <w:proofErr w:type="spellEnd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(0.03..0.05)*</w:t>
      </w:r>
      <w:proofErr w:type="spellStart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Коб</w:t>
      </w:r>
      <w:proofErr w:type="spellEnd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CB0572" w:rsidRPr="00CB0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 (7.5)</w:t>
      </w:r>
    </w:p>
    <w:p w:rsidR="000975B7" w:rsidRPr="000975B7" w:rsidRDefault="00CB0572" w:rsidP="00CB0572">
      <w:pPr>
        <w:tabs>
          <w:tab w:val="left" w:pos="8647"/>
        </w:tabs>
        <w:spacing w:after="0"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5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spellStart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Кпп=</w:t>
      </w:r>
      <w:proofErr w:type="spellEnd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(0.05..0.07)*</w:t>
      </w:r>
      <w:proofErr w:type="spellStart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>Коб</w:t>
      </w:r>
      <w:proofErr w:type="spellEnd"/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CB057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975B7" w:rsidRPr="000975B7">
        <w:rPr>
          <w:rFonts w:ascii="Times New Roman" w:hAnsi="Times New Roman" w:cs="Times New Roman"/>
          <w:color w:val="000000"/>
          <w:sz w:val="28"/>
          <w:szCs w:val="28"/>
        </w:rPr>
        <w:t xml:space="preserve">  (7.6)</w:t>
      </w:r>
    </w:p>
    <w:p w:rsidR="000975B7" w:rsidRPr="00CB0572" w:rsidRDefault="000975B7" w:rsidP="00CB057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0572">
        <w:rPr>
          <w:rFonts w:ascii="Times New Roman" w:hAnsi="Times New Roman" w:cs="Times New Roman"/>
          <w:color w:val="000000"/>
          <w:sz w:val="28"/>
          <w:szCs w:val="28"/>
        </w:rPr>
        <w:t>Аренда СТОА</w:t>
      </w:r>
    </w:p>
    <w:p w:rsidR="000975B7" w:rsidRPr="000975B7" w:rsidRDefault="000975B7" w:rsidP="00CB057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72">
        <w:rPr>
          <w:rFonts w:ascii="Times New Roman" w:hAnsi="Times New Roman" w:cs="Times New Roman"/>
          <w:sz w:val="28"/>
          <w:szCs w:val="28"/>
        </w:rPr>
        <w:t xml:space="preserve">        </w:t>
      </w:r>
      <w:r w:rsidR="00F66F7B" w:rsidRPr="00CB0572">
        <w:rPr>
          <w:rFonts w:ascii="Times New Roman" w:hAnsi="Times New Roman" w:cs="Times New Roman"/>
          <w:sz w:val="28"/>
          <w:szCs w:val="28"/>
        </w:rPr>
        <w:t xml:space="preserve">  </w:t>
      </w:r>
      <w:r w:rsidRPr="00CB0572">
        <w:rPr>
          <w:rFonts w:ascii="Times New Roman" w:hAnsi="Times New Roman" w:cs="Times New Roman"/>
          <w:sz w:val="28"/>
          <w:szCs w:val="28"/>
        </w:rPr>
        <w:t>Лучше</w:t>
      </w:r>
      <w:r w:rsidRPr="000975B7">
        <w:rPr>
          <w:rFonts w:ascii="Times New Roman" w:hAnsi="Times New Roman" w:cs="Times New Roman"/>
          <w:sz w:val="28"/>
          <w:szCs w:val="28"/>
        </w:rPr>
        <w:t xml:space="preserve"> остановить свой выбор на просторном гараже или производстве</w:t>
      </w:r>
      <w:r w:rsidRPr="000975B7">
        <w:rPr>
          <w:rFonts w:ascii="Times New Roman" w:hAnsi="Times New Roman" w:cs="Times New Roman"/>
          <w:sz w:val="28"/>
          <w:szCs w:val="28"/>
        </w:rPr>
        <w:t>н</w:t>
      </w:r>
      <w:r w:rsidRPr="000975B7">
        <w:rPr>
          <w:rFonts w:ascii="Times New Roman" w:hAnsi="Times New Roman" w:cs="Times New Roman"/>
          <w:sz w:val="28"/>
          <w:szCs w:val="28"/>
        </w:rPr>
        <w:t>ном помещении.</w:t>
      </w:r>
    </w:p>
    <w:p w:rsidR="000975B7" w:rsidRPr="000975B7" w:rsidRDefault="000975B7" w:rsidP="00631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66F7B">
        <w:rPr>
          <w:rFonts w:ascii="Times New Roman" w:hAnsi="Times New Roman" w:cs="Times New Roman"/>
          <w:sz w:val="28"/>
          <w:szCs w:val="28"/>
        </w:rPr>
        <w:t xml:space="preserve">   </w:t>
      </w:r>
      <w:r w:rsidRPr="000975B7">
        <w:rPr>
          <w:rFonts w:ascii="Times New Roman" w:hAnsi="Times New Roman" w:cs="Times New Roman"/>
          <w:sz w:val="28"/>
          <w:szCs w:val="28"/>
        </w:rPr>
        <w:t xml:space="preserve">Для </w:t>
      </w:r>
      <w:r w:rsidRPr="000975B7">
        <w:rPr>
          <w:rFonts w:ascii="Times New Roman" w:hAnsi="Times New Roman" w:cs="Times New Roman"/>
          <w:bCs/>
          <w:sz w:val="28"/>
          <w:szCs w:val="28"/>
        </w:rPr>
        <w:t>небольшого автосервиса</w:t>
      </w:r>
      <w:r w:rsidRPr="000975B7">
        <w:rPr>
          <w:rFonts w:ascii="Times New Roman" w:hAnsi="Times New Roman" w:cs="Times New Roman"/>
          <w:sz w:val="28"/>
          <w:szCs w:val="28"/>
        </w:rPr>
        <w:t xml:space="preserve"> с 5-ю рабочими местами, помещением для хранения запчастей и расходных материалов, комнаты для клиентов и офиса потребуется порядка 300 кв</w:t>
      </w:r>
      <w:proofErr w:type="gramStart"/>
      <w:r w:rsidRPr="000975B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975B7">
        <w:rPr>
          <w:rFonts w:ascii="Times New Roman" w:hAnsi="Times New Roman" w:cs="Times New Roman"/>
          <w:sz w:val="28"/>
          <w:szCs w:val="28"/>
        </w:rPr>
        <w:t>етров. При возможности следует организовать парковку – она будет актуальна как для отремонтированных авто, так и для ожидающих своего времени.</w:t>
      </w:r>
    </w:p>
    <w:p w:rsidR="000975B7" w:rsidRPr="000975B7" w:rsidRDefault="000975B7" w:rsidP="00F66F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</w:t>
      </w:r>
      <w:r w:rsidR="00F66F7B">
        <w:rPr>
          <w:rFonts w:ascii="Times New Roman" w:hAnsi="Times New Roman" w:cs="Times New Roman"/>
          <w:sz w:val="28"/>
          <w:szCs w:val="28"/>
        </w:rPr>
        <w:t xml:space="preserve">   </w:t>
      </w:r>
      <w:r w:rsidRPr="000975B7">
        <w:rPr>
          <w:rFonts w:ascii="Times New Roman" w:hAnsi="Times New Roman" w:cs="Times New Roman"/>
          <w:sz w:val="28"/>
          <w:szCs w:val="28"/>
        </w:rPr>
        <w:t>Место для открытия СТО должно быть недалеко трассы, заправки или г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>ражного комплекса.</w:t>
      </w:r>
    </w:p>
    <w:p w:rsidR="000975B7" w:rsidRPr="000975B7" w:rsidRDefault="000975B7" w:rsidP="00F66F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 </w:t>
      </w:r>
      <w:r w:rsidR="00F66F7B">
        <w:rPr>
          <w:rFonts w:ascii="Times New Roman" w:hAnsi="Times New Roman" w:cs="Times New Roman"/>
          <w:sz w:val="28"/>
          <w:szCs w:val="28"/>
        </w:rPr>
        <w:t xml:space="preserve">  </w:t>
      </w:r>
      <w:r w:rsidRPr="000975B7">
        <w:rPr>
          <w:rFonts w:ascii="Times New Roman" w:hAnsi="Times New Roman" w:cs="Times New Roman"/>
          <w:sz w:val="28"/>
          <w:szCs w:val="28"/>
        </w:rPr>
        <w:t>Несмотря на то, что открытие данного бизнеса не требует получения л</w:t>
      </w:r>
      <w:r w:rsidRPr="000975B7">
        <w:rPr>
          <w:rFonts w:ascii="Times New Roman" w:hAnsi="Times New Roman" w:cs="Times New Roman"/>
          <w:sz w:val="28"/>
          <w:szCs w:val="28"/>
        </w:rPr>
        <w:t>и</w:t>
      </w:r>
      <w:r w:rsidRPr="000975B7">
        <w:rPr>
          <w:rFonts w:ascii="Times New Roman" w:hAnsi="Times New Roman" w:cs="Times New Roman"/>
          <w:sz w:val="28"/>
          <w:szCs w:val="28"/>
        </w:rPr>
        <w:t xml:space="preserve">цензии, не стоит забывать об </w:t>
      </w:r>
      <w:r w:rsidRPr="000975B7">
        <w:rPr>
          <w:rFonts w:ascii="Times New Roman" w:hAnsi="Times New Roman" w:cs="Times New Roman"/>
          <w:bCs/>
          <w:sz w:val="28"/>
          <w:szCs w:val="28"/>
        </w:rPr>
        <w:t>определенных правилах</w:t>
      </w:r>
      <w:r w:rsidRPr="000975B7">
        <w:rPr>
          <w:rFonts w:ascii="Times New Roman" w:hAnsi="Times New Roman" w:cs="Times New Roman"/>
          <w:sz w:val="28"/>
          <w:szCs w:val="28"/>
        </w:rPr>
        <w:t xml:space="preserve">, предъявляемых </w:t>
      </w:r>
      <w:proofErr w:type="gramStart"/>
      <w:r w:rsidRPr="000975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7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5B7">
        <w:rPr>
          <w:rFonts w:ascii="Times New Roman" w:hAnsi="Times New Roman" w:cs="Times New Roman"/>
          <w:sz w:val="28"/>
          <w:szCs w:val="28"/>
        </w:rPr>
        <w:t>подо</w:t>
      </w:r>
      <w:r w:rsidRPr="000975B7">
        <w:rPr>
          <w:rFonts w:ascii="Times New Roman" w:hAnsi="Times New Roman" w:cs="Times New Roman"/>
          <w:sz w:val="28"/>
          <w:szCs w:val="28"/>
        </w:rPr>
        <w:t>б</w:t>
      </w:r>
      <w:r w:rsidRPr="000975B7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0975B7">
        <w:rPr>
          <w:rFonts w:ascii="Times New Roman" w:hAnsi="Times New Roman" w:cs="Times New Roman"/>
          <w:sz w:val="28"/>
          <w:szCs w:val="28"/>
        </w:rPr>
        <w:t xml:space="preserve"> рода заведениям:</w:t>
      </w:r>
    </w:p>
    <w:p w:rsidR="000975B7" w:rsidRPr="000975B7" w:rsidRDefault="000975B7" w:rsidP="00F6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75B7">
        <w:rPr>
          <w:rFonts w:ascii="Times New Roman" w:hAnsi="Times New Roman" w:cs="Times New Roman"/>
          <w:sz w:val="28"/>
          <w:szCs w:val="28"/>
        </w:rPr>
        <w:t>Не допустимо нахождение</w:t>
      </w:r>
      <w:proofErr w:type="gramEnd"/>
      <w:r w:rsidRPr="000975B7">
        <w:rPr>
          <w:rFonts w:ascii="Times New Roman" w:hAnsi="Times New Roman" w:cs="Times New Roman"/>
          <w:sz w:val="28"/>
          <w:szCs w:val="28"/>
        </w:rPr>
        <w:t xml:space="preserve"> автосервиса в жилом помещении.</w:t>
      </w:r>
    </w:p>
    <w:p w:rsidR="000975B7" w:rsidRPr="000975B7" w:rsidRDefault="000975B7" w:rsidP="00F6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2. Минимальное расстояние СТОА до объектов жилой недвижимости с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 xml:space="preserve">ставляет </w:t>
      </w:r>
      <w:smartTag w:uri="urn:schemas-microsoft-com:office:smarttags" w:element="metricconverter">
        <w:smartTagPr>
          <w:attr w:name="ProductID" w:val="15 метров"/>
        </w:smartTagPr>
        <w:r w:rsidRPr="000975B7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0975B7">
        <w:rPr>
          <w:rFonts w:ascii="Times New Roman" w:hAnsi="Times New Roman" w:cs="Times New Roman"/>
          <w:sz w:val="28"/>
          <w:szCs w:val="28"/>
        </w:rPr>
        <w:t xml:space="preserve">, до школ, детских садов, медицинских учреждений – </w:t>
      </w:r>
      <w:smartTag w:uri="urn:schemas-microsoft-com:office:smarttags" w:element="metricconverter">
        <w:smartTagPr>
          <w:attr w:name="ProductID" w:val="50 метров"/>
        </w:smartTagPr>
        <w:r w:rsidRPr="000975B7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0975B7">
        <w:rPr>
          <w:rFonts w:ascii="Times New Roman" w:hAnsi="Times New Roman" w:cs="Times New Roman"/>
          <w:sz w:val="28"/>
          <w:szCs w:val="28"/>
        </w:rPr>
        <w:t>.</w:t>
      </w:r>
    </w:p>
    <w:p w:rsidR="000975B7" w:rsidRPr="000975B7" w:rsidRDefault="000975B7" w:rsidP="00F6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3. В холодное время года на территории автосервиса должно быть тепло.</w:t>
      </w:r>
    </w:p>
    <w:p w:rsidR="000975B7" w:rsidRPr="000975B7" w:rsidRDefault="000975B7" w:rsidP="00F6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4. Необходимо наличие вентиляционной системы.</w:t>
      </w:r>
    </w:p>
    <w:p w:rsidR="000975B7" w:rsidRPr="000975B7" w:rsidRDefault="000975B7" w:rsidP="00F6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5. Освещение должно быть полностью безопасным.</w:t>
      </w:r>
    </w:p>
    <w:p w:rsidR="000975B7" w:rsidRPr="000975B7" w:rsidRDefault="000975B7" w:rsidP="00F6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6. Смотровая яма и стены должны быть выложены керамической плиткой</w:t>
      </w:r>
    </w:p>
    <w:p w:rsidR="000975B7" w:rsidRPr="000975B7" w:rsidRDefault="000975B7" w:rsidP="00F6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7. На одного сотрудника должно приходиться не менее </w:t>
      </w:r>
      <w:smartTag w:uri="urn:schemas-microsoft-com:office:smarttags" w:element="metricconverter">
        <w:smartTagPr>
          <w:attr w:name="ProductID" w:val="5 кв. метров"/>
        </w:smartTagPr>
        <w:r w:rsidRPr="000975B7">
          <w:rPr>
            <w:rFonts w:ascii="Times New Roman" w:hAnsi="Times New Roman" w:cs="Times New Roman"/>
            <w:sz w:val="28"/>
            <w:szCs w:val="28"/>
          </w:rPr>
          <w:t>5 кв. метров</w:t>
        </w:r>
      </w:smartTag>
      <w:r w:rsidRPr="000975B7">
        <w:rPr>
          <w:rFonts w:ascii="Times New Roman" w:hAnsi="Times New Roman" w:cs="Times New Roman"/>
          <w:sz w:val="28"/>
          <w:szCs w:val="28"/>
        </w:rPr>
        <w:t xml:space="preserve"> раб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>чего пространства.</w:t>
      </w:r>
    </w:p>
    <w:p w:rsidR="000975B7" w:rsidRPr="000975B7" w:rsidRDefault="000975B7" w:rsidP="00F6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8. Обязательно должен присутствовать душ и санузел.</w:t>
      </w:r>
    </w:p>
    <w:p w:rsidR="000975B7" w:rsidRPr="000975B7" w:rsidRDefault="000975B7" w:rsidP="00F6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9. Все сотрудники должны быть обеспечены одеждой и средствами инд</w:t>
      </w:r>
      <w:r w:rsidRPr="000975B7">
        <w:rPr>
          <w:rFonts w:ascii="Times New Roman" w:hAnsi="Times New Roman" w:cs="Times New Roman"/>
          <w:sz w:val="28"/>
          <w:szCs w:val="28"/>
        </w:rPr>
        <w:t>и</w:t>
      </w:r>
      <w:r w:rsidRPr="000975B7">
        <w:rPr>
          <w:rFonts w:ascii="Times New Roman" w:hAnsi="Times New Roman" w:cs="Times New Roman"/>
          <w:sz w:val="28"/>
          <w:szCs w:val="28"/>
        </w:rPr>
        <w:t>видуальной защиты.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B7" w:rsidRPr="000975B7" w:rsidRDefault="000975B7" w:rsidP="00631A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66F7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975B7">
        <w:rPr>
          <w:rFonts w:ascii="Times New Roman" w:hAnsi="Times New Roman" w:cs="Times New Roman"/>
          <w:bCs/>
          <w:sz w:val="28"/>
          <w:szCs w:val="28"/>
        </w:rPr>
        <w:t>7.9 Финансовый план</w:t>
      </w:r>
      <w:r w:rsidR="00631D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75B7" w:rsidRPr="000975B7" w:rsidRDefault="000975B7" w:rsidP="00631A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</w:t>
      </w:r>
      <w:r w:rsidR="00F66F7B">
        <w:rPr>
          <w:rFonts w:ascii="Times New Roman" w:hAnsi="Times New Roman" w:cs="Times New Roman"/>
          <w:sz w:val="28"/>
          <w:szCs w:val="28"/>
        </w:rPr>
        <w:t xml:space="preserve">   </w:t>
      </w:r>
      <w:r w:rsidRPr="000975B7">
        <w:rPr>
          <w:rFonts w:ascii="Times New Roman" w:hAnsi="Times New Roman" w:cs="Times New Roman"/>
          <w:sz w:val="28"/>
          <w:szCs w:val="28"/>
        </w:rPr>
        <w:t xml:space="preserve">В этой части бизнес-плана СТОА сводятся в единое целое все расчеты, проводимые в предыдущих разделах, сопоставляются поступления (доходы) и расходы, выявляется финансовый результат (прибыль, убыток). 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Составление финансового прогноза состоит из  нескольких этапов:</w:t>
      </w:r>
    </w:p>
    <w:p w:rsidR="000975B7" w:rsidRPr="000975B7" w:rsidRDefault="00F66F7B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0975B7" w:rsidRPr="000975B7">
        <w:rPr>
          <w:rFonts w:ascii="Times New Roman" w:hAnsi="Times New Roman" w:cs="Times New Roman"/>
          <w:sz w:val="28"/>
          <w:szCs w:val="28"/>
        </w:rPr>
        <w:t>.  Денежные</w:t>
      </w:r>
      <w:proofErr w:type="gramEnd"/>
      <w:r w:rsidR="000975B7" w:rsidRPr="000975B7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Источники финансирования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1. Собственные средства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2. Привлеченные средства: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</w:t>
      </w:r>
      <w:r w:rsidR="00F66F7B" w:rsidRPr="00B37BC0">
        <w:rPr>
          <w:rFonts w:ascii="Times New Roman" w:hAnsi="Times New Roman" w:cs="Times New Roman"/>
          <w:sz w:val="28"/>
          <w:szCs w:val="28"/>
        </w:rPr>
        <w:t xml:space="preserve"> </w:t>
      </w:r>
      <w:r w:rsidRPr="000975B7">
        <w:rPr>
          <w:rFonts w:ascii="Times New Roman" w:hAnsi="Times New Roman" w:cs="Times New Roman"/>
          <w:sz w:val="28"/>
          <w:szCs w:val="28"/>
        </w:rPr>
        <w:t xml:space="preserve">заемные беспроцентные средства 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</w:t>
      </w:r>
      <w:r w:rsidR="00F66F7B" w:rsidRPr="00B37BC0">
        <w:rPr>
          <w:rFonts w:ascii="Times New Roman" w:hAnsi="Times New Roman" w:cs="Times New Roman"/>
          <w:sz w:val="28"/>
          <w:szCs w:val="28"/>
        </w:rPr>
        <w:t xml:space="preserve"> </w:t>
      </w:r>
      <w:r w:rsidRPr="000975B7">
        <w:rPr>
          <w:rFonts w:ascii="Times New Roman" w:hAnsi="Times New Roman" w:cs="Times New Roman"/>
          <w:sz w:val="28"/>
          <w:szCs w:val="28"/>
        </w:rPr>
        <w:t>залоговый кредит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- кредит финансовых учреждений 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3. Поступления от реализации услуги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75B7">
        <w:rPr>
          <w:rFonts w:ascii="Times New Roman" w:hAnsi="Times New Roman" w:cs="Times New Roman"/>
          <w:sz w:val="28"/>
          <w:szCs w:val="28"/>
        </w:rPr>
        <w:t>. Расчет расходов.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Все затраты можно разделить на две группы: единовременные (перви</w:t>
      </w:r>
      <w:r w:rsidRPr="000975B7">
        <w:rPr>
          <w:rFonts w:ascii="Times New Roman" w:hAnsi="Times New Roman" w:cs="Times New Roman"/>
          <w:sz w:val="28"/>
          <w:szCs w:val="28"/>
        </w:rPr>
        <w:t>ч</w:t>
      </w:r>
      <w:r w:rsidRPr="000975B7">
        <w:rPr>
          <w:rFonts w:ascii="Times New Roman" w:hAnsi="Times New Roman" w:cs="Times New Roman"/>
          <w:sz w:val="28"/>
          <w:szCs w:val="28"/>
        </w:rPr>
        <w:t>ные), связанные с открытием (расш</w:t>
      </w:r>
      <w:r w:rsidRPr="000975B7">
        <w:rPr>
          <w:rFonts w:ascii="Times New Roman" w:hAnsi="Times New Roman" w:cs="Times New Roman"/>
          <w:sz w:val="28"/>
          <w:szCs w:val="28"/>
        </w:rPr>
        <w:t>и</w:t>
      </w:r>
      <w:r w:rsidRPr="000975B7">
        <w:rPr>
          <w:rFonts w:ascii="Times New Roman" w:hAnsi="Times New Roman" w:cs="Times New Roman"/>
          <w:sz w:val="28"/>
          <w:szCs w:val="28"/>
        </w:rPr>
        <w:t xml:space="preserve">рением) бизнеса и текущие. 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Статьи затрат: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1. Затраты, связанные с регистрацией собственного дела: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1.1. Регистрационный сбор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1.2. Оплата лицензии (или патента)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1.3. Изготовление печатей и штампа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1.4. Оплата открытия банковского счета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1.5. Нотариальные услуги (услуги консультантов)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1.6. Сертификация услуг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2. Организационно-технические затраты: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2.1. Аренда и ремонт помещения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2.2. Оборудование и инструменты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2.3. Материалы и сырье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2.4. Мебель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2.5. Телефон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2.6. Реклама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2.7. Транспортные расходы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2.8. Заработная плата персонала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2.9. Начисления на заработную плату персонала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lastRenderedPageBreak/>
        <w:t>2.10. Непредвиденные расходы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3. Расчет годовой прибыли: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Для этого надо знать годовой доход и годовой расход. 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>Годовая прибыль (до уплаты налогов) = годовой доход – годовой расход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Чистая прибыль = годовая прибыль – налог на прибыль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Расчёт рентабельности: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5B7">
        <w:rPr>
          <w:rFonts w:ascii="Times New Roman" w:hAnsi="Times New Roman" w:cs="Times New Roman"/>
          <w:bCs/>
          <w:sz w:val="28"/>
          <w:szCs w:val="28"/>
        </w:rPr>
        <w:t>Рентабельность</w:t>
      </w:r>
      <w:r w:rsidRPr="000975B7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0975B7">
        <w:rPr>
          <w:rFonts w:ascii="Times New Roman" w:hAnsi="Times New Roman" w:cs="Times New Roman"/>
          <w:sz w:val="28"/>
          <w:szCs w:val="28"/>
        </w:rPr>
        <w:t xml:space="preserve"> годовая прибыль / годовой расход </w:t>
      </w:r>
      <w:proofErr w:type="spellStart"/>
      <w:r w:rsidRPr="000975B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975B7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Срок окупаемости проекта: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 xml:space="preserve">Срок </w:t>
      </w:r>
      <w:proofErr w:type="spellStart"/>
      <w:r w:rsidRPr="000975B7">
        <w:rPr>
          <w:rFonts w:ascii="Times New Roman" w:hAnsi="Times New Roman" w:cs="Times New Roman"/>
          <w:bCs/>
          <w:sz w:val="28"/>
          <w:szCs w:val="28"/>
        </w:rPr>
        <w:t>окупаемости</w:t>
      </w:r>
      <w:r w:rsidRPr="000975B7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0975B7">
        <w:rPr>
          <w:rFonts w:ascii="Times New Roman" w:hAnsi="Times New Roman" w:cs="Times New Roman"/>
          <w:sz w:val="28"/>
          <w:szCs w:val="28"/>
        </w:rPr>
        <w:t xml:space="preserve"> инвестиции / чистая прибыль </w:t>
      </w:r>
      <w:proofErr w:type="spellStart"/>
      <w:r w:rsidRPr="000975B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975B7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0975B7" w:rsidRPr="00631A0D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1A0D">
        <w:rPr>
          <w:rFonts w:ascii="Times New Roman" w:hAnsi="Times New Roman" w:cs="Times New Roman"/>
          <w:sz w:val="28"/>
          <w:szCs w:val="28"/>
        </w:rPr>
        <w:t>Например,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"/>
        <w:gridCol w:w="5828"/>
        <w:gridCol w:w="849"/>
        <w:gridCol w:w="1387"/>
        <w:gridCol w:w="849"/>
      </w:tblGrid>
      <w:tr w:rsidR="000975B7" w:rsidRPr="000975B7" w:rsidTr="000975B7">
        <w:tc>
          <w:tcPr>
            <w:tcW w:w="4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22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  <w:bCs/>
              </w:rPr>
              <w:t>Цена</w:t>
            </w:r>
          </w:p>
        </w:tc>
        <w:tc>
          <w:tcPr>
            <w:tcW w:w="13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0975B7" w:rsidRPr="000975B7" w:rsidTr="000975B7">
        <w:tc>
          <w:tcPr>
            <w:tcW w:w="4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631A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22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 xml:space="preserve">Услуги </w:t>
            </w:r>
            <w:proofErr w:type="spellStart"/>
            <w:r w:rsidRPr="000975B7">
              <w:rPr>
                <w:rFonts w:ascii="Times New Roman" w:hAnsi="Times New Roman" w:cs="Times New Roman"/>
              </w:rPr>
              <w:t>автомойки</w:t>
            </w:r>
            <w:proofErr w:type="spellEnd"/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0975B7">
        <w:tc>
          <w:tcPr>
            <w:tcW w:w="4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631A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22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 xml:space="preserve">Уборка </w:t>
            </w:r>
            <w:proofErr w:type="gramStart"/>
            <w:r w:rsidRPr="000975B7">
              <w:rPr>
                <w:rFonts w:ascii="Times New Roman" w:hAnsi="Times New Roman" w:cs="Times New Roman"/>
              </w:rPr>
              <w:t>салона</w:t>
            </w:r>
            <w:proofErr w:type="gramEnd"/>
            <w:r w:rsidRPr="000975B7">
              <w:rPr>
                <w:rFonts w:ascii="Times New Roman" w:hAnsi="Times New Roman" w:cs="Times New Roman"/>
              </w:rPr>
              <w:t xml:space="preserve"> а/м ручная</w:t>
            </w: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0975B7">
        <w:tc>
          <w:tcPr>
            <w:tcW w:w="4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631A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22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Диагностика двигателя</w:t>
            </w: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0975B7">
        <w:tc>
          <w:tcPr>
            <w:tcW w:w="4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631A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22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 xml:space="preserve">Регулировка </w:t>
            </w:r>
            <w:proofErr w:type="spellStart"/>
            <w:proofErr w:type="gramStart"/>
            <w:r w:rsidRPr="000975B7">
              <w:rPr>
                <w:rFonts w:ascii="Times New Roman" w:hAnsi="Times New Roman" w:cs="Times New Roman"/>
              </w:rPr>
              <w:t>сход-развала</w:t>
            </w:r>
            <w:proofErr w:type="spellEnd"/>
            <w:proofErr w:type="gramEnd"/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0975B7">
        <w:tc>
          <w:tcPr>
            <w:tcW w:w="4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631A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22" w:firstLine="142"/>
              <w:rPr>
                <w:rFonts w:ascii="Times New Roman" w:hAnsi="Times New Roman" w:cs="Times New Roman"/>
              </w:rPr>
            </w:pPr>
            <w:proofErr w:type="spellStart"/>
            <w:r w:rsidRPr="000975B7">
              <w:rPr>
                <w:rFonts w:ascii="Times New Roman" w:hAnsi="Times New Roman" w:cs="Times New Roman"/>
              </w:rPr>
              <w:t>Шиномонтаж</w:t>
            </w:r>
            <w:proofErr w:type="spellEnd"/>
            <w:r w:rsidRPr="000975B7">
              <w:rPr>
                <w:rFonts w:ascii="Times New Roman" w:hAnsi="Times New Roman" w:cs="Times New Roman"/>
              </w:rPr>
              <w:t>. балансировка</w:t>
            </w: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0975B7">
        <w:tc>
          <w:tcPr>
            <w:tcW w:w="4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631A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22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Установка электрооборудования</w:t>
            </w:r>
            <w:proofErr w:type="gramStart"/>
            <w:r w:rsidRPr="000975B7">
              <w:rPr>
                <w:rFonts w:ascii="Times New Roman" w:hAnsi="Times New Roman" w:cs="Times New Roman"/>
              </w:rPr>
              <w:t>.</w:t>
            </w:r>
            <w:proofErr w:type="gramEnd"/>
            <w:r w:rsidRPr="000975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75B7">
              <w:rPr>
                <w:rFonts w:ascii="Times New Roman" w:hAnsi="Times New Roman" w:cs="Times New Roman"/>
              </w:rPr>
              <w:t>с</w:t>
            </w:r>
            <w:proofErr w:type="gramEnd"/>
            <w:r w:rsidRPr="000975B7">
              <w:rPr>
                <w:rFonts w:ascii="Times New Roman" w:hAnsi="Times New Roman" w:cs="Times New Roman"/>
              </w:rPr>
              <w:t>игнализации</w:t>
            </w: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0975B7">
        <w:tc>
          <w:tcPr>
            <w:tcW w:w="4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631A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22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Замена масел</w:t>
            </w: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0975B7">
        <w:tc>
          <w:tcPr>
            <w:tcW w:w="4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631A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22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 xml:space="preserve">Агрегатный ремонт и </w:t>
            </w:r>
            <w:proofErr w:type="spellStart"/>
            <w:r w:rsidRPr="000975B7">
              <w:rPr>
                <w:rFonts w:ascii="Times New Roman" w:hAnsi="Times New Roman" w:cs="Times New Roman"/>
              </w:rPr>
              <w:t>т</w:t>
            </w:r>
            <w:proofErr w:type="gramStart"/>
            <w:r w:rsidRPr="000975B7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631A0D">
        <w:trPr>
          <w:trHeight w:val="478"/>
        </w:trPr>
        <w:tc>
          <w:tcPr>
            <w:tcW w:w="4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631A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22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75B7" w:rsidRPr="00F66F7B" w:rsidRDefault="000975B7" w:rsidP="00CB0572">
      <w:pPr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F7B">
        <w:rPr>
          <w:rFonts w:ascii="Times New Roman" w:hAnsi="Times New Roman" w:cs="Times New Roman"/>
          <w:sz w:val="28"/>
          <w:szCs w:val="28"/>
        </w:rPr>
        <w:t>Расчет издержек.</w:t>
      </w:r>
    </w:p>
    <w:p w:rsidR="000975B7" w:rsidRPr="000975B7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</w:rPr>
      </w:pPr>
      <w:r w:rsidRPr="00F66F7B">
        <w:rPr>
          <w:rFonts w:ascii="Times New Roman" w:hAnsi="Times New Roman" w:cs="Times New Roman"/>
          <w:bCs/>
          <w:sz w:val="28"/>
          <w:szCs w:val="28"/>
        </w:rPr>
        <w:t>Первоначальные расходы по подготовке производства, руб</w:t>
      </w:r>
      <w:r w:rsidRPr="000975B7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7371"/>
        <w:gridCol w:w="1561"/>
      </w:tblGrid>
      <w:tr w:rsidR="000975B7" w:rsidRPr="000975B7" w:rsidTr="00631A0D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E5650">
            <w:pPr>
              <w:autoSpaceDE w:val="0"/>
              <w:autoSpaceDN w:val="0"/>
              <w:adjustRightInd w:val="0"/>
              <w:spacing w:after="0" w:line="360" w:lineRule="auto"/>
              <w:ind w:left="141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5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0975B7" w:rsidRPr="000975B7" w:rsidTr="00631A0D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Проектно-сметная документация</w:t>
            </w:r>
          </w:p>
        </w:tc>
        <w:tc>
          <w:tcPr>
            <w:tcW w:w="15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631A0D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Получение разрешительной документации на строительство</w:t>
            </w:r>
          </w:p>
        </w:tc>
        <w:tc>
          <w:tcPr>
            <w:tcW w:w="15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631A0D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Аренда земли</w:t>
            </w:r>
          </w:p>
        </w:tc>
        <w:tc>
          <w:tcPr>
            <w:tcW w:w="15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631A0D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Руководство подготовкой производства</w:t>
            </w:r>
          </w:p>
        </w:tc>
        <w:tc>
          <w:tcPr>
            <w:tcW w:w="15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631A0D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Разработка и предоставление проекта</w:t>
            </w:r>
            <w:proofErr w:type="gramStart"/>
            <w:r w:rsidRPr="000975B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631A0D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5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F7B" w:rsidRDefault="00F66F7B" w:rsidP="000975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US"/>
        </w:rPr>
      </w:pPr>
    </w:p>
    <w:p w:rsidR="000975B7" w:rsidRPr="00F66F7B" w:rsidRDefault="000975B7" w:rsidP="00F66F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F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Постоянные издержки, руб. в </w:t>
      </w:r>
      <w:proofErr w:type="spellStart"/>
      <w:proofErr w:type="gramStart"/>
      <w:r w:rsidRPr="00F66F7B">
        <w:rPr>
          <w:rFonts w:ascii="Times New Roman" w:hAnsi="Times New Roman" w:cs="Times New Roman"/>
          <w:bCs/>
          <w:sz w:val="28"/>
          <w:szCs w:val="28"/>
        </w:rPr>
        <w:t>мес</w:t>
      </w:r>
      <w:proofErr w:type="spellEnd"/>
      <w:proofErr w:type="gramEnd"/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7470"/>
        <w:gridCol w:w="1528"/>
      </w:tblGrid>
      <w:tr w:rsidR="000975B7" w:rsidRPr="000975B7" w:rsidTr="00727940">
        <w:trPr>
          <w:trHeight w:val="268"/>
        </w:trPr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firstLine="283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0975B7" w:rsidRPr="000975B7" w:rsidTr="00727940">
        <w:trPr>
          <w:trHeight w:val="268"/>
        </w:trPr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283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Погашение банковского кредита</w:t>
            </w:r>
          </w:p>
        </w:tc>
        <w:tc>
          <w:tcPr>
            <w:tcW w:w="1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727940">
        <w:trPr>
          <w:trHeight w:val="282"/>
        </w:trPr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283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Оплата труда работников</w:t>
            </w:r>
          </w:p>
        </w:tc>
        <w:tc>
          <w:tcPr>
            <w:tcW w:w="1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727940">
        <w:trPr>
          <w:trHeight w:val="268"/>
        </w:trPr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283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Начисления на заработную плату</w:t>
            </w:r>
          </w:p>
        </w:tc>
        <w:tc>
          <w:tcPr>
            <w:tcW w:w="1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727940">
        <w:trPr>
          <w:trHeight w:val="268"/>
        </w:trPr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283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Коммунальные платежи</w:t>
            </w:r>
          </w:p>
        </w:tc>
        <w:tc>
          <w:tcPr>
            <w:tcW w:w="1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727940">
        <w:trPr>
          <w:trHeight w:val="268"/>
        </w:trPr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283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  <w:tc>
          <w:tcPr>
            <w:tcW w:w="1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727940">
        <w:trPr>
          <w:trHeight w:val="282"/>
        </w:trPr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283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75B7" w:rsidRPr="00F66F7B" w:rsidRDefault="000975B7" w:rsidP="00671F63">
      <w:pPr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F7B">
        <w:rPr>
          <w:rFonts w:ascii="Times New Roman" w:hAnsi="Times New Roman" w:cs="Times New Roman"/>
          <w:bCs/>
          <w:sz w:val="28"/>
          <w:szCs w:val="28"/>
        </w:rPr>
        <w:t>Переменные издержки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7512"/>
        <w:gridCol w:w="1420"/>
      </w:tblGrid>
      <w:tr w:rsidR="000975B7" w:rsidRPr="000975B7" w:rsidTr="00727940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0975B7" w:rsidRPr="000975B7" w:rsidTr="00727940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E5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727940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E5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Расходные материалы</w:t>
            </w:r>
          </w:p>
        </w:tc>
        <w:tc>
          <w:tcPr>
            <w:tcW w:w="1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7279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727940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E5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727940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E5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Информационные услуги сторонних организаций</w:t>
            </w:r>
          </w:p>
        </w:tc>
        <w:tc>
          <w:tcPr>
            <w:tcW w:w="1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727940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E5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Аренда техники у коммунальных служб</w:t>
            </w:r>
          </w:p>
        </w:tc>
        <w:tc>
          <w:tcPr>
            <w:tcW w:w="1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727940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E5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</w:rPr>
              <w:t>Непредвиденные расходы</w:t>
            </w:r>
          </w:p>
        </w:tc>
        <w:tc>
          <w:tcPr>
            <w:tcW w:w="1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975B7" w:rsidRPr="000975B7" w:rsidTr="00727940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E5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E6665C">
            <w:pPr>
              <w:autoSpaceDE w:val="0"/>
              <w:autoSpaceDN w:val="0"/>
              <w:adjustRightInd w:val="0"/>
              <w:spacing w:after="0" w:line="360" w:lineRule="auto"/>
              <w:ind w:left="141" w:firstLine="142"/>
              <w:rPr>
                <w:rFonts w:ascii="Times New Roman" w:hAnsi="Times New Roman" w:cs="Times New Roman"/>
              </w:rPr>
            </w:pPr>
            <w:r w:rsidRPr="000975B7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75B7" w:rsidRPr="000975B7" w:rsidRDefault="000975B7" w:rsidP="000975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975B7" w:rsidRPr="000975B7" w:rsidRDefault="000975B7" w:rsidP="00671F6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0975B7">
        <w:rPr>
          <w:rFonts w:ascii="Times New Roman" w:hAnsi="Times New Roman" w:cs="Times New Roman"/>
          <w:bCs/>
          <w:sz w:val="28"/>
          <w:szCs w:val="28"/>
        </w:rPr>
        <w:t>расходами</w:t>
      </w:r>
      <w:r w:rsidRPr="000975B7">
        <w:rPr>
          <w:rFonts w:ascii="Times New Roman" w:hAnsi="Times New Roman" w:cs="Times New Roman"/>
          <w:sz w:val="28"/>
          <w:szCs w:val="28"/>
        </w:rPr>
        <w:t xml:space="preserve"> на открытие автосервиса являются:</w:t>
      </w:r>
    </w:p>
    <w:p w:rsidR="000975B7" w:rsidRPr="000975B7" w:rsidRDefault="000975B7" w:rsidP="000E5650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45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арендная плата за помещение;</w:t>
      </w:r>
    </w:p>
    <w:p w:rsidR="000975B7" w:rsidRPr="000975B7" w:rsidRDefault="000975B7" w:rsidP="000E5650">
      <w:pPr>
        <w:numPr>
          <w:ilvl w:val="0"/>
          <w:numId w:val="17"/>
        </w:numPr>
        <w:tabs>
          <w:tab w:val="clear" w:pos="720"/>
          <w:tab w:val="left" w:pos="1134"/>
        </w:tabs>
        <w:spacing w:after="0" w:line="360" w:lineRule="auto"/>
        <w:ind w:left="45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приобретение оборудования.</w:t>
      </w:r>
    </w:p>
    <w:p w:rsidR="000975B7" w:rsidRPr="000975B7" w:rsidRDefault="000975B7" w:rsidP="00727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Затраты на открытие СТОА составляют от 3 до 5 миллионов рублей. Б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 xml:space="preserve">лее </w:t>
      </w:r>
      <w:proofErr w:type="gramStart"/>
      <w:r w:rsidRPr="000975B7">
        <w:rPr>
          <w:rFonts w:ascii="Times New Roman" w:hAnsi="Times New Roman" w:cs="Times New Roman"/>
          <w:sz w:val="28"/>
          <w:szCs w:val="28"/>
        </w:rPr>
        <w:t>скромная</w:t>
      </w:r>
      <w:proofErr w:type="gramEnd"/>
      <w:r w:rsidRPr="000975B7">
        <w:rPr>
          <w:rFonts w:ascii="Times New Roman" w:hAnsi="Times New Roman" w:cs="Times New Roman"/>
          <w:sz w:val="28"/>
          <w:szCs w:val="28"/>
        </w:rPr>
        <w:t xml:space="preserve"> СТОА обойдется  примерно в 1,5 миллиона. </w:t>
      </w:r>
      <w:r w:rsidRPr="000975B7">
        <w:rPr>
          <w:rFonts w:ascii="Times New Roman" w:hAnsi="Times New Roman" w:cs="Times New Roman"/>
          <w:bCs/>
          <w:sz w:val="28"/>
          <w:szCs w:val="28"/>
        </w:rPr>
        <w:t>Доход</w:t>
      </w:r>
      <w:r w:rsidRPr="000975B7">
        <w:rPr>
          <w:rFonts w:ascii="Times New Roman" w:hAnsi="Times New Roman" w:cs="Times New Roman"/>
          <w:sz w:val="28"/>
          <w:szCs w:val="28"/>
        </w:rPr>
        <w:t xml:space="preserve"> подобных з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>ведений, оказывающих несколько самых востребованных услуг, составляет п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 xml:space="preserve">рядка </w:t>
      </w:r>
      <w:r w:rsidR="00671F63" w:rsidRPr="00671F63">
        <w:rPr>
          <w:rFonts w:ascii="Times New Roman" w:hAnsi="Times New Roman" w:cs="Times New Roman"/>
          <w:sz w:val="28"/>
          <w:szCs w:val="28"/>
        </w:rPr>
        <w:t xml:space="preserve"> </w:t>
      </w:r>
      <w:r w:rsidRPr="000975B7">
        <w:rPr>
          <w:rFonts w:ascii="Times New Roman" w:hAnsi="Times New Roman" w:cs="Times New Roman"/>
          <w:sz w:val="28"/>
          <w:szCs w:val="28"/>
        </w:rPr>
        <w:t>200 тысяч рублей</w:t>
      </w:r>
    </w:p>
    <w:p w:rsidR="000975B7" w:rsidRPr="000975B7" w:rsidRDefault="000975B7" w:rsidP="000975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</w:t>
      </w:r>
      <w:r w:rsidR="000E5650" w:rsidRPr="000E5650">
        <w:rPr>
          <w:rFonts w:ascii="Times New Roman" w:hAnsi="Times New Roman" w:cs="Times New Roman"/>
          <w:sz w:val="28"/>
          <w:szCs w:val="28"/>
        </w:rPr>
        <w:t xml:space="preserve">    </w:t>
      </w:r>
      <w:r w:rsidRPr="000975B7">
        <w:rPr>
          <w:rFonts w:ascii="Times New Roman" w:hAnsi="Times New Roman" w:cs="Times New Roman"/>
          <w:sz w:val="28"/>
          <w:szCs w:val="28"/>
        </w:rPr>
        <w:t xml:space="preserve">На открытие совсем небольшой автомастерской, например, </w:t>
      </w:r>
      <w:proofErr w:type="spellStart"/>
      <w:r w:rsidRPr="000975B7">
        <w:rPr>
          <w:rFonts w:ascii="Times New Roman" w:hAnsi="Times New Roman" w:cs="Times New Roman"/>
          <w:sz w:val="28"/>
          <w:szCs w:val="28"/>
        </w:rPr>
        <w:t>шиномонт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0975B7">
        <w:rPr>
          <w:rFonts w:ascii="Times New Roman" w:hAnsi="Times New Roman" w:cs="Times New Roman"/>
          <w:sz w:val="28"/>
          <w:szCs w:val="28"/>
        </w:rPr>
        <w:t>, потребуется ориентировочно  450 тысяч рублей. Однако и доход в данном случае будет на порядок ниже, чем в вышеописанных случаях – около 40 тысяч рублей ежемесячно.</w:t>
      </w:r>
    </w:p>
    <w:p w:rsidR="000975B7" w:rsidRPr="000975B7" w:rsidRDefault="000975B7" w:rsidP="000E56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</w:t>
      </w:r>
      <w:r w:rsidR="000E5650" w:rsidRPr="000E5650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345" w:tgtFrame="_blank" w:history="1">
        <w:r w:rsidRPr="000975B7">
          <w:rPr>
            <w:rFonts w:ascii="Times New Roman" w:hAnsi="Times New Roman" w:cs="Times New Roman"/>
            <w:sz w:val="28"/>
            <w:szCs w:val="28"/>
          </w:rPr>
          <w:t>Рентабельность</w:t>
        </w:r>
      </w:hyperlink>
      <w:r w:rsidRPr="000975B7">
        <w:rPr>
          <w:rFonts w:ascii="Times New Roman" w:hAnsi="Times New Roman" w:cs="Times New Roman"/>
          <w:sz w:val="28"/>
          <w:szCs w:val="28"/>
        </w:rPr>
        <w:t xml:space="preserve"> автосервиса составляет от 20 до 40%, а максимальный срок окупаемости – 3 года.</w:t>
      </w:r>
    </w:p>
    <w:p w:rsidR="000975B7" w:rsidRPr="000975B7" w:rsidRDefault="000975B7" w:rsidP="000975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0E5650" w:rsidRPr="000E565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975B7">
        <w:rPr>
          <w:rFonts w:ascii="Times New Roman" w:hAnsi="Times New Roman" w:cs="Times New Roman"/>
          <w:bCs/>
          <w:sz w:val="28"/>
          <w:szCs w:val="28"/>
        </w:rPr>
        <w:t>7.10 Оценка рисков и страхование</w:t>
      </w:r>
      <w:r w:rsidR="00631D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75B7" w:rsidRPr="000975B7" w:rsidRDefault="000975B7" w:rsidP="000E565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</w:t>
      </w:r>
      <w:r w:rsidR="000E5650" w:rsidRPr="000E5650">
        <w:rPr>
          <w:rFonts w:ascii="Times New Roman" w:hAnsi="Times New Roman" w:cs="Times New Roman"/>
          <w:sz w:val="28"/>
          <w:szCs w:val="28"/>
        </w:rPr>
        <w:t xml:space="preserve">   </w:t>
      </w:r>
      <w:r w:rsidRPr="000975B7">
        <w:rPr>
          <w:rFonts w:ascii="Times New Roman" w:hAnsi="Times New Roman" w:cs="Times New Roman"/>
          <w:sz w:val="28"/>
          <w:szCs w:val="28"/>
        </w:rPr>
        <w:t>Чтобы не допустить финансовых потерь, следует заранее предусмотреть возможные рискованные ситуации, вероятность их появления и меры по сн</w:t>
      </w:r>
      <w:r w:rsidRPr="000975B7">
        <w:rPr>
          <w:rFonts w:ascii="Times New Roman" w:hAnsi="Times New Roman" w:cs="Times New Roman"/>
          <w:sz w:val="28"/>
          <w:szCs w:val="28"/>
        </w:rPr>
        <w:t>и</w:t>
      </w:r>
      <w:r w:rsidRPr="000975B7">
        <w:rPr>
          <w:rFonts w:ascii="Times New Roman" w:hAnsi="Times New Roman" w:cs="Times New Roman"/>
          <w:sz w:val="28"/>
          <w:szCs w:val="28"/>
        </w:rPr>
        <w:t>жению степени риска.</w:t>
      </w:r>
    </w:p>
    <w:p w:rsidR="000975B7" w:rsidRPr="000975B7" w:rsidRDefault="000975B7" w:rsidP="000975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</w:t>
      </w:r>
      <w:r w:rsidR="000E5650" w:rsidRPr="000E5650">
        <w:rPr>
          <w:rFonts w:ascii="Times New Roman" w:hAnsi="Times New Roman" w:cs="Times New Roman"/>
          <w:sz w:val="28"/>
          <w:szCs w:val="28"/>
        </w:rPr>
        <w:t xml:space="preserve">   </w:t>
      </w:r>
      <w:r w:rsidRPr="000975B7">
        <w:rPr>
          <w:rFonts w:ascii="Times New Roman" w:hAnsi="Times New Roman" w:cs="Times New Roman"/>
          <w:sz w:val="28"/>
          <w:szCs w:val="28"/>
        </w:rPr>
        <w:t>Из всего разнообразия рисков необходимо предусмотреть хотя бы часто встречающиеся. Это: коммерческие, транспортные, политические и риски, св</w:t>
      </w:r>
      <w:r w:rsidRPr="000975B7">
        <w:rPr>
          <w:rFonts w:ascii="Times New Roman" w:hAnsi="Times New Roman" w:cs="Times New Roman"/>
          <w:sz w:val="28"/>
          <w:szCs w:val="28"/>
        </w:rPr>
        <w:t>я</w:t>
      </w:r>
      <w:r w:rsidRPr="000975B7">
        <w:rPr>
          <w:rFonts w:ascii="Times New Roman" w:hAnsi="Times New Roman" w:cs="Times New Roman"/>
          <w:sz w:val="28"/>
          <w:szCs w:val="28"/>
        </w:rPr>
        <w:t>занные форс-мажорными (непредвиденными) обстоятельствами.</w:t>
      </w:r>
    </w:p>
    <w:p w:rsidR="000975B7" w:rsidRPr="000975B7" w:rsidRDefault="000E5650" w:rsidP="000E565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6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75B7" w:rsidRPr="000975B7">
        <w:rPr>
          <w:rFonts w:ascii="Times New Roman" w:hAnsi="Times New Roman" w:cs="Times New Roman"/>
          <w:sz w:val="28"/>
          <w:szCs w:val="28"/>
        </w:rPr>
        <w:t xml:space="preserve">К </w:t>
      </w:r>
      <w:r w:rsidR="000975B7" w:rsidRPr="000975B7">
        <w:rPr>
          <w:rFonts w:ascii="Times New Roman" w:hAnsi="Times New Roman" w:cs="Times New Roman"/>
          <w:bCs/>
          <w:sz w:val="28"/>
          <w:szCs w:val="28"/>
        </w:rPr>
        <w:t xml:space="preserve">коммерческим </w:t>
      </w:r>
      <w:r w:rsidR="000975B7" w:rsidRPr="000975B7">
        <w:rPr>
          <w:rFonts w:ascii="Times New Roman" w:hAnsi="Times New Roman" w:cs="Times New Roman"/>
          <w:sz w:val="28"/>
          <w:szCs w:val="28"/>
        </w:rPr>
        <w:t xml:space="preserve">рискам относят: </w:t>
      </w:r>
      <w:proofErr w:type="gramStart"/>
      <w:r w:rsidR="000975B7" w:rsidRPr="000975B7">
        <w:rPr>
          <w:rFonts w:ascii="Times New Roman" w:hAnsi="Times New Roman" w:cs="Times New Roman"/>
          <w:sz w:val="28"/>
          <w:szCs w:val="28"/>
        </w:rPr>
        <w:t>имущественные</w:t>
      </w:r>
      <w:proofErr w:type="gramEnd"/>
      <w:r w:rsidR="000975B7" w:rsidRPr="000975B7">
        <w:rPr>
          <w:rFonts w:ascii="Times New Roman" w:hAnsi="Times New Roman" w:cs="Times New Roman"/>
          <w:sz w:val="28"/>
          <w:szCs w:val="28"/>
        </w:rPr>
        <w:t>, производственные, торговые. Они представляют собой опасность потерь в процессе финансово-хозяйственной деятельности СТОА.</w:t>
      </w:r>
    </w:p>
    <w:p w:rsidR="000975B7" w:rsidRPr="000975B7" w:rsidRDefault="000975B7" w:rsidP="000E56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 xml:space="preserve">Имущественные </w:t>
      </w:r>
      <w:r w:rsidRPr="000975B7">
        <w:rPr>
          <w:rFonts w:ascii="Times New Roman" w:hAnsi="Times New Roman" w:cs="Times New Roman"/>
          <w:sz w:val="28"/>
          <w:szCs w:val="28"/>
        </w:rPr>
        <w:t>риски – риски, связанные с вероятностью потерь имущ</w:t>
      </w:r>
      <w:r w:rsidRPr="000975B7">
        <w:rPr>
          <w:rFonts w:ascii="Times New Roman" w:hAnsi="Times New Roman" w:cs="Times New Roman"/>
          <w:sz w:val="28"/>
          <w:szCs w:val="28"/>
        </w:rPr>
        <w:t>е</w:t>
      </w:r>
      <w:r w:rsidRPr="000975B7">
        <w:rPr>
          <w:rFonts w:ascii="Times New Roman" w:hAnsi="Times New Roman" w:cs="Times New Roman"/>
          <w:sz w:val="28"/>
          <w:szCs w:val="28"/>
        </w:rPr>
        <w:t>ства СТОА  по причине кражи, диверсии, халатности, перенапряжения техн</w:t>
      </w:r>
      <w:r w:rsidRPr="000975B7">
        <w:rPr>
          <w:rFonts w:ascii="Times New Roman" w:hAnsi="Times New Roman" w:cs="Times New Roman"/>
          <w:sz w:val="28"/>
          <w:szCs w:val="28"/>
        </w:rPr>
        <w:t>и</w:t>
      </w:r>
      <w:r w:rsidRPr="000975B7">
        <w:rPr>
          <w:rFonts w:ascii="Times New Roman" w:hAnsi="Times New Roman" w:cs="Times New Roman"/>
          <w:sz w:val="28"/>
          <w:szCs w:val="28"/>
        </w:rPr>
        <w:t>ческой и технологической систем и т.п.</w:t>
      </w:r>
    </w:p>
    <w:p w:rsidR="000975B7" w:rsidRPr="000975B7" w:rsidRDefault="000975B7" w:rsidP="000E56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 xml:space="preserve">Производственные </w:t>
      </w:r>
      <w:r w:rsidRPr="000975B7">
        <w:rPr>
          <w:rFonts w:ascii="Times New Roman" w:hAnsi="Times New Roman" w:cs="Times New Roman"/>
          <w:sz w:val="28"/>
          <w:szCs w:val="28"/>
        </w:rPr>
        <w:t>риски связаны с убытками от остановки СТОА всле</w:t>
      </w:r>
      <w:r w:rsidRPr="000975B7">
        <w:rPr>
          <w:rFonts w:ascii="Times New Roman" w:hAnsi="Times New Roman" w:cs="Times New Roman"/>
          <w:sz w:val="28"/>
          <w:szCs w:val="28"/>
        </w:rPr>
        <w:t>д</w:t>
      </w:r>
      <w:r w:rsidRPr="000975B7">
        <w:rPr>
          <w:rFonts w:ascii="Times New Roman" w:hAnsi="Times New Roman" w:cs="Times New Roman"/>
          <w:sz w:val="28"/>
          <w:szCs w:val="28"/>
        </w:rPr>
        <w:t>ствие воздействия различных факторов и, прежде всего, с гибелью или повре</w:t>
      </w:r>
      <w:r w:rsidRPr="000975B7">
        <w:rPr>
          <w:rFonts w:ascii="Times New Roman" w:hAnsi="Times New Roman" w:cs="Times New Roman"/>
          <w:sz w:val="28"/>
          <w:szCs w:val="28"/>
        </w:rPr>
        <w:t>ж</w:t>
      </w:r>
      <w:r w:rsidRPr="000975B7">
        <w:rPr>
          <w:rFonts w:ascii="Times New Roman" w:hAnsi="Times New Roman" w:cs="Times New Roman"/>
          <w:sz w:val="28"/>
          <w:szCs w:val="28"/>
        </w:rPr>
        <w:t>дением основных и оборотных фондов (оборудования, сырья, транспорта и т.п.), а также риски, связанные с внедрением в СТОА новой техники или техн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>логии. Мерами по снижению пр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 xml:space="preserve">изводственных рисков являются </w:t>
      </w:r>
      <w:proofErr w:type="gramStart"/>
      <w:r w:rsidRPr="00097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75B7">
        <w:rPr>
          <w:rFonts w:ascii="Times New Roman" w:hAnsi="Times New Roman" w:cs="Times New Roman"/>
          <w:sz w:val="28"/>
          <w:szCs w:val="28"/>
        </w:rPr>
        <w:t xml:space="preserve"> процессом производства, усиления влияния на поставщиков, приобретение в</w:t>
      </w:r>
      <w:r w:rsidRPr="000975B7">
        <w:rPr>
          <w:rFonts w:ascii="Times New Roman" w:hAnsi="Times New Roman" w:cs="Times New Roman"/>
          <w:sz w:val="28"/>
          <w:szCs w:val="28"/>
        </w:rPr>
        <w:t>ы</w:t>
      </w:r>
      <w:r w:rsidRPr="000975B7">
        <w:rPr>
          <w:rFonts w:ascii="Times New Roman" w:hAnsi="Times New Roman" w:cs="Times New Roman"/>
          <w:sz w:val="28"/>
          <w:szCs w:val="28"/>
        </w:rPr>
        <w:t>сококачественного оборудования и т.д.</w:t>
      </w:r>
    </w:p>
    <w:p w:rsidR="000975B7" w:rsidRPr="000975B7" w:rsidRDefault="000975B7" w:rsidP="000E56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 xml:space="preserve">Торговые </w:t>
      </w:r>
      <w:r w:rsidRPr="000975B7">
        <w:rPr>
          <w:rFonts w:ascii="Times New Roman" w:hAnsi="Times New Roman" w:cs="Times New Roman"/>
          <w:sz w:val="28"/>
          <w:szCs w:val="28"/>
        </w:rPr>
        <w:t>риски представляют собой риски, связанные с убытками по причине задержки платежей за услуги СТОА, уменьшения размеров и емкости рынков, появления новых конкурентов и т.п. Мерами по снижению этого вида риска могут быть: систематическое изучение условий продажи на рынке (соо</w:t>
      </w:r>
      <w:r w:rsidRPr="000975B7">
        <w:rPr>
          <w:rFonts w:ascii="Times New Roman" w:hAnsi="Times New Roman" w:cs="Times New Roman"/>
          <w:sz w:val="28"/>
          <w:szCs w:val="28"/>
        </w:rPr>
        <w:t>т</w:t>
      </w:r>
      <w:r w:rsidRPr="000975B7">
        <w:rPr>
          <w:rFonts w:ascii="Times New Roman" w:hAnsi="Times New Roman" w:cs="Times New Roman"/>
          <w:sz w:val="28"/>
          <w:szCs w:val="28"/>
        </w:rPr>
        <w:t>ношение спроса и предложения); создание сети посредников между потребит</w:t>
      </w:r>
      <w:r w:rsidRPr="000975B7">
        <w:rPr>
          <w:rFonts w:ascii="Times New Roman" w:hAnsi="Times New Roman" w:cs="Times New Roman"/>
          <w:sz w:val="28"/>
          <w:szCs w:val="28"/>
        </w:rPr>
        <w:t>е</w:t>
      </w:r>
      <w:r w:rsidRPr="000975B7">
        <w:rPr>
          <w:rFonts w:ascii="Times New Roman" w:hAnsi="Times New Roman" w:cs="Times New Roman"/>
          <w:sz w:val="28"/>
          <w:szCs w:val="28"/>
        </w:rPr>
        <w:t>лем и производителем; соответствующая ценовая политика; образов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>ние сети сервисного обслуживания; формирование общественного мнения и фирменного стиля; реклама и т.д.</w:t>
      </w:r>
    </w:p>
    <w:p w:rsidR="000975B7" w:rsidRPr="000975B7" w:rsidRDefault="000975B7" w:rsidP="00671F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lastRenderedPageBreak/>
        <w:t xml:space="preserve">Риски, связанные с </w:t>
      </w:r>
      <w:r w:rsidRPr="000975B7">
        <w:rPr>
          <w:rFonts w:ascii="Times New Roman" w:hAnsi="Times New Roman" w:cs="Times New Roman"/>
          <w:bCs/>
          <w:sz w:val="28"/>
          <w:szCs w:val="28"/>
        </w:rPr>
        <w:t xml:space="preserve">форс-мажорными </w:t>
      </w:r>
      <w:r w:rsidRPr="000975B7">
        <w:rPr>
          <w:rFonts w:ascii="Times New Roman" w:hAnsi="Times New Roman" w:cs="Times New Roman"/>
          <w:sz w:val="28"/>
          <w:szCs w:val="28"/>
        </w:rPr>
        <w:t xml:space="preserve">обстоятельствами – риски, </w:t>
      </w:r>
      <w:proofErr w:type="spellStart"/>
      <w:r w:rsidRPr="000975B7">
        <w:rPr>
          <w:rFonts w:ascii="Times New Roman" w:hAnsi="Times New Roman" w:cs="Times New Roman"/>
          <w:sz w:val="28"/>
          <w:szCs w:val="28"/>
        </w:rPr>
        <w:t>обус</w:t>
      </w:r>
      <w:r w:rsidR="00671F63" w:rsidRPr="00671F63">
        <w:rPr>
          <w:rFonts w:ascii="Times New Roman" w:hAnsi="Times New Roman" w:cs="Times New Roman"/>
          <w:sz w:val="28"/>
          <w:szCs w:val="28"/>
        </w:rPr>
        <w:t>-</w:t>
      </w:r>
      <w:r w:rsidRPr="000975B7">
        <w:rPr>
          <w:rFonts w:ascii="Times New Roman" w:hAnsi="Times New Roman" w:cs="Times New Roman"/>
          <w:sz w:val="28"/>
          <w:szCs w:val="28"/>
        </w:rPr>
        <w:t>ловенные</w:t>
      </w:r>
      <w:proofErr w:type="spellEnd"/>
      <w:r w:rsidRPr="000975B7">
        <w:rPr>
          <w:rFonts w:ascii="Times New Roman" w:hAnsi="Times New Roman" w:cs="Times New Roman"/>
          <w:sz w:val="28"/>
          <w:szCs w:val="28"/>
        </w:rPr>
        <w:t xml:space="preserve"> непредвиденными обсто</w:t>
      </w:r>
      <w:r w:rsidRPr="000975B7">
        <w:rPr>
          <w:rFonts w:ascii="Times New Roman" w:hAnsi="Times New Roman" w:cs="Times New Roman"/>
          <w:sz w:val="28"/>
          <w:szCs w:val="28"/>
        </w:rPr>
        <w:t>я</w:t>
      </w:r>
      <w:r w:rsidRPr="000975B7">
        <w:rPr>
          <w:rFonts w:ascii="Times New Roman" w:hAnsi="Times New Roman" w:cs="Times New Roman"/>
          <w:sz w:val="28"/>
          <w:szCs w:val="28"/>
        </w:rPr>
        <w:t>тельствами. Мерой по их снижению служит работа организации с достаточным запасом финансовой прочности.</w:t>
      </w:r>
    </w:p>
    <w:p w:rsidR="000975B7" w:rsidRPr="000975B7" w:rsidRDefault="000975B7" w:rsidP="000975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 xml:space="preserve">Финансовые </w:t>
      </w:r>
      <w:r w:rsidRPr="000975B7">
        <w:rPr>
          <w:rFonts w:ascii="Times New Roman" w:hAnsi="Times New Roman" w:cs="Times New Roman"/>
          <w:sz w:val="28"/>
          <w:szCs w:val="28"/>
        </w:rPr>
        <w:t>риски связаны с вероятностью потерь финансовых ресурсов (д</w:t>
      </w:r>
      <w:r w:rsidRPr="000975B7">
        <w:rPr>
          <w:rFonts w:ascii="Times New Roman" w:hAnsi="Times New Roman" w:cs="Times New Roman"/>
          <w:sz w:val="28"/>
          <w:szCs w:val="28"/>
        </w:rPr>
        <w:t>е</w:t>
      </w:r>
      <w:r w:rsidRPr="000975B7">
        <w:rPr>
          <w:rFonts w:ascii="Times New Roman" w:hAnsi="Times New Roman" w:cs="Times New Roman"/>
          <w:sz w:val="28"/>
          <w:szCs w:val="28"/>
        </w:rPr>
        <w:t>нежных средств), вызванных инфляционными процессами, всеобщими непл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>тежами, колебаниями валютных курсов и т.д. они могут быть снижены за счет создания системы эффективного финансового управления, работы с посредн</w:t>
      </w:r>
      <w:r w:rsidRPr="000975B7">
        <w:rPr>
          <w:rFonts w:ascii="Times New Roman" w:hAnsi="Times New Roman" w:cs="Times New Roman"/>
          <w:sz w:val="28"/>
          <w:szCs w:val="28"/>
        </w:rPr>
        <w:t>и</w:t>
      </w:r>
      <w:r w:rsidRPr="000975B7">
        <w:rPr>
          <w:rFonts w:ascii="Times New Roman" w:hAnsi="Times New Roman" w:cs="Times New Roman"/>
          <w:sz w:val="28"/>
          <w:szCs w:val="28"/>
        </w:rPr>
        <w:t>ками на условиях предоплаты, продуманной сбытовой политики цен и т.д.</w:t>
      </w:r>
    </w:p>
    <w:p w:rsidR="000975B7" w:rsidRPr="00671F63" w:rsidRDefault="000975B7" w:rsidP="00631A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975B7">
        <w:rPr>
          <w:rFonts w:ascii="Times New Roman" w:hAnsi="Times New Roman" w:cs="Times New Roman"/>
          <w:sz w:val="28"/>
          <w:szCs w:val="28"/>
        </w:rPr>
        <w:t>Например</w:t>
      </w:r>
      <w:r w:rsidR="00671F6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96"/>
        <w:gridCol w:w="1596"/>
        <w:gridCol w:w="1270"/>
        <w:gridCol w:w="4762"/>
      </w:tblGrid>
      <w:tr w:rsidR="000975B7" w:rsidRPr="000975B7" w:rsidTr="000975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 xml:space="preserve">Риск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Тип риска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 xml:space="preserve">Вероятность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 xml:space="preserve">Описание, меры противодействия </w:t>
            </w:r>
          </w:p>
        </w:tc>
      </w:tr>
      <w:tr w:rsidR="000975B7" w:rsidRPr="000975B7" w:rsidTr="000975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Падение курса рубля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Неуправляемый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Средняя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В кризисных условиях может произойти сильное обесценение рубля, что сделает менее привлек</w:t>
            </w:r>
            <w:r w:rsidRPr="000975B7">
              <w:rPr>
                <w:rFonts w:ascii="Times New Roman" w:hAnsi="Times New Roman" w:cs="Times New Roman"/>
                <w:color w:val="000000"/>
              </w:rPr>
              <w:t>а</w:t>
            </w:r>
            <w:r w:rsidRPr="000975B7">
              <w:rPr>
                <w:rFonts w:ascii="Times New Roman" w:hAnsi="Times New Roman" w:cs="Times New Roman"/>
                <w:color w:val="000000"/>
              </w:rPr>
              <w:t>тельными услуги.</w:t>
            </w:r>
          </w:p>
        </w:tc>
      </w:tr>
      <w:tr w:rsidR="000975B7" w:rsidRPr="000975B7" w:rsidTr="000975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Природные ката</w:t>
            </w:r>
            <w:r w:rsidRPr="000975B7">
              <w:rPr>
                <w:rFonts w:ascii="Times New Roman" w:hAnsi="Times New Roman" w:cs="Times New Roman"/>
                <w:color w:val="000000"/>
              </w:rPr>
              <w:t>к</w:t>
            </w:r>
            <w:r w:rsidRPr="000975B7">
              <w:rPr>
                <w:rFonts w:ascii="Times New Roman" w:hAnsi="Times New Roman" w:cs="Times New Roman"/>
                <w:color w:val="000000"/>
              </w:rPr>
              <w:t>лизмы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Неуправляемый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Низкая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975B7" w:rsidRPr="000975B7" w:rsidTr="000975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Снижение спроса на услуги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Неуправляемая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Средняя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Рост доходов происходит медленно и при во</w:t>
            </w:r>
            <w:r w:rsidRPr="000975B7">
              <w:rPr>
                <w:rFonts w:ascii="Times New Roman" w:hAnsi="Times New Roman" w:cs="Times New Roman"/>
                <w:color w:val="000000"/>
              </w:rPr>
              <w:t>з</w:t>
            </w:r>
            <w:r w:rsidRPr="000975B7">
              <w:rPr>
                <w:rFonts w:ascii="Times New Roman" w:hAnsi="Times New Roman" w:cs="Times New Roman"/>
                <w:color w:val="000000"/>
              </w:rPr>
              <w:t>можном его снижении спрос упадет.</w:t>
            </w:r>
          </w:p>
        </w:tc>
      </w:tr>
      <w:tr w:rsidR="000975B7" w:rsidRPr="000975B7" w:rsidTr="000975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Рост цены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Неуправляемый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Низкая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Инфляция, рост цен на аренду может привести к необходимости роста цен</w:t>
            </w:r>
          </w:p>
        </w:tc>
      </w:tr>
      <w:tr w:rsidR="000975B7" w:rsidRPr="000975B7" w:rsidTr="000975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Нехватка сотрудн</w:t>
            </w:r>
            <w:r w:rsidRPr="000975B7">
              <w:rPr>
                <w:rFonts w:ascii="Times New Roman" w:hAnsi="Times New Roman" w:cs="Times New Roman"/>
                <w:color w:val="000000"/>
              </w:rPr>
              <w:t>и</w:t>
            </w:r>
            <w:r w:rsidRPr="000975B7">
              <w:rPr>
                <w:rFonts w:ascii="Times New Roman" w:hAnsi="Times New Roman" w:cs="Times New Roman"/>
                <w:color w:val="000000"/>
              </w:rPr>
              <w:t>ков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Управляемый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Средняя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В случае болезни сотрудников могут появиться проблемы с выполнением их задач. В качестве меры предлагается наладить хорошую взаимоз</w:t>
            </w:r>
            <w:r w:rsidRPr="000975B7">
              <w:rPr>
                <w:rFonts w:ascii="Times New Roman" w:hAnsi="Times New Roman" w:cs="Times New Roman"/>
                <w:color w:val="000000"/>
              </w:rPr>
              <w:t>а</w:t>
            </w:r>
            <w:r w:rsidRPr="000975B7">
              <w:rPr>
                <w:rFonts w:ascii="Times New Roman" w:hAnsi="Times New Roman" w:cs="Times New Roman"/>
                <w:color w:val="000000"/>
              </w:rPr>
              <w:t>меняемость сотрудников.</w:t>
            </w:r>
          </w:p>
        </w:tc>
      </w:tr>
      <w:tr w:rsidR="000975B7" w:rsidRPr="000975B7" w:rsidTr="00671F63">
        <w:trPr>
          <w:trHeight w:val="12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Переоценка поте</w:t>
            </w:r>
            <w:r w:rsidRPr="000975B7">
              <w:rPr>
                <w:rFonts w:ascii="Times New Roman" w:hAnsi="Times New Roman" w:cs="Times New Roman"/>
                <w:color w:val="000000"/>
              </w:rPr>
              <w:t>н</w:t>
            </w:r>
            <w:r w:rsidRPr="000975B7">
              <w:rPr>
                <w:rFonts w:ascii="Times New Roman" w:hAnsi="Times New Roman" w:cs="Times New Roman"/>
                <w:color w:val="000000"/>
              </w:rPr>
              <w:t>циала рынка и во</w:t>
            </w:r>
            <w:r w:rsidRPr="000975B7">
              <w:rPr>
                <w:rFonts w:ascii="Times New Roman" w:hAnsi="Times New Roman" w:cs="Times New Roman"/>
                <w:color w:val="000000"/>
              </w:rPr>
              <w:t>з</w:t>
            </w:r>
            <w:r w:rsidRPr="000975B7">
              <w:rPr>
                <w:rFonts w:ascii="Times New Roman" w:hAnsi="Times New Roman" w:cs="Times New Roman"/>
                <w:color w:val="000000"/>
              </w:rPr>
              <w:t>можностей комп</w:t>
            </w:r>
            <w:r w:rsidRPr="000975B7">
              <w:rPr>
                <w:rFonts w:ascii="Times New Roman" w:hAnsi="Times New Roman" w:cs="Times New Roman"/>
                <w:color w:val="000000"/>
              </w:rPr>
              <w:t>а</w:t>
            </w:r>
            <w:r w:rsidRPr="000975B7">
              <w:rPr>
                <w:rFonts w:ascii="Times New Roman" w:hAnsi="Times New Roman" w:cs="Times New Roman"/>
                <w:color w:val="000000"/>
              </w:rPr>
              <w:t>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Управляемый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Средняя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Возможна переоценка возможностей компании и объёма реализации. В качестве меры предлагае</w:t>
            </w:r>
            <w:r w:rsidRPr="000975B7">
              <w:rPr>
                <w:rFonts w:ascii="Times New Roman" w:hAnsi="Times New Roman" w:cs="Times New Roman"/>
                <w:color w:val="000000"/>
              </w:rPr>
              <w:t>т</w:t>
            </w:r>
            <w:r w:rsidRPr="000975B7">
              <w:rPr>
                <w:rFonts w:ascii="Times New Roman" w:hAnsi="Times New Roman" w:cs="Times New Roman"/>
                <w:color w:val="000000"/>
              </w:rPr>
              <w:t>ся оптимизация деятельности компании и с</w:t>
            </w:r>
            <w:r w:rsidRPr="000975B7">
              <w:rPr>
                <w:rFonts w:ascii="Times New Roman" w:hAnsi="Times New Roman" w:cs="Times New Roman"/>
                <w:color w:val="000000"/>
              </w:rPr>
              <w:t>о</w:t>
            </w:r>
            <w:r w:rsidRPr="000975B7">
              <w:rPr>
                <w:rFonts w:ascii="Times New Roman" w:hAnsi="Times New Roman" w:cs="Times New Roman"/>
                <w:color w:val="000000"/>
              </w:rPr>
              <w:t>кращение 1 сотрудника, более активная рекла</w:t>
            </w:r>
            <w:r w:rsidRPr="000975B7">
              <w:rPr>
                <w:rFonts w:ascii="Times New Roman" w:hAnsi="Times New Roman" w:cs="Times New Roman"/>
                <w:color w:val="000000"/>
              </w:rPr>
              <w:t>м</w:t>
            </w:r>
            <w:r w:rsidRPr="000975B7">
              <w:rPr>
                <w:rFonts w:ascii="Times New Roman" w:hAnsi="Times New Roman" w:cs="Times New Roman"/>
                <w:color w:val="000000"/>
              </w:rPr>
              <w:t>ная деятельность.</w:t>
            </w:r>
          </w:p>
        </w:tc>
      </w:tr>
      <w:tr w:rsidR="000975B7" w:rsidRPr="000975B7" w:rsidTr="000975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Несоблюдение аре</w:t>
            </w:r>
            <w:r w:rsidRPr="000975B7">
              <w:rPr>
                <w:rFonts w:ascii="Times New Roman" w:hAnsi="Times New Roman" w:cs="Times New Roman"/>
                <w:color w:val="000000"/>
              </w:rPr>
              <w:t>н</w:t>
            </w:r>
            <w:r w:rsidRPr="000975B7">
              <w:rPr>
                <w:rFonts w:ascii="Times New Roman" w:hAnsi="Times New Roman" w:cs="Times New Roman"/>
                <w:color w:val="000000"/>
              </w:rPr>
              <w:t>додателем своих обязательств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Неуправляемый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Низкая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Предусмотреть выкуп</w:t>
            </w:r>
          </w:p>
        </w:tc>
      </w:tr>
      <w:tr w:rsidR="000975B7" w:rsidRPr="000975B7" w:rsidTr="000975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Инфляция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Неуправляемый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Низкая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Компания предусматривает 5% общий рост цен. Вероятность гиперинфляции с учётом текущей макроэкономической политики государства в</w:t>
            </w:r>
            <w:r w:rsidRPr="000975B7">
              <w:rPr>
                <w:rFonts w:ascii="Times New Roman" w:hAnsi="Times New Roman" w:cs="Times New Roman"/>
                <w:color w:val="000000"/>
              </w:rPr>
              <w:t>ы</w:t>
            </w:r>
            <w:r w:rsidRPr="000975B7">
              <w:rPr>
                <w:rFonts w:ascii="Times New Roman" w:hAnsi="Times New Roman" w:cs="Times New Roman"/>
                <w:color w:val="000000"/>
              </w:rPr>
              <w:t>глядит маловероятной.</w:t>
            </w:r>
          </w:p>
        </w:tc>
      </w:tr>
      <w:tr w:rsidR="000975B7" w:rsidRPr="000975B7" w:rsidTr="000975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Бытовые поломки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Управляемые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Высокая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0975B7" w:rsidRPr="000975B7" w:rsidRDefault="000975B7" w:rsidP="00671F6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5B7">
              <w:rPr>
                <w:rFonts w:ascii="Times New Roman" w:hAnsi="Times New Roman" w:cs="Times New Roman"/>
                <w:color w:val="000000"/>
              </w:rPr>
              <w:t>Существует вероятность выхода из строя обор</w:t>
            </w:r>
            <w:r w:rsidRPr="000975B7">
              <w:rPr>
                <w:rFonts w:ascii="Times New Roman" w:hAnsi="Times New Roman" w:cs="Times New Roman"/>
                <w:color w:val="000000"/>
              </w:rPr>
              <w:t>у</w:t>
            </w:r>
            <w:r w:rsidRPr="000975B7">
              <w:rPr>
                <w:rFonts w:ascii="Times New Roman" w:hAnsi="Times New Roman" w:cs="Times New Roman"/>
                <w:color w:val="000000"/>
              </w:rPr>
              <w:t>дования. В качестве меры предупреждения п</w:t>
            </w:r>
            <w:r w:rsidRPr="000975B7">
              <w:rPr>
                <w:rFonts w:ascii="Times New Roman" w:hAnsi="Times New Roman" w:cs="Times New Roman"/>
                <w:color w:val="000000"/>
              </w:rPr>
              <w:t>о</w:t>
            </w:r>
            <w:r w:rsidRPr="000975B7">
              <w:rPr>
                <w:rFonts w:ascii="Times New Roman" w:hAnsi="Times New Roman" w:cs="Times New Roman"/>
                <w:color w:val="000000"/>
              </w:rPr>
              <w:t>добных поломок предлагается проводить проф</w:t>
            </w:r>
            <w:r w:rsidRPr="000975B7">
              <w:rPr>
                <w:rFonts w:ascii="Times New Roman" w:hAnsi="Times New Roman" w:cs="Times New Roman"/>
                <w:color w:val="000000"/>
              </w:rPr>
              <w:t>и</w:t>
            </w:r>
            <w:r w:rsidRPr="000975B7">
              <w:rPr>
                <w:rFonts w:ascii="Times New Roman" w:hAnsi="Times New Roman" w:cs="Times New Roman"/>
                <w:color w:val="000000"/>
              </w:rPr>
              <w:t>лактику всей техники раз в квартал.</w:t>
            </w:r>
          </w:p>
        </w:tc>
      </w:tr>
    </w:tbl>
    <w:p w:rsidR="000975B7" w:rsidRDefault="000975B7" w:rsidP="000975B7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0975B7" w:rsidRPr="000975B7" w:rsidRDefault="000975B7" w:rsidP="000975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671F63" w:rsidRPr="00671F6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975B7">
        <w:rPr>
          <w:rFonts w:ascii="Times New Roman" w:hAnsi="Times New Roman" w:cs="Times New Roman"/>
          <w:bCs/>
          <w:sz w:val="28"/>
          <w:szCs w:val="28"/>
        </w:rPr>
        <w:t>7.10 Приложение</w:t>
      </w:r>
    </w:p>
    <w:p w:rsidR="000975B7" w:rsidRPr="000975B7" w:rsidRDefault="000975B7" w:rsidP="000975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</w:t>
      </w:r>
      <w:r w:rsidR="00671F63" w:rsidRPr="00671F63">
        <w:rPr>
          <w:rFonts w:ascii="Times New Roman" w:hAnsi="Times New Roman" w:cs="Times New Roman"/>
          <w:sz w:val="28"/>
          <w:szCs w:val="28"/>
        </w:rPr>
        <w:t xml:space="preserve">   </w:t>
      </w:r>
      <w:r w:rsidRPr="000975B7">
        <w:rPr>
          <w:rFonts w:ascii="Times New Roman" w:hAnsi="Times New Roman" w:cs="Times New Roman"/>
          <w:sz w:val="28"/>
          <w:szCs w:val="28"/>
        </w:rPr>
        <w:t>Этот раздел бизнес-плана включает следующие  документы:</w:t>
      </w:r>
    </w:p>
    <w:p w:rsidR="000975B7" w:rsidRPr="000975B7" w:rsidRDefault="000975B7" w:rsidP="00671F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примечания по тексту (например, предложения, используемые в прогн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>зах, источники информации)</w:t>
      </w:r>
    </w:p>
    <w:p w:rsidR="000975B7" w:rsidRPr="000975B7" w:rsidRDefault="000975B7" w:rsidP="00671F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статьи, вырезки из информационных источников, тематические отчеты;</w:t>
      </w:r>
    </w:p>
    <w:p w:rsidR="000975B7" w:rsidRPr="000975B7" w:rsidRDefault="000975B7" w:rsidP="00671F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чертеж 1 – план организации СТОА</w:t>
      </w:r>
    </w:p>
    <w:p w:rsidR="000975B7" w:rsidRPr="000975B7" w:rsidRDefault="000975B7" w:rsidP="00671F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чертёж 2 – организационная структура СТОА;</w:t>
      </w:r>
    </w:p>
    <w:p w:rsidR="000975B7" w:rsidRPr="000975B7" w:rsidRDefault="000975B7" w:rsidP="00671F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чертёж 3 -  экономические показатели бизнес-плана.</w:t>
      </w:r>
    </w:p>
    <w:p w:rsidR="000975B7" w:rsidRPr="000975B7" w:rsidRDefault="000975B7" w:rsidP="00671F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- рекламные изделия различного рода оборудования, услуг и т.д., которые в дальнейшем могут быть в СТОА.</w:t>
      </w:r>
    </w:p>
    <w:p w:rsidR="000975B7" w:rsidRPr="000975B7" w:rsidRDefault="000975B7" w:rsidP="000975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5B7" w:rsidRPr="00671F63" w:rsidRDefault="000975B7" w:rsidP="00671F63">
      <w:pPr>
        <w:tabs>
          <w:tab w:val="left" w:pos="709"/>
          <w:tab w:val="left" w:pos="851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</w:t>
      </w:r>
      <w:r w:rsidR="00671F63" w:rsidRPr="00B37BC0">
        <w:rPr>
          <w:rFonts w:ascii="Times New Roman" w:hAnsi="Times New Roman" w:cs="Times New Roman"/>
          <w:sz w:val="28"/>
          <w:szCs w:val="28"/>
        </w:rPr>
        <w:t xml:space="preserve">   </w:t>
      </w:r>
      <w:r w:rsidRPr="00671F63">
        <w:rPr>
          <w:rFonts w:ascii="Times New Roman" w:hAnsi="Times New Roman" w:cs="Times New Roman"/>
          <w:sz w:val="32"/>
          <w:szCs w:val="32"/>
        </w:rPr>
        <w:t>Раздел 8. Графическая часть</w:t>
      </w:r>
    </w:p>
    <w:p w:rsidR="000975B7" w:rsidRPr="000975B7" w:rsidRDefault="000975B7" w:rsidP="000975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975B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71F63" w:rsidRPr="00671F6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975B7">
        <w:rPr>
          <w:rFonts w:ascii="Times New Roman" w:hAnsi="Times New Roman" w:cs="Times New Roman"/>
          <w:bCs/>
          <w:sz w:val="28"/>
          <w:szCs w:val="28"/>
        </w:rPr>
        <w:t>8.1 Общие положения</w:t>
      </w:r>
    </w:p>
    <w:p w:rsidR="000975B7" w:rsidRPr="000975B7" w:rsidRDefault="000975B7" w:rsidP="000975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</w:t>
      </w:r>
      <w:r w:rsidR="00671F63" w:rsidRPr="00671F63">
        <w:rPr>
          <w:rFonts w:ascii="Times New Roman" w:hAnsi="Times New Roman" w:cs="Times New Roman"/>
          <w:sz w:val="28"/>
          <w:szCs w:val="28"/>
        </w:rPr>
        <w:t xml:space="preserve">   </w:t>
      </w:r>
      <w:r w:rsidRPr="000975B7">
        <w:rPr>
          <w:rFonts w:ascii="Times New Roman" w:hAnsi="Times New Roman" w:cs="Times New Roman"/>
          <w:sz w:val="28"/>
          <w:szCs w:val="28"/>
        </w:rPr>
        <w:t>Графическая часть выпускной квалификационной работы содержит 4 чертежа формата А-1.</w:t>
      </w:r>
    </w:p>
    <w:p w:rsidR="000975B7" w:rsidRPr="000975B7" w:rsidRDefault="000975B7" w:rsidP="000975B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Лист  № 1. План объекта проектирования при существующей организ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>ции труда или Генплан.</w:t>
      </w:r>
    </w:p>
    <w:p w:rsidR="000975B7" w:rsidRPr="000975B7" w:rsidRDefault="000975B7" w:rsidP="000975B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Лист  № 2. План объекта проектирования при проектируемой организ</w:t>
      </w:r>
      <w:r w:rsidRPr="000975B7">
        <w:rPr>
          <w:rFonts w:ascii="Times New Roman" w:hAnsi="Times New Roman" w:cs="Times New Roman"/>
          <w:sz w:val="28"/>
          <w:szCs w:val="28"/>
        </w:rPr>
        <w:t>а</w:t>
      </w:r>
      <w:r w:rsidRPr="000975B7">
        <w:rPr>
          <w:rFonts w:ascii="Times New Roman" w:hAnsi="Times New Roman" w:cs="Times New Roman"/>
          <w:sz w:val="28"/>
          <w:szCs w:val="28"/>
        </w:rPr>
        <w:t>ции труда.</w:t>
      </w:r>
    </w:p>
    <w:p w:rsidR="000975B7" w:rsidRPr="000975B7" w:rsidRDefault="000975B7" w:rsidP="000975B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Лист  № 3. Общий вид приспособления.</w:t>
      </w:r>
    </w:p>
    <w:p w:rsidR="000975B7" w:rsidRPr="000975B7" w:rsidRDefault="000975B7" w:rsidP="000975B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Лист  № 4. Рабочие чертежи деталей приспособления.</w:t>
      </w:r>
    </w:p>
    <w:p w:rsidR="000975B7" w:rsidRPr="000975B7" w:rsidRDefault="000975B7" w:rsidP="000975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</w:t>
      </w:r>
      <w:r w:rsidR="00671F63" w:rsidRPr="00671F63">
        <w:rPr>
          <w:rFonts w:ascii="Times New Roman" w:hAnsi="Times New Roman" w:cs="Times New Roman"/>
          <w:sz w:val="28"/>
          <w:szCs w:val="28"/>
        </w:rPr>
        <w:t xml:space="preserve">   </w:t>
      </w:r>
      <w:r w:rsidRPr="000975B7">
        <w:rPr>
          <w:rFonts w:ascii="Times New Roman" w:hAnsi="Times New Roman" w:cs="Times New Roman"/>
          <w:sz w:val="28"/>
          <w:szCs w:val="28"/>
        </w:rPr>
        <w:t>Графическая часть (Лист  № 3 и Лист  № 4) включает сборочный чертеж разработанной конструкции и раб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 xml:space="preserve">чие чертежи основных  её деталей. </w:t>
      </w:r>
    </w:p>
    <w:p w:rsidR="000975B7" w:rsidRPr="000975B7" w:rsidRDefault="000975B7" w:rsidP="00671F6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  </w:t>
      </w:r>
      <w:r w:rsidR="00671F63" w:rsidRPr="00671F63">
        <w:rPr>
          <w:rFonts w:ascii="Times New Roman" w:hAnsi="Times New Roman" w:cs="Times New Roman"/>
          <w:sz w:val="28"/>
          <w:szCs w:val="28"/>
        </w:rPr>
        <w:t xml:space="preserve">   </w:t>
      </w:r>
      <w:r w:rsidRPr="000975B7">
        <w:rPr>
          <w:rFonts w:ascii="Times New Roman" w:hAnsi="Times New Roman" w:cs="Times New Roman"/>
          <w:sz w:val="28"/>
          <w:szCs w:val="28"/>
        </w:rPr>
        <w:t>Сборочный чертёж (Лист  № 3) выполняется на формате А-1, рабочие чертежи деталей (Лист  № 4) выполн</w:t>
      </w:r>
      <w:r w:rsidRPr="000975B7">
        <w:rPr>
          <w:rFonts w:ascii="Times New Roman" w:hAnsi="Times New Roman" w:cs="Times New Roman"/>
          <w:sz w:val="28"/>
          <w:szCs w:val="28"/>
        </w:rPr>
        <w:t>я</w:t>
      </w:r>
      <w:r w:rsidRPr="000975B7">
        <w:rPr>
          <w:rFonts w:ascii="Times New Roman" w:hAnsi="Times New Roman" w:cs="Times New Roman"/>
          <w:sz w:val="28"/>
          <w:szCs w:val="28"/>
        </w:rPr>
        <w:t xml:space="preserve">ются на форматах А-3 и А-4 и заполняют формат А-1. </w:t>
      </w:r>
      <w:proofErr w:type="gramStart"/>
      <w:r w:rsidRPr="000975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75B7">
        <w:rPr>
          <w:rFonts w:ascii="Times New Roman" w:hAnsi="Times New Roman" w:cs="Times New Roman"/>
          <w:sz w:val="28"/>
          <w:szCs w:val="28"/>
        </w:rPr>
        <w:t>не менее 6 деталей)</w:t>
      </w:r>
    </w:p>
    <w:p w:rsidR="000975B7" w:rsidRPr="000975B7" w:rsidRDefault="000975B7" w:rsidP="000975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63" w:rsidRPr="00B37BC0" w:rsidRDefault="00671F63" w:rsidP="000975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63" w:rsidRPr="00B37BC0" w:rsidRDefault="00671F63" w:rsidP="000975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5B7" w:rsidRPr="000975B7" w:rsidRDefault="000975B7" w:rsidP="000975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0975B7" w:rsidRPr="000975B7" w:rsidRDefault="000975B7" w:rsidP="000975B7">
      <w:pPr>
        <w:spacing w:after="0"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1 ГОСТ 2.104 – 68. ЕСКД. Основные надписи.</w:t>
      </w:r>
    </w:p>
    <w:p w:rsidR="000975B7" w:rsidRPr="000975B7" w:rsidRDefault="000975B7" w:rsidP="000975B7">
      <w:pPr>
        <w:spacing w:after="0"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2 ГОСТ 2.105 – 95. ЕСКД. Общие требования к текстовым документам.</w:t>
      </w:r>
    </w:p>
    <w:p w:rsidR="000975B7" w:rsidRPr="000975B7" w:rsidRDefault="000975B7" w:rsidP="000975B7">
      <w:pPr>
        <w:spacing w:after="0"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3 ГОСТ 2.106 – 96. ЕСКД. Текстовые документы.</w:t>
      </w:r>
    </w:p>
    <w:p w:rsidR="000975B7" w:rsidRPr="000975B7" w:rsidRDefault="000975B7" w:rsidP="000975B7">
      <w:pPr>
        <w:spacing w:after="0"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4 ГОСТ 2.109 – 73. ЕСКД. Основные требования к чертежам.</w:t>
      </w:r>
    </w:p>
    <w:p w:rsidR="000975B7" w:rsidRPr="000975B7" w:rsidRDefault="000975B7" w:rsidP="000975B7">
      <w:pPr>
        <w:spacing w:after="0"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5 ГОСТ 2.201 – 80. ЕСКД. Обозначение изделий и конструкторских  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0975B7" w:rsidRPr="000975B7" w:rsidRDefault="000975B7" w:rsidP="000975B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6 ОСТ 2.301 – 68. ЕСКД. Форматы.</w:t>
      </w:r>
    </w:p>
    <w:p w:rsidR="000975B7" w:rsidRPr="000975B7" w:rsidRDefault="000975B7" w:rsidP="000975B7">
      <w:pPr>
        <w:spacing w:after="0"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7 ОСТ 2.302 – 68. ЕСКД. Масштабы.</w:t>
      </w:r>
    </w:p>
    <w:p w:rsidR="000975B7" w:rsidRPr="000975B7" w:rsidRDefault="000975B7" w:rsidP="000975B7">
      <w:pPr>
        <w:spacing w:after="0"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8 ГОСТ 2.303 – 68. ЕСКД. Линии.</w:t>
      </w:r>
    </w:p>
    <w:p w:rsidR="000975B7" w:rsidRPr="000975B7" w:rsidRDefault="000975B7" w:rsidP="000975B7">
      <w:pPr>
        <w:spacing w:after="0"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9 ГОСТ 2.304 – 81. ЕСКД. Шрифты чертежные.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ГОСТ 2.305 – 68. ЕСКД. Изображения – виды, разрезы, сечения.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ГОСТ 2.306 – 68. ЕСКД. Обозначения графические материалов и 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правила их нанесения на чертежах.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ГОСТ 2.307 – 68. ЕСКД. Нанесение размеров и предельных    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отклонений.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ГОСТ 2.308 – 79. ЕСКД. Указание на чертежах допусков форм  и 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расположения поверхностей.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ГОСТ2789 – 73. Шероховатость поверхности. Параметры и </w:t>
      </w:r>
      <w:proofErr w:type="spellStart"/>
      <w:r w:rsidRPr="000975B7">
        <w:rPr>
          <w:rFonts w:ascii="Times New Roman" w:hAnsi="Times New Roman" w:cs="Times New Roman"/>
          <w:sz w:val="28"/>
          <w:szCs w:val="28"/>
        </w:rPr>
        <w:t>характе</w:t>
      </w:r>
      <w:proofErr w:type="spellEnd"/>
      <w:r w:rsidRPr="000975B7">
        <w:rPr>
          <w:rFonts w:ascii="Times New Roman" w:hAnsi="Times New Roman" w:cs="Times New Roman"/>
          <w:sz w:val="28"/>
          <w:szCs w:val="28"/>
        </w:rPr>
        <w:t>-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5B7">
        <w:rPr>
          <w:rFonts w:ascii="Times New Roman" w:hAnsi="Times New Roman" w:cs="Times New Roman"/>
          <w:sz w:val="28"/>
          <w:szCs w:val="28"/>
        </w:rPr>
        <w:t>ристики</w:t>
      </w:r>
      <w:proofErr w:type="spellEnd"/>
      <w:r w:rsidRPr="000975B7">
        <w:rPr>
          <w:rFonts w:ascii="Times New Roman" w:hAnsi="Times New Roman" w:cs="Times New Roman"/>
          <w:sz w:val="28"/>
          <w:szCs w:val="28"/>
        </w:rPr>
        <w:t>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ГОСТ 2.309 – 73. ЕСКД. Обозначение шероховатости поверхности.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ГОСТ 2.310 – 68. ЕСКД. Нанесение на чертежах обозначений 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покрытий, термической и других видов обработки.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ГОСТ 2.311 – 68. ЕСКД. Изображение резьбы.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ГОСТ 2.312 – 72. ЕСКД. Условные изображения и обозначения швов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сварных соединений.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ГОСТ 2.313 – 82. ЕСКД. Условные изображения  и обозначения  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неразъемных соединений.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ГОСТ 2.315 – 68. ЕСКД. Изображения упрощенные и условные 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lastRenderedPageBreak/>
        <w:t xml:space="preserve"> крепежных деталей.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ГОСТ  7798 – 70. </w:t>
      </w:r>
      <w:proofErr w:type="gramStart"/>
      <w:r w:rsidRPr="000975B7">
        <w:rPr>
          <w:rFonts w:ascii="Times New Roman" w:hAnsi="Times New Roman" w:cs="Times New Roman"/>
          <w:sz w:val="28"/>
          <w:szCs w:val="28"/>
        </w:rPr>
        <w:t>Болты с шестигранной головкой (нормальной</w:t>
      </w:r>
      <w:proofErr w:type="gramEnd"/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точности). Конструкция и размеры.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ГОСТ 17473 – 80. Винты с полукруглой головкой. Конструкция и 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размеры.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ГОСТ 17475 – 80. Винты с потайной головкой. Конструкция  и</w:t>
      </w:r>
    </w:p>
    <w:p w:rsidR="000975B7" w:rsidRPr="000975B7" w:rsidRDefault="000975B7" w:rsidP="000975B7">
      <w:pPr>
        <w:spacing w:after="0" w:line="36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размеры.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ГОСТ 5915 – 70. Гайки шестигранные (нормальной точности). 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Конструкция и размеры.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ГОСТ 22032 – 76. </w:t>
      </w:r>
      <w:proofErr w:type="gramStart"/>
      <w:r w:rsidRPr="000975B7">
        <w:rPr>
          <w:rFonts w:ascii="Times New Roman" w:hAnsi="Times New Roman" w:cs="Times New Roman"/>
          <w:sz w:val="28"/>
          <w:szCs w:val="28"/>
        </w:rPr>
        <w:t xml:space="preserve">Шпильки общего применения (нормальной </w:t>
      </w:r>
      <w:proofErr w:type="gramEnd"/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точности). Конструкция и размеры.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ГОСТ 11371 – 78. Шайбы нормальные. Технические условия.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ГОСТ 6402 – 70. Шайбы пружинные. Технические условия.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ГОСТ 3128 – 70. Штифты цилиндрические. Технические условия.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ГОСТ 3129 – 70. Штифты конические. Технические условия.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ГОСТ 397 – 79. Шплинты. Технические условия.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ГОСТ 23360 – 78. Шпонки призматические. Технические условия.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ГОСТ 10299 – 80. Заклепки с полукруглой головкой. Технические 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ГОСТ 10300 – 80. Заклепки  с потайной головкой. Технические 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ГОСТ 7.1 – 84. Система стандартов по информации,  </w:t>
      </w:r>
      <w:proofErr w:type="gramStart"/>
      <w:r w:rsidRPr="000975B7">
        <w:rPr>
          <w:rFonts w:ascii="Times New Roman" w:hAnsi="Times New Roman" w:cs="Times New Roman"/>
          <w:sz w:val="28"/>
          <w:szCs w:val="28"/>
        </w:rPr>
        <w:t>библиотечному</w:t>
      </w:r>
      <w:proofErr w:type="gramEnd"/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и издательскому делу. Библиографическое описание документа. Общие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требования  и правила составления.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ГОСТ 535 – 2005. Прокат сортовой и фасонный из стали 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5B7">
        <w:rPr>
          <w:rFonts w:ascii="Times New Roman" w:hAnsi="Times New Roman" w:cs="Times New Roman"/>
          <w:sz w:val="28"/>
          <w:szCs w:val="28"/>
        </w:rPr>
        <w:t>углеродистой</w:t>
      </w:r>
      <w:proofErr w:type="gramEnd"/>
      <w:r w:rsidRPr="000975B7">
        <w:rPr>
          <w:rFonts w:ascii="Times New Roman" w:hAnsi="Times New Roman" w:cs="Times New Roman"/>
          <w:sz w:val="28"/>
          <w:szCs w:val="28"/>
        </w:rPr>
        <w:t xml:space="preserve"> обыкновенного качества. Технические условия.</w:t>
      </w:r>
    </w:p>
    <w:p w:rsidR="000975B7" w:rsidRPr="000975B7" w:rsidRDefault="000975B7" w:rsidP="00374140">
      <w:pPr>
        <w:numPr>
          <w:ilvl w:val="0"/>
          <w:numId w:val="18"/>
        </w:numPr>
        <w:tabs>
          <w:tab w:val="clear" w:pos="1065"/>
        </w:tabs>
        <w:spacing w:after="0" w:line="360" w:lineRule="auto"/>
        <w:ind w:left="142" w:firstLine="563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ГОСТ 1050 – 88. Сталь качественная и высококачественная. Сорт</w:t>
      </w:r>
      <w:r w:rsidRPr="000975B7">
        <w:rPr>
          <w:rFonts w:ascii="Times New Roman" w:hAnsi="Times New Roman" w:cs="Times New Roman"/>
          <w:sz w:val="28"/>
          <w:szCs w:val="28"/>
        </w:rPr>
        <w:t>о</w:t>
      </w:r>
      <w:r w:rsidRPr="000975B7">
        <w:rPr>
          <w:rFonts w:ascii="Times New Roman" w:hAnsi="Times New Roman" w:cs="Times New Roman"/>
          <w:sz w:val="28"/>
          <w:szCs w:val="28"/>
        </w:rPr>
        <w:t>вой и фасонный прокат.   Общие те</w:t>
      </w:r>
      <w:r w:rsidRPr="000975B7">
        <w:rPr>
          <w:rFonts w:ascii="Times New Roman" w:hAnsi="Times New Roman" w:cs="Times New Roman"/>
          <w:sz w:val="28"/>
          <w:szCs w:val="28"/>
        </w:rPr>
        <w:t>х</w:t>
      </w:r>
      <w:r w:rsidRPr="000975B7">
        <w:rPr>
          <w:rFonts w:ascii="Times New Roman" w:hAnsi="Times New Roman" w:cs="Times New Roman"/>
          <w:sz w:val="28"/>
          <w:szCs w:val="28"/>
        </w:rPr>
        <w:t>нические условия.</w:t>
      </w:r>
    </w:p>
    <w:p w:rsidR="000975B7" w:rsidRPr="000975B7" w:rsidRDefault="000975B7" w:rsidP="000975B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ГОСТ 5264 – 80. Ручная дуговая сварка. Соединения сварные. Основ-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975B7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0975B7">
        <w:rPr>
          <w:rFonts w:ascii="Times New Roman" w:hAnsi="Times New Roman" w:cs="Times New Roman"/>
          <w:sz w:val="28"/>
          <w:szCs w:val="28"/>
        </w:rPr>
        <w:t xml:space="preserve"> типы, конструктивные элементы и размеры.      </w:t>
      </w:r>
    </w:p>
    <w:p w:rsidR="000975B7" w:rsidRPr="000975B7" w:rsidRDefault="000975B7" w:rsidP="000975B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38 Боголюбов С.К. Инженерная графика. – М.: Машиностроение, 2000.</w:t>
      </w:r>
    </w:p>
    <w:p w:rsidR="000975B7" w:rsidRPr="000975B7" w:rsidRDefault="000975B7" w:rsidP="000975B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     39 Федоренко В.А., Шошин А.И. Справочник </w:t>
      </w:r>
      <w:proofErr w:type="gramStart"/>
      <w:r w:rsidRPr="000975B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75B7">
        <w:rPr>
          <w:rFonts w:ascii="Times New Roman" w:hAnsi="Times New Roman" w:cs="Times New Roman"/>
          <w:sz w:val="28"/>
          <w:szCs w:val="28"/>
        </w:rPr>
        <w:t xml:space="preserve"> машиностроительному </w:t>
      </w:r>
    </w:p>
    <w:p w:rsidR="000975B7" w:rsidRPr="000975B7" w:rsidRDefault="000975B7" w:rsidP="0009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>черчению. – М.: ООО «</w:t>
      </w:r>
      <w:proofErr w:type="spellStart"/>
      <w:r w:rsidRPr="000975B7">
        <w:rPr>
          <w:rFonts w:ascii="Times New Roman" w:hAnsi="Times New Roman" w:cs="Times New Roman"/>
          <w:sz w:val="28"/>
          <w:szCs w:val="28"/>
        </w:rPr>
        <w:t>Старс</w:t>
      </w:r>
      <w:proofErr w:type="spellEnd"/>
      <w:r w:rsidRPr="000975B7">
        <w:rPr>
          <w:rFonts w:ascii="Times New Roman" w:hAnsi="Times New Roman" w:cs="Times New Roman"/>
          <w:sz w:val="28"/>
          <w:szCs w:val="28"/>
        </w:rPr>
        <w:t>», 2006.</w:t>
      </w:r>
    </w:p>
    <w:p w:rsidR="000975B7" w:rsidRPr="000975B7" w:rsidRDefault="000975B7" w:rsidP="000975B7">
      <w:pPr>
        <w:spacing w:after="0" w:line="36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0975B7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Pr="000975B7">
        <w:rPr>
          <w:rFonts w:ascii="Times New Roman" w:hAnsi="Times New Roman" w:cs="Times New Roman"/>
          <w:sz w:val="28"/>
          <w:szCs w:val="28"/>
        </w:rPr>
        <w:t>Уликов</w:t>
      </w:r>
      <w:proofErr w:type="spellEnd"/>
      <w:r w:rsidRPr="000975B7">
        <w:rPr>
          <w:rFonts w:ascii="Times New Roman" w:hAnsi="Times New Roman" w:cs="Times New Roman"/>
          <w:sz w:val="28"/>
          <w:szCs w:val="28"/>
        </w:rPr>
        <w:t xml:space="preserve"> В.П. Стандарты инженерной графики. – М.: ФОРУМ – И</w:t>
      </w:r>
      <w:r w:rsidRPr="000975B7">
        <w:rPr>
          <w:rFonts w:ascii="Times New Roman" w:hAnsi="Times New Roman" w:cs="Times New Roman"/>
          <w:sz w:val="28"/>
          <w:szCs w:val="28"/>
        </w:rPr>
        <w:t>Н</w:t>
      </w:r>
      <w:r w:rsidRPr="000975B7">
        <w:rPr>
          <w:rFonts w:ascii="Times New Roman" w:hAnsi="Times New Roman" w:cs="Times New Roman"/>
          <w:sz w:val="28"/>
          <w:szCs w:val="28"/>
        </w:rPr>
        <w:t>ФРА-М, 2007.</w:t>
      </w:r>
    </w:p>
    <w:p w:rsidR="000975B7" w:rsidRDefault="000975B7" w:rsidP="00ED36D7">
      <w:pPr>
        <w:jc w:val="both"/>
      </w:pPr>
    </w:p>
    <w:p w:rsidR="00ED36D7" w:rsidRDefault="00ED36D7" w:rsidP="00ED36D7">
      <w:pPr>
        <w:spacing w:line="360" w:lineRule="auto"/>
        <w:ind w:firstLine="720"/>
        <w:jc w:val="both"/>
        <w:rPr>
          <w:sz w:val="28"/>
          <w:szCs w:val="28"/>
        </w:rPr>
      </w:pPr>
    </w:p>
    <w:p w:rsidR="00B37BC0" w:rsidRPr="00B37BC0" w:rsidRDefault="00B37BC0" w:rsidP="00B37BC0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BC0">
        <w:rPr>
          <w:rFonts w:ascii="Times New Roman" w:hAnsi="Times New Roman" w:cs="Times New Roman"/>
          <w:sz w:val="32"/>
          <w:szCs w:val="32"/>
        </w:rPr>
        <w:t>Заключение</w:t>
      </w:r>
    </w:p>
    <w:p w:rsidR="00B37BC0" w:rsidRPr="00B37BC0" w:rsidRDefault="00B37BC0" w:rsidP="00B37BC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7BC0">
        <w:rPr>
          <w:rFonts w:ascii="Times New Roman" w:hAnsi="Times New Roman" w:cs="Times New Roman"/>
          <w:sz w:val="28"/>
          <w:szCs w:val="28"/>
        </w:rPr>
        <w:t>В заключени</w:t>
      </w:r>
      <w:r w:rsidR="005265AB">
        <w:rPr>
          <w:rFonts w:ascii="Times New Roman" w:hAnsi="Times New Roman" w:cs="Times New Roman"/>
          <w:sz w:val="28"/>
          <w:szCs w:val="28"/>
        </w:rPr>
        <w:t>и</w:t>
      </w:r>
      <w:r w:rsidRPr="00B37BC0">
        <w:rPr>
          <w:rFonts w:ascii="Times New Roman" w:hAnsi="Times New Roman" w:cs="Times New Roman"/>
          <w:sz w:val="28"/>
          <w:szCs w:val="28"/>
        </w:rPr>
        <w:t xml:space="preserve"> должны отражаться мероприятия</w:t>
      </w:r>
      <w:r w:rsidR="005265AB">
        <w:rPr>
          <w:rFonts w:ascii="Times New Roman" w:hAnsi="Times New Roman" w:cs="Times New Roman"/>
          <w:sz w:val="28"/>
          <w:szCs w:val="28"/>
        </w:rPr>
        <w:t>,</w:t>
      </w:r>
      <w:r w:rsidRPr="00B37BC0">
        <w:rPr>
          <w:rFonts w:ascii="Times New Roman" w:hAnsi="Times New Roman" w:cs="Times New Roman"/>
          <w:sz w:val="28"/>
          <w:szCs w:val="28"/>
        </w:rPr>
        <w:t xml:space="preserve"> направленные на ре</w:t>
      </w:r>
      <w:r w:rsidRPr="00B37BC0">
        <w:rPr>
          <w:rFonts w:ascii="Times New Roman" w:hAnsi="Times New Roman" w:cs="Times New Roman"/>
          <w:sz w:val="28"/>
          <w:szCs w:val="28"/>
        </w:rPr>
        <w:t>а</w:t>
      </w:r>
      <w:r w:rsidRPr="00B37BC0">
        <w:rPr>
          <w:rFonts w:ascii="Times New Roman" w:hAnsi="Times New Roman" w:cs="Times New Roman"/>
          <w:sz w:val="28"/>
          <w:szCs w:val="28"/>
        </w:rPr>
        <w:t>лизацию темы дипломного проекта</w:t>
      </w:r>
      <w:r w:rsidR="00782AF0">
        <w:rPr>
          <w:rFonts w:ascii="Times New Roman" w:hAnsi="Times New Roman" w:cs="Times New Roman"/>
          <w:sz w:val="28"/>
          <w:szCs w:val="28"/>
        </w:rPr>
        <w:t>.</w:t>
      </w:r>
    </w:p>
    <w:p w:rsidR="00B37BC0" w:rsidRPr="005A32DF" w:rsidRDefault="00B37BC0" w:rsidP="00B37BC0">
      <w:pPr>
        <w:rPr>
          <w:sz w:val="28"/>
          <w:szCs w:val="28"/>
        </w:rPr>
      </w:pPr>
    </w:p>
    <w:p w:rsidR="00BD04D9" w:rsidRDefault="00BD04D9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665C" w:rsidRDefault="00E6665C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3" w:rsidRDefault="009D1233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3" w:rsidRDefault="009D1233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3" w:rsidRDefault="009D1233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3" w:rsidRDefault="009D1233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3" w:rsidRDefault="009D1233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3" w:rsidRDefault="009D1233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3" w:rsidRDefault="009D1233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3" w:rsidRDefault="009D1233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3" w:rsidRDefault="009D1233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3" w:rsidRDefault="009D1233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3" w:rsidRDefault="009D1233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3" w:rsidRDefault="009D1233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3" w:rsidRDefault="009D1233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9D1233" w:rsidSect="00300933">
          <w:footerReference w:type="default" r:id="rId346"/>
          <w:pgSz w:w="11906" w:h="16838"/>
          <w:pgMar w:top="1418" w:right="567" w:bottom="1418" w:left="1701" w:header="709" w:footer="709" w:gutter="0"/>
          <w:pgNumType w:start="1"/>
          <w:cols w:space="708"/>
          <w:docGrid w:linePitch="360"/>
        </w:sectPr>
      </w:pPr>
    </w:p>
    <w:p w:rsidR="009D1233" w:rsidRPr="006C7A3D" w:rsidRDefault="009D1233" w:rsidP="009D123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C7A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6C7A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D1233" w:rsidRPr="00FB65FA" w:rsidRDefault="009D1233" w:rsidP="009D1233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F24033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F226C7">
        <w:rPr>
          <w:sz w:val="28"/>
          <w:szCs w:val="28"/>
        </w:rPr>
        <w:t xml:space="preserve">                </w:t>
      </w:r>
      <w:r w:rsidR="003C00DC">
        <w:rPr>
          <w:sz w:val="28"/>
          <w:szCs w:val="28"/>
        </w:rPr>
        <w:t xml:space="preserve">           </w:t>
      </w:r>
      <w:r w:rsidR="00F22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C00DC">
        <w:rPr>
          <w:rFonts w:ascii="Times New Roman" w:hAnsi="Times New Roman" w:cs="Times New Roman"/>
          <w:sz w:val="28"/>
          <w:szCs w:val="28"/>
        </w:rPr>
        <w:t>РТМ 23.4.42-81 Форма 1 (1а)</w:t>
      </w:r>
    </w:p>
    <w:tbl>
      <w:tblPr>
        <w:tblW w:w="509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492"/>
        <w:gridCol w:w="1643"/>
        <w:gridCol w:w="12"/>
        <w:gridCol w:w="1140"/>
        <w:gridCol w:w="123"/>
        <w:gridCol w:w="725"/>
        <w:gridCol w:w="1118"/>
        <w:gridCol w:w="567"/>
        <w:gridCol w:w="1695"/>
        <w:gridCol w:w="721"/>
        <w:gridCol w:w="755"/>
        <w:gridCol w:w="755"/>
        <w:gridCol w:w="755"/>
        <w:gridCol w:w="755"/>
        <w:gridCol w:w="755"/>
        <w:gridCol w:w="832"/>
        <w:gridCol w:w="939"/>
      </w:tblGrid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rPr>
                <w:i/>
                <w:spacing w:val="-20"/>
              </w:rPr>
            </w:pPr>
            <w:proofErr w:type="spellStart"/>
            <w:r w:rsidRPr="00FB65FA">
              <w:rPr>
                <w:i/>
                <w:spacing w:val="-20"/>
              </w:rPr>
              <w:t>Разработ</w:t>
            </w:r>
            <w:proofErr w:type="spellEnd"/>
            <w:r w:rsidRPr="00FB65FA">
              <w:rPr>
                <w:i/>
                <w:spacing w:val="-20"/>
              </w:rPr>
              <w:t>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rPr>
                <w:i/>
                <w:iCs/>
              </w:rPr>
            </w:pPr>
            <w:r w:rsidRPr="00FB65FA">
              <w:rPr>
                <w:i/>
                <w:iCs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96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X="-10" w:tblpY="-283"/>
              <w:tblOverlap w:val="never"/>
              <w:tblW w:w="12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/>
            </w:tblPr>
            <w:tblGrid>
              <w:gridCol w:w="2363"/>
              <w:gridCol w:w="5145"/>
              <w:gridCol w:w="2410"/>
              <w:gridCol w:w="2372"/>
            </w:tblGrid>
            <w:tr w:rsidR="009D1233" w:rsidRPr="00095D9A" w:rsidTr="00F226C7">
              <w:trPr>
                <w:trHeight w:val="564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233" w:rsidRPr="00095D9A" w:rsidRDefault="009D1233" w:rsidP="009D1233">
                  <w:pPr>
                    <w:spacing w:before="60"/>
                    <w:rPr>
                      <w:i/>
                      <w:sz w:val="28"/>
                      <w:szCs w:val="28"/>
                    </w:rPr>
                  </w:pPr>
                  <w:r w:rsidRPr="00095D9A">
                    <w:rPr>
                      <w:i/>
                      <w:sz w:val="28"/>
                      <w:szCs w:val="28"/>
                    </w:rPr>
                    <w:t xml:space="preserve">РАТК, гр.  </w:t>
                  </w:r>
                </w:p>
              </w:tc>
              <w:tc>
                <w:tcPr>
                  <w:tcW w:w="514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9D1233" w:rsidRPr="00095D9A" w:rsidRDefault="009D1233" w:rsidP="009D1233">
                  <w:pPr>
                    <w:spacing w:before="6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1D2706">
                    <w:rPr>
                      <w:sz w:val="24"/>
                      <w:szCs w:val="24"/>
                    </w:rPr>
                    <w:t>Наименование отделения, зоны, поста</w:t>
                  </w:r>
                  <w:r w:rsidRPr="00095D9A">
                    <w:rPr>
                      <w:i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478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9D1233" w:rsidRPr="00095D9A" w:rsidRDefault="001C5D00" w:rsidP="001C5D00">
                  <w:pPr>
                    <w:spacing w:before="6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</w:t>
                  </w:r>
                  <w:r w:rsidR="009D1233" w:rsidRPr="001D2706">
                    <w:rPr>
                      <w:sz w:val="24"/>
                      <w:szCs w:val="24"/>
                    </w:rPr>
                    <w:t>Шифр</w:t>
                  </w:r>
                </w:p>
              </w:tc>
            </w:tr>
            <w:tr w:rsidR="009D1233" w:rsidRPr="00095D9A" w:rsidTr="009D1233">
              <w:trPr>
                <w:trHeight w:val="894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9D1233" w:rsidRPr="00095D9A" w:rsidRDefault="009D1233" w:rsidP="009D1233">
                  <w:pPr>
                    <w:spacing w:before="120"/>
                    <w:jc w:val="center"/>
                    <w:rPr>
                      <w:i/>
                      <w:sz w:val="32"/>
                      <w:szCs w:val="32"/>
                    </w:rPr>
                  </w:pPr>
                  <w:r w:rsidRPr="00095D9A">
                    <w:rPr>
                      <w:i/>
                      <w:sz w:val="32"/>
                      <w:szCs w:val="32"/>
                    </w:rPr>
                    <w:t>Ведомость технологического оборудования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</w:tcPr>
                <w:p w:rsidR="009D1233" w:rsidRPr="00095D9A" w:rsidRDefault="009D1233" w:rsidP="009D1233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</w:rPr>
            </w:pPr>
          </w:p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</w:rPr>
            </w:pPr>
          </w:p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</w:rPr>
            </w:pPr>
          </w:p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rPr>
                <w:i/>
                <w:spacing w:val="-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rPr>
                <w:i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33" w:rsidRPr="00FB65FA" w:rsidRDefault="009D1233" w:rsidP="009D1233">
            <w:pPr>
              <w:shd w:val="clear" w:color="auto" w:fill="FFFFFF"/>
              <w:rPr>
                <w:i/>
              </w:rPr>
            </w:pPr>
          </w:p>
        </w:tc>
        <w:tc>
          <w:tcPr>
            <w:tcW w:w="964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rPr>
                <w:i/>
                <w:spacing w:val="-20"/>
              </w:rPr>
            </w:pPr>
            <w:r w:rsidRPr="00FB65FA">
              <w:rPr>
                <w:i/>
                <w:spacing w:val="-20"/>
              </w:rPr>
              <w:t>Принял.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33" w:rsidRPr="00FB65FA" w:rsidRDefault="009D1233" w:rsidP="009D1233">
            <w:pPr>
              <w:shd w:val="clear" w:color="auto" w:fill="FFFFFF"/>
              <w:rPr>
                <w:i/>
              </w:rPr>
            </w:pPr>
          </w:p>
        </w:tc>
        <w:tc>
          <w:tcPr>
            <w:tcW w:w="964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rPr>
                <w:i/>
                <w:spacing w:val="-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33" w:rsidRPr="00FB65FA" w:rsidRDefault="009D1233" w:rsidP="009D1233">
            <w:pPr>
              <w:shd w:val="clear" w:color="auto" w:fill="FFFFFF"/>
              <w:rPr>
                <w:i/>
              </w:rPr>
            </w:pPr>
          </w:p>
        </w:tc>
        <w:tc>
          <w:tcPr>
            <w:tcW w:w="964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rPr>
                <w:b/>
                <w:bCs/>
                <w:i/>
                <w:iCs/>
                <w:color w:val="000000"/>
                <w:w w:val="76"/>
              </w:rPr>
            </w:pPr>
            <w:r w:rsidRPr="00FB65FA">
              <w:rPr>
                <w:bCs/>
                <w:i/>
                <w:iCs/>
                <w:color w:val="000000"/>
                <w:w w:val="76"/>
              </w:rPr>
              <w:t>Н..контр</w:t>
            </w:r>
            <w:r w:rsidRPr="00FB65FA">
              <w:rPr>
                <w:b/>
                <w:bCs/>
                <w:i/>
                <w:iCs/>
                <w:color w:val="000000"/>
                <w:w w:val="76"/>
              </w:rPr>
              <w:t>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33" w:rsidRPr="00FB65FA" w:rsidRDefault="009D1233" w:rsidP="009D1233">
            <w:pPr>
              <w:shd w:val="clear" w:color="auto" w:fill="FFFFFF"/>
              <w:rPr>
                <w:i/>
              </w:rPr>
            </w:pPr>
          </w:p>
        </w:tc>
        <w:tc>
          <w:tcPr>
            <w:tcW w:w="964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1233" w:rsidRPr="00FB65FA" w:rsidRDefault="009D1233" w:rsidP="00541A02">
            <w:pPr>
              <w:shd w:val="clear" w:color="auto" w:fill="FFFFFF"/>
              <w:spacing w:after="0" w:line="192" w:lineRule="auto"/>
              <w:jc w:val="center"/>
              <w:rPr>
                <w:i/>
                <w:iCs/>
              </w:rPr>
            </w:pPr>
            <w:r w:rsidRPr="00FB65FA">
              <w:rPr>
                <w:i/>
                <w:iCs/>
                <w:color w:val="000000"/>
                <w:spacing w:val="-6"/>
              </w:rPr>
              <w:t xml:space="preserve">№ </w:t>
            </w:r>
            <w:proofErr w:type="gramStart"/>
            <w:r w:rsidRPr="00FB65FA">
              <w:rPr>
                <w:i/>
                <w:iCs/>
                <w:color w:val="000000"/>
                <w:spacing w:val="-6"/>
                <w:lang w:val="en-US"/>
              </w:rPr>
              <w:t>n</w:t>
            </w:r>
            <w:proofErr w:type="gramEnd"/>
            <w:r w:rsidRPr="00FB65FA">
              <w:rPr>
                <w:i/>
                <w:iCs/>
                <w:color w:val="000000"/>
                <w:spacing w:val="-6"/>
              </w:rPr>
              <w:t>оз.</w:t>
            </w:r>
          </w:p>
          <w:p w:rsidR="009D1233" w:rsidRPr="00FB65FA" w:rsidRDefault="009D1233" w:rsidP="00541A02">
            <w:pPr>
              <w:shd w:val="clear" w:color="auto" w:fill="FFFFFF"/>
              <w:spacing w:after="0" w:line="192" w:lineRule="auto"/>
              <w:jc w:val="center"/>
              <w:rPr>
                <w:i/>
                <w:iCs/>
              </w:rPr>
            </w:pPr>
            <w:r w:rsidRPr="00FB65FA">
              <w:rPr>
                <w:i/>
                <w:iCs/>
                <w:color w:val="000000"/>
                <w:spacing w:val="-17"/>
              </w:rPr>
              <w:t xml:space="preserve">на </w:t>
            </w:r>
            <w:r w:rsidR="00F226C7">
              <w:rPr>
                <w:i/>
                <w:iCs/>
                <w:color w:val="000000"/>
                <w:spacing w:val="-17"/>
              </w:rPr>
              <w:t xml:space="preserve"> </w:t>
            </w:r>
            <w:r w:rsidRPr="00FB65FA">
              <w:rPr>
                <w:i/>
                <w:iCs/>
                <w:color w:val="000000"/>
                <w:spacing w:val="-16"/>
              </w:rPr>
              <w:t>плане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F226C7">
            <w:pPr>
              <w:shd w:val="clear" w:color="auto" w:fill="FFFFFF"/>
              <w:spacing w:after="0" w:line="216" w:lineRule="auto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F226C7">
            <w:pPr>
              <w:shd w:val="clear" w:color="auto" w:fill="FFFFFF"/>
              <w:spacing w:after="0" w:line="21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9D1233" w:rsidRPr="00FB65FA" w:rsidRDefault="009D1233" w:rsidP="00F226C7">
            <w:pPr>
              <w:shd w:val="clear" w:color="auto" w:fill="FFFFFF"/>
              <w:spacing w:after="0" w:line="21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>одель</w:t>
            </w:r>
            <w:r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9D1233" w:rsidRPr="00FB65FA" w:rsidRDefault="009D1233" w:rsidP="00F226C7">
            <w:pPr>
              <w:shd w:val="clear" w:color="auto" w:fill="FFFFFF"/>
              <w:spacing w:after="0" w:line="216" w:lineRule="auto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ГОСТ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F226C7" w:rsidP="001C5D00">
            <w:pPr>
              <w:shd w:val="clear" w:color="auto" w:fill="FFFFFF"/>
              <w:spacing w:after="0" w:line="216" w:lineRule="auto"/>
              <w:ind w:left="46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Краткая те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>ническая х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>рактеристика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1233" w:rsidRPr="00FB65FA" w:rsidRDefault="009D1233" w:rsidP="00F226C7">
            <w:pPr>
              <w:shd w:val="clear" w:color="auto" w:fill="FFFFFF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541A02">
            <w:pPr>
              <w:shd w:val="clear" w:color="auto" w:fill="FFFFFF"/>
              <w:spacing w:after="0" w:line="192" w:lineRule="auto"/>
              <w:ind w:left="103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Габари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 xml:space="preserve">ные размеры в плане, </w:t>
            </w:r>
            <w:r w:rsidRPr="001F3DAD">
              <w:rPr>
                <w:i/>
                <w:iCs/>
                <w:color w:val="000000"/>
              </w:rPr>
              <w:t>м</w:t>
            </w:r>
            <w:r w:rsidRPr="001F3DAD">
              <w:rPr>
                <w:i/>
                <w:iCs/>
                <w:color w:val="000000"/>
                <w:position w:val="-4"/>
              </w:rPr>
              <w:object w:dxaOrig="180" w:dyaOrig="200">
                <v:shape id="_x0000_i1280" type="#_x0000_t75" style="width:9pt;height:9.75pt" o:ole="">
                  <v:imagedata r:id="rId347" o:title=""/>
                </v:shape>
                <o:OLEObject Type="Embed" ProgID="Equation.3" ShapeID="_x0000_i1280" DrawAspect="Content" ObjectID="_1615365256" r:id="rId348"/>
              </w:object>
            </w:r>
            <w:proofErr w:type="gramStart"/>
            <w:r w:rsidRPr="001F3DAD">
              <w:rPr>
                <w:i/>
                <w:iCs/>
                <w:color w:val="000000"/>
              </w:rPr>
              <w:t>м</w:t>
            </w:r>
            <w:proofErr w:type="gramEnd"/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F226C7">
            <w:pPr>
              <w:shd w:val="clear" w:color="auto" w:fill="FFFFFF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Площадь, </w:t>
            </w:r>
            <w:proofErr w:type="gramStart"/>
            <w:r w:rsidRPr="00FB65FA">
              <w:rPr>
                <w:i/>
                <w:iCs/>
                <w:color w:val="000000"/>
                <w:spacing w:val="-2"/>
                <w:sz w:val="24"/>
                <w:szCs w:val="24"/>
              </w:rPr>
              <w:t>м</w:t>
            </w:r>
            <w:proofErr w:type="gramEnd"/>
            <w:r w:rsidRPr="00FB65FA">
              <w:rPr>
                <w:i/>
                <w:iCs/>
                <w:color w:val="000000"/>
                <w:spacing w:val="-2"/>
                <w:sz w:val="24"/>
                <w:szCs w:val="24"/>
              </w:rPr>
              <w:t>.</w:t>
            </w:r>
            <w:r w:rsidRPr="00FB65FA">
              <w:rPr>
                <w:i/>
                <w:iCs/>
                <w:color w:val="000000"/>
                <w:spacing w:val="-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1F3DAD" w:rsidRDefault="009D1233" w:rsidP="00F226C7">
            <w:pPr>
              <w:shd w:val="clear" w:color="auto" w:fill="FFFFFF"/>
              <w:spacing w:after="0"/>
              <w:rPr>
                <w:i/>
                <w:iCs/>
                <w:spacing w:val="-18"/>
              </w:rPr>
            </w:pPr>
            <w:r w:rsidRPr="001F3DAD">
              <w:rPr>
                <w:i/>
                <w:iCs/>
                <w:color w:val="000000"/>
                <w:spacing w:val="-18"/>
              </w:rPr>
              <w:t>Мощность, кВт.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F226C7">
            <w:pPr>
              <w:shd w:val="clear" w:color="auto" w:fill="FFFFFF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Масса, </w:t>
            </w:r>
            <w:proofErr w:type="gramStart"/>
            <w:r w:rsidRPr="00FB65FA">
              <w:rPr>
                <w:i/>
                <w:iCs/>
                <w:color w:val="000000"/>
                <w:spacing w:val="-3"/>
                <w:sz w:val="24"/>
                <w:szCs w:val="24"/>
              </w:rPr>
              <w:t>т</w:t>
            </w:r>
            <w:proofErr w:type="gramEnd"/>
            <w:r w:rsidRPr="00FB65FA">
              <w:rPr>
                <w:i/>
                <w:i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F226C7">
            <w:pPr>
              <w:shd w:val="clear" w:color="auto" w:fill="FFFFFF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pacing w:val="-11"/>
                <w:sz w:val="24"/>
                <w:szCs w:val="24"/>
              </w:rPr>
              <w:t>Стоимость, руб.</w:t>
            </w: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  <w:iCs/>
                <w:color w:val="000000"/>
                <w:spacing w:val="-6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  <w:i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  <w:i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  <w:i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pacing w:val="-9"/>
                <w:sz w:val="24"/>
                <w:szCs w:val="24"/>
              </w:rPr>
              <w:t>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pacing w:val="-6"/>
                <w:sz w:val="24"/>
                <w:szCs w:val="24"/>
              </w:rPr>
              <w:t>всего</w:t>
            </w: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226C7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9D1233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9D1233">
            <w:pPr>
              <w:shd w:val="clear" w:color="auto" w:fill="FFFFFF"/>
              <w:spacing w:after="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1233" w:rsidRPr="00FB65FA" w:rsidTr="00541A0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1F3DAD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378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33" w:rsidRPr="00FB65FA" w:rsidRDefault="009D1233" w:rsidP="009D1233">
            <w:pPr>
              <w:shd w:val="clear" w:color="auto" w:fill="FFFFFF"/>
              <w:spacing w:after="20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sz w:val="24"/>
                <w:szCs w:val="24"/>
              </w:rPr>
              <w:t xml:space="preserve">          </w:t>
            </w:r>
          </w:p>
        </w:tc>
      </w:tr>
    </w:tbl>
    <w:p w:rsidR="009D1233" w:rsidRDefault="003122AF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9D1233" w:rsidSect="009D1233">
          <w:pgSz w:w="16838" w:h="11906" w:orient="landscape"/>
          <w:pgMar w:top="1134" w:right="1418" w:bottom="284" w:left="1418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80" style="position:absolute;left:0;text-align:left;margin-left:673.85pt;margin-top:7.55pt;width:43.5pt;height:27pt;z-index:251977728;mso-position-horizontal-relative:text;mso-position-vertical-relative:text" stroked="f">
            <v:textbox style="mso-next-textbox:#_x0000_s10480">
              <w:txbxContent>
                <w:p w:rsidR="00E106CD" w:rsidRDefault="00E106CD">
                  <w:r>
                    <w:t xml:space="preserve"> 147</w:t>
                  </w:r>
                </w:p>
              </w:txbxContent>
            </v:textbox>
          </v:rect>
        </w:pict>
      </w:r>
    </w:p>
    <w:p w:rsidR="00F226C7" w:rsidRPr="00F24033" w:rsidRDefault="00F226C7" w:rsidP="00F226C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24033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 </w:t>
      </w:r>
    </w:p>
    <w:tbl>
      <w:tblPr>
        <w:tblW w:w="5083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1"/>
        <w:gridCol w:w="2078"/>
        <w:gridCol w:w="1283"/>
        <w:gridCol w:w="1899"/>
        <w:gridCol w:w="567"/>
        <w:gridCol w:w="1700"/>
        <w:gridCol w:w="709"/>
        <w:gridCol w:w="851"/>
        <w:gridCol w:w="849"/>
        <w:gridCol w:w="709"/>
        <w:gridCol w:w="710"/>
        <w:gridCol w:w="590"/>
        <w:gridCol w:w="119"/>
        <w:gridCol w:w="709"/>
        <w:gridCol w:w="992"/>
      </w:tblGrid>
      <w:tr w:rsidR="00F226C7" w:rsidRPr="0058093F" w:rsidTr="001C5D0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24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8474E2" w:rsidRDefault="00F226C7" w:rsidP="00E106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58093F" w:rsidRDefault="00F226C7" w:rsidP="00E106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033" w:rsidRPr="0058093F" w:rsidTr="001C5D00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C5D00" w:rsidRPr="00FB65FA" w:rsidRDefault="001C5D00" w:rsidP="00541A02">
            <w:pPr>
              <w:shd w:val="clear" w:color="auto" w:fill="FFFFFF"/>
              <w:spacing w:after="0" w:line="192" w:lineRule="auto"/>
              <w:jc w:val="center"/>
              <w:rPr>
                <w:i/>
                <w:iCs/>
              </w:rPr>
            </w:pPr>
            <w:r w:rsidRPr="00FB65FA">
              <w:rPr>
                <w:i/>
                <w:iCs/>
                <w:color w:val="000000"/>
                <w:spacing w:val="-6"/>
              </w:rPr>
              <w:t xml:space="preserve">№ </w:t>
            </w:r>
            <w:proofErr w:type="gramStart"/>
            <w:r w:rsidRPr="00FB65FA">
              <w:rPr>
                <w:i/>
                <w:iCs/>
                <w:color w:val="000000"/>
                <w:spacing w:val="-6"/>
                <w:lang w:val="en-US"/>
              </w:rPr>
              <w:t>n</w:t>
            </w:r>
            <w:proofErr w:type="gramEnd"/>
            <w:r w:rsidRPr="00FB65FA">
              <w:rPr>
                <w:i/>
                <w:iCs/>
                <w:color w:val="000000"/>
                <w:spacing w:val="-6"/>
              </w:rPr>
              <w:t>оз.</w:t>
            </w:r>
          </w:p>
          <w:p w:rsidR="001C5D00" w:rsidRPr="0058093F" w:rsidRDefault="001C5D00" w:rsidP="00541A02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B65FA">
              <w:rPr>
                <w:i/>
                <w:iCs/>
                <w:color w:val="000000"/>
                <w:spacing w:val="-17"/>
              </w:rPr>
              <w:t xml:space="preserve">на </w:t>
            </w:r>
            <w:r w:rsidRPr="00FB65FA">
              <w:rPr>
                <w:i/>
                <w:iCs/>
                <w:color w:val="000000"/>
                <w:spacing w:val="-16"/>
              </w:rPr>
              <w:t>плане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00" w:rsidRPr="00FB65FA" w:rsidRDefault="001C5D00" w:rsidP="00F226C7">
            <w:pPr>
              <w:shd w:val="clear" w:color="auto" w:fill="FFFFFF"/>
              <w:spacing w:after="0" w:line="216" w:lineRule="auto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00" w:rsidRPr="00FB65FA" w:rsidRDefault="001C5D00" w:rsidP="00F226C7">
            <w:pPr>
              <w:shd w:val="clear" w:color="auto" w:fill="FFFFFF"/>
              <w:spacing w:after="0" w:line="21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1C5D00" w:rsidRPr="00FB65FA" w:rsidRDefault="001C5D00" w:rsidP="00F226C7">
            <w:pPr>
              <w:shd w:val="clear" w:color="auto" w:fill="FFFFFF"/>
              <w:spacing w:after="0" w:line="21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>дель</w:t>
            </w:r>
            <w:r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1C5D00" w:rsidRPr="00FB65FA" w:rsidRDefault="001C5D00" w:rsidP="00F226C7">
            <w:pPr>
              <w:shd w:val="clear" w:color="auto" w:fill="FFFFFF"/>
              <w:spacing w:after="0" w:line="216" w:lineRule="auto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ГОСТ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00" w:rsidRPr="00FB65FA" w:rsidRDefault="001C5D00" w:rsidP="001C5D00">
            <w:pPr>
              <w:shd w:val="clear" w:color="auto" w:fill="FFFFFF"/>
              <w:spacing w:after="0" w:line="216" w:lineRule="auto"/>
              <w:ind w:left="50" w:right="-27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Краткая техн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>ческая характ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>ристика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C5D00" w:rsidRPr="00FB65FA" w:rsidRDefault="001C5D00" w:rsidP="00F226C7">
            <w:pPr>
              <w:shd w:val="clear" w:color="auto" w:fill="FFFFFF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00" w:rsidRPr="00FB65FA" w:rsidRDefault="001C5D00" w:rsidP="00F226C7">
            <w:pPr>
              <w:shd w:val="clear" w:color="auto" w:fill="FFFFFF"/>
              <w:spacing w:after="0" w:line="192" w:lineRule="auto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Габаритные ра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 xml:space="preserve">меры в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            </w:t>
            </w:r>
            <w:r w:rsidRPr="00FB65FA">
              <w:rPr>
                <w:i/>
                <w:iCs/>
                <w:color w:val="000000"/>
                <w:sz w:val="24"/>
                <w:szCs w:val="24"/>
              </w:rPr>
              <w:t>плане, м</w:t>
            </w:r>
            <w:r w:rsidRPr="00FB65FA">
              <w:rPr>
                <w:i/>
                <w:iCs/>
                <w:color w:val="000000"/>
                <w:position w:val="-4"/>
                <w:sz w:val="24"/>
                <w:szCs w:val="24"/>
              </w:rPr>
              <w:object w:dxaOrig="180" w:dyaOrig="200">
                <v:shape id="_x0000_i1319" type="#_x0000_t75" style="width:9pt;height:9.75pt" o:ole="">
                  <v:imagedata r:id="rId347" o:title=""/>
                </v:shape>
                <o:OLEObject Type="Embed" ProgID="Equation.3" ShapeID="_x0000_i1319" DrawAspect="Content" ObjectID="_1615365257" r:id="rId349"/>
              </w:object>
            </w:r>
            <w:proofErr w:type="gramStart"/>
            <w:r w:rsidRPr="00FB65FA">
              <w:rPr>
                <w:i/>
                <w:iCs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00" w:rsidRPr="00FB65FA" w:rsidRDefault="001C5D00" w:rsidP="00E106CD">
            <w:pPr>
              <w:shd w:val="clear" w:color="auto" w:fill="FFFFFF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Площадь, </w:t>
            </w:r>
            <w:proofErr w:type="gramStart"/>
            <w:r w:rsidRPr="00FB65FA">
              <w:rPr>
                <w:i/>
                <w:iCs/>
                <w:color w:val="000000"/>
                <w:spacing w:val="-2"/>
                <w:sz w:val="24"/>
                <w:szCs w:val="24"/>
              </w:rPr>
              <w:t>м</w:t>
            </w:r>
            <w:proofErr w:type="gramEnd"/>
            <w:r w:rsidRPr="00FB65FA">
              <w:rPr>
                <w:i/>
                <w:iCs/>
                <w:color w:val="000000"/>
                <w:spacing w:val="-2"/>
                <w:sz w:val="24"/>
                <w:szCs w:val="24"/>
              </w:rPr>
              <w:t>.</w:t>
            </w:r>
            <w:r w:rsidRPr="00FB65FA">
              <w:rPr>
                <w:i/>
                <w:iCs/>
                <w:color w:val="000000"/>
                <w:spacing w:val="-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00" w:rsidRPr="001F3DAD" w:rsidRDefault="001C5D00" w:rsidP="00E106CD">
            <w:pPr>
              <w:shd w:val="clear" w:color="auto" w:fill="FFFFFF"/>
              <w:spacing w:after="0"/>
              <w:rPr>
                <w:i/>
                <w:iCs/>
                <w:spacing w:val="-18"/>
              </w:rPr>
            </w:pPr>
            <w:r w:rsidRPr="001F3DAD">
              <w:rPr>
                <w:i/>
                <w:iCs/>
                <w:color w:val="000000"/>
                <w:spacing w:val="-18"/>
              </w:rPr>
              <w:t>Мощность, кВт.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00" w:rsidRPr="00FB65FA" w:rsidRDefault="001C5D00" w:rsidP="00F226C7">
            <w:pPr>
              <w:shd w:val="clear" w:color="auto" w:fill="FFFFFF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Масса, </w:t>
            </w:r>
            <w:proofErr w:type="gramStart"/>
            <w:r w:rsidRPr="00FB65FA">
              <w:rPr>
                <w:i/>
                <w:iCs/>
                <w:color w:val="000000"/>
                <w:spacing w:val="-3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00" w:rsidRPr="00FB65FA" w:rsidRDefault="001C5D00" w:rsidP="00F226C7">
            <w:pPr>
              <w:shd w:val="clear" w:color="auto" w:fill="FFFFFF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pacing w:val="-11"/>
                <w:sz w:val="24"/>
                <w:szCs w:val="24"/>
              </w:rPr>
              <w:t>Сто</w:t>
            </w:r>
            <w:r w:rsidRPr="00FB65FA">
              <w:rPr>
                <w:i/>
                <w:iCs/>
                <w:color w:val="000000"/>
                <w:spacing w:val="-11"/>
                <w:sz w:val="24"/>
                <w:szCs w:val="24"/>
              </w:rPr>
              <w:t>и</w:t>
            </w:r>
            <w:r w:rsidRPr="00FB65FA">
              <w:rPr>
                <w:i/>
                <w:iCs/>
                <w:color w:val="000000"/>
                <w:spacing w:val="-11"/>
                <w:sz w:val="24"/>
                <w:szCs w:val="24"/>
              </w:rPr>
              <w:t>мость, руб.</w:t>
            </w:r>
          </w:p>
        </w:tc>
      </w:tr>
      <w:tr w:rsidR="001C5D00" w:rsidRPr="0058093F" w:rsidTr="001C5D0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26C7" w:rsidRPr="0058093F" w:rsidRDefault="00F226C7" w:rsidP="00E106C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E106CD">
            <w:pPr>
              <w:shd w:val="clear" w:color="auto" w:fill="FFFFFF"/>
              <w:jc w:val="center"/>
              <w:rPr>
                <w:i/>
                <w:i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E106CD">
            <w:pPr>
              <w:shd w:val="clear" w:color="auto" w:fill="FFFFFF"/>
              <w:jc w:val="center"/>
              <w:rPr>
                <w:i/>
                <w:i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E106CD">
            <w:pPr>
              <w:shd w:val="clear" w:color="auto" w:fill="FFFFFF"/>
              <w:jc w:val="center"/>
              <w:rPr>
                <w:i/>
                <w:i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26C7" w:rsidRPr="00FB65FA" w:rsidRDefault="00F226C7" w:rsidP="00E106CD">
            <w:pPr>
              <w:shd w:val="clear" w:color="auto" w:fill="FFFFFF"/>
              <w:jc w:val="center"/>
              <w:rPr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E106CD">
            <w:pPr>
              <w:shd w:val="clear" w:color="auto" w:fill="FFFFFF"/>
              <w:jc w:val="center"/>
              <w:rPr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E106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E106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pacing w:val="-9"/>
                <w:sz w:val="24"/>
                <w:szCs w:val="24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E106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E106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pacing w:val="-8"/>
                <w:sz w:val="24"/>
                <w:szCs w:val="24"/>
              </w:rPr>
              <w:t>вс</w:t>
            </w:r>
            <w:r w:rsidRPr="00FB65FA">
              <w:rPr>
                <w:i/>
                <w:iCs/>
                <w:color w:val="000000"/>
                <w:spacing w:val="-8"/>
                <w:sz w:val="24"/>
                <w:szCs w:val="24"/>
              </w:rPr>
              <w:t>е</w:t>
            </w:r>
            <w:r w:rsidRPr="00FB65FA">
              <w:rPr>
                <w:i/>
                <w:iCs/>
                <w:color w:val="000000"/>
                <w:spacing w:val="-8"/>
                <w:sz w:val="24"/>
                <w:szCs w:val="24"/>
              </w:rPr>
              <w:t>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E106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E106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pacing w:val="-8"/>
                <w:sz w:val="24"/>
                <w:szCs w:val="24"/>
              </w:rPr>
              <w:t>вс</w:t>
            </w:r>
            <w:r w:rsidRPr="00FB65FA">
              <w:rPr>
                <w:i/>
                <w:iCs/>
                <w:color w:val="000000"/>
                <w:spacing w:val="-8"/>
                <w:sz w:val="24"/>
                <w:szCs w:val="24"/>
              </w:rPr>
              <w:t>е</w:t>
            </w:r>
            <w:r w:rsidRPr="00FB65FA">
              <w:rPr>
                <w:i/>
                <w:iCs/>
                <w:color w:val="000000"/>
                <w:spacing w:val="-8"/>
                <w:sz w:val="24"/>
                <w:szCs w:val="24"/>
              </w:rPr>
              <w:t>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E106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FB65FA" w:rsidRDefault="00F226C7" w:rsidP="00E106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FB65FA">
              <w:rPr>
                <w:i/>
                <w:iCs/>
                <w:color w:val="000000"/>
                <w:spacing w:val="-6"/>
                <w:sz w:val="24"/>
                <w:szCs w:val="24"/>
              </w:rPr>
              <w:t>всего</w:t>
            </w:r>
          </w:p>
        </w:tc>
      </w:tr>
      <w:tr w:rsidR="001C5D00" w:rsidRPr="00E77F2E" w:rsidTr="001C5D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58093F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D00389" w:rsidRDefault="00F226C7" w:rsidP="00E106CD">
            <w:pPr>
              <w:shd w:val="clear" w:color="auto" w:fill="FFFFFF"/>
              <w:spacing w:after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5D00" w:rsidRPr="00E77F2E" w:rsidTr="001C5D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58093F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347FAF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5D00" w:rsidRPr="00E77F2E" w:rsidTr="001C5D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58093F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5D00" w:rsidRPr="00E77F2E" w:rsidTr="001C5D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58093F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5D00" w:rsidRPr="00E77F2E" w:rsidTr="001C5D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58093F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5D00" w:rsidRPr="00E77F2E" w:rsidTr="001C5D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58093F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5D00" w:rsidRPr="00E77F2E" w:rsidTr="001C5D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58093F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5D00" w:rsidRPr="00E77F2E" w:rsidTr="001C5D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58093F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5D00" w:rsidRPr="00E77F2E" w:rsidTr="001C5D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58093F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5D00" w:rsidRPr="00E77F2E" w:rsidTr="001C5D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58093F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5D00" w:rsidRPr="00E77F2E" w:rsidTr="001C5D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58093F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DF7EEA" w:rsidRDefault="00F226C7" w:rsidP="00E106CD">
            <w:pPr>
              <w:shd w:val="clear" w:color="auto" w:fill="FFFFFF"/>
              <w:spacing w:after="20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5D00" w:rsidRPr="00E77F2E" w:rsidTr="001C5D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58093F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5D00" w:rsidRPr="00E77F2E" w:rsidTr="001C5D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58093F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5D00" w:rsidRPr="00E77F2E" w:rsidTr="001C5D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58093F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26C7" w:rsidRPr="00E77F2E" w:rsidTr="001C5D0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285330" w:rsidRDefault="00F226C7" w:rsidP="00E106CD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37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6C7" w:rsidRPr="00E77F2E" w:rsidRDefault="00F226C7" w:rsidP="00E106CD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226C7" w:rsidRDefault="00E106CD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  <w:noProof/>
          <w:sz w:val="24"/>
          <w:szCs w:val="24"/>
        </w:rPr>
        <w:pict>
          <v:rect id="_x0000_s10481" style="position:absolute;left:0;text-align:left;margin-left:672.35pt;margin-top:20.3pt;width:43.5pt;height:27pt;z-index:251978752;mso-position-horizontal-relative:text;mso-position-vertical-relative:text" stroked="f">
            <v:textbox style="mso-next-textbox:#_x0000_s10481">
              <w:txbxContent>
                <w:p w:rsidR="00E106CD" w:rsidRPr="00E106CD" w:rsidRDefault="00E106CD" w:rsidP="00E106CD">
                  <w:r>
                    <w:t xml:space="preserve"> </w:t>
                  </w:r>
                  <w:r w:rsidRPr="00E106CD">
                    <w:t>148</w:t>
                  </w:r>
                </w:p>
              </w:txbxContent>
            </v:textbox>
          </v:rect>
        </w:pict>
      </w:r>
    </w:p>
    <w:p w:rsidR="00541A02" w:rsidRPr="00F24033" w:rsidRDefault="00541A02" w:rsidP="00541A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F24033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</w:p>
    <w:p w:rsidR="00541A02" w:rsidRPr="003C00DC" w:rsidRDefault="00541A02" w:rsidP="00F2403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 xml:space="preserve">  </w:t>
      </w:r>
      <w:r w:rsidRPr="00F240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2403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Calibri" w:eastAsia="Times New Roman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24033">
        <w:rPr>
          <w:i/>
          <w:sz w:val="28"/>
          <w:szCs w:val="28"/>
        </w:rPr>
        <w:t xml:space="preserve">      </w:t>
      </w:r>
      <w:r w:rsidR="003C00DC">
        <w:rPr>
          <w:rFonts w:ascii="Calibri" w:eastAsia="Times New Roman" w:hAnsi="Calibri" w:cs="Times New Roman"/>
          <w:i/>
          <w:sz w:val="28"/>
          <w:szCs w:val="28"/>
        </w:rPr>
        <w:t xml:space="preserve">       </w:t>
      </w:r>
      <w:r>
        <w:rPr>
          <w:rFonts w:ascii="Calibri" w:eastAsia="Times New Roman" w:hAnsi="Calibri" w:cs="Times New Roman"/>
          <w:i/>
          <w:sz w:val="28"/>
          <w:szCs w:val="28"/>
        </w:rPr>
        <w:t xml:space="preserve">  </w:t>
      </w:r>
      <w:r w:rsidRPr="003C00DC">
        <w:rPr>
          <w:rFonts w:ascii="Times New Roman" w:eastAsia="Times New Roman" w:hAnsi="Times New Roman" w:cs="Times New Roman"/>
          <w:sz w:val="28"/>
          <w:szCs w:val="28"/>
        </w:rPr>
        <w:t xml:space="preserve">ГОСТ 3.1105-84 Форма 9 (9а)        </w:t>
      </w:r>
    </w:p>
    <w:tbl>
      <w:tblPr>
        <w:tblW w:w="5087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994"/>
        <w:gridCol w:w="1304"/>
        <w:gridCol w:w="192"/>
        <w:gridCol w:w="940"/>
        <w:gridCol w:w="739"/>
        <w:gridCol w:w="106"/>
        <w:gridCol w:w="404"/>
        <w:gridCol w:w="1985"/>
        <w:gridCol w:w="1983"/>
        <w:gridCol w:w="493"/>
        <w:gridCol w:w="2061"/>
        <w:gridCol w:w="1995"/>
        <w:gridCol w:w="566"/>
      </w:tblGrid>
      <w:tr w:rsidR="00F24033" w:rsidRPr="00D8094F" w:rsidTr="00F240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F24033" w:rsidRDefault="00541A02" w:rsidP="00F24033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</w:rPr>
            </w:pPr>
            <w:r w:rsidRPr="00F24033">
              <w:rPr>
                <w:rFonts w:ascii="Calibri" w:eastAsia="Times New Roman" w:hAnsi="Calibri" w:cs="Times New Roman"/>
                <w:i/>
              </w:rPr>
              <w:t>Разраб</w:t>
            </w:r>
            <w:r w:rsidRPr="00F24033">
              <w:rPr>
                <w:rFonts w:ascii="Calibri" w:eastAsia="Times New Roman" w:hAnsi="Calibri" w:cs="Times New Roman"/>
                <w:i/>
              </w:rPr>
              <w:t>о</w:t>
            </w:r>
            <w:r w:rsidRPr="00F24033">
              <w:rPr>
                <w:rFonts w:ascii="Calibri" w:eastAsia="Times New Roman" w:hAnsi="Calibri" w:cs="Times New Roman"/>
                <w:i/>
              </w:rPr>
              <w:t>тал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rPr>
                <w:rFonts w:ascii="Calibri" w:eastAsia="Times New Roman" w:hAnsi="Calibri" w:cs="Times New Roman"/>
                <w:i/>
                <w:iCs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4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X="-10" w:tblpY="-283"/>
              <w:tblOverlap w:val="never"/>
              <w:tblW w:w="12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/>
            </w:tblPr>
            <w:tblGrid>
              <w:gridCol w:w="2122"/>
              <w:gridCol w:w="2693"/>
              <w:gridCol w:w="2268"/>
              <w:gridCol w:w="4971"/>
            </w:tblGrid>
            <w:tr w:rsidR="00541A02" w:rsidRPr="000D67A6" w:rsidTr="00F24033">
              <w:trPr>
                <w:trHeight w:val="52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541A02" w:rsidRPr="000D67A6" w:rsidRDefault="00541A02" w:rsidP="00E106CD">
                  <w:pPr>
                    <w:ind w:left="-108" w:right="-249"/>
                    <w:jc w:val="both"/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  <w:r w:rsidRPr="000D67A6"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  <w:t xml:space="preserve">   РАТК, гр.  </w:t>
                  </w:r>
                </w:p>
              </w:tc>
              <w:tc>
                <w:tcPr>
                  <w:tcW w:w="269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41A02" w:rsidRPr="000D67A6" w:rsidRDefault="00541A02" w:rsidP="00E106CD">
                  <w:pPr>
                    <w:jc w:val="center"/>
                    <w:rPr>
                      <w:rFonts w:ascii="Calibri" w:eastAsia="Times New Roman" w:hAnsi="Calibri" w:cs="Times New Roman"/>
                      <w:i/>
                      <w:sz w:val="26"/>
                      <w:szCs w:val="26"/>
                    </w:rPr>
                  </w:pPr>
                  <w:r w:rsidRPr="000D67A6">
                    <w:rPr>
                      <w:rFonts w:ascii="Calibri" w:eastAsia="Times New Roman" w:hAnsi="Calibri" w:cs="Times New Roman"/>
                      <w:i/>
                      <w:sz w:val="26"/>
                      <w:szCs w:val="26"/>
                    </w:rPr>
                    <w:t xml:space="preserve">   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41A02" w:rsidRPr="000D67A6" w:rsidRDefault="00541A02" w:rsidP="00E106CD">
                  <w:pPr>
                    <w:ind w:left="-96" w:right="-152"/>
                    <w:jc w:val="center"/>
                    <w:rPr>
                      <w:rFonts w:ascii="Calibri" w:eastAsia="Times New Roman" w:hAnsi="Calibri" w:cs="Times New Roman"/>
                      <w:i/>
                      <w:sz w:val="26"/>
                      <w:szCs w:val="26"/>
                    </w:rPr>
                  </w:pPr>
                  <w:r w:rsidRPr="000D67A6">
                    <w:rPr>
                      <w:rFonts w:ascii="Calibri" w:eastAsia="Times New Roman" w:hAnsi="Calibri" w:cs="Times New Roman"/>
                      <w:i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541A02" w:rsidRPr="000D67A6" w:rsidRDefault="00541A02" w:rsidP="00F24033">
                  <w:pPr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  <w:r w:rsidRPr="000D67A6"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  <w:t xml:space="preserve">          </w:t>
                  </w:r>
                  <w:r w:rsidR="00F24033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41A02" w:rsidRPr="000D67A6" w:rsidTr="00E106CD">
              <w:trPr>
                <w:trHeight w:val="480"/>
              </w:trPr>
              <w:tc>
                <w:tcPr>
                  <w:tcW w:w="12054" w:type="dxa"/>
                  <w:gridSpan w:val="4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41A02" w:rsidRPr="000D67A6" w:rsidRDefault="00F24033" w:rsidP="00F24033">
                  <w:pPr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                       </w:t>
                  </w:r>
                  <w:r w:rsidR="00541A02" w:rsidRPr="000D67A6"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  <w:t>Ведомость технологической  оснастки</w:t>
                  </w:r>
                </w:p>
              </w:tc>
            </w:tr>
          </w:tbl>
          <w:p w:rsidR="00541A02" w:rsidRPr="00D8094F" w:rsidRDefault="00541A02" w:rsidP="00E106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</w:rPr>
            </w:pPr>
          </w:p>
          <w:p w:rsidR="00541A02" w:rsidRPr="00D8094F" w:rsidRDefault="00541A02" w:rsidP="00E106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</w:rPr>
            </w:pPr>
          </w:p>
          <w:p w:rsidR="00541A02" w:rsidRPr="00D8094F" w:rsidRDefault="00541A02" w:rsidP="00E106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</w:rPr>
            </w:pPr>
          </w:p>
          <w:p w:rsidR="00541A02" w:rsidRPr="00D8094F" w:rsidRDefault="00541A02" w:rsidP="00E106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</w:tr>
      <w:tr w:rsidR="00F24033" w:rsidRPr="00D8094F" w:rsidTr="00F240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F24033" w:rsidRDefault="00541A02" w:rsidP="00F24033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02" w:rsidRPr="00D8094F" w:rsidRDefault="00541A02" w:rsidP="00E106CD">
            <w:pPr>
              <w:shd w:val="clear" w:color="auto" w:fill="FFFFFF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4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</w:tr>
      <w:tr w:rsidR="00F24033" w:rsidRPr="00D8094F" w:rsidTr="00F240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F24033" w:rsidRDefault="00541A02" w:rsidP="00F24033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</w:rPr>
            </w:pPr>
            <w:r w:rsidRPr="00F24033">
              <w:rPr>
                <w:rFonts w:ascii="Calibri" w:eastAsia="Times New Roman" w:hAnsi="Calibri" w:cs="Times New Roman"/>
                <w:i/>
              </w:rPr>
              <w:t>Принял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02" w:rsidRPr="00D8094F" w:rsidRDefault="00541A02" w:rsidP="00E106CD">
            <w:pPr>
              <w:shd w:val="clear" w:color="auto" w:fill="FFFFFF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4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</w:tr>
      <w:tr w:rsidR="00F24033" w:rsidRPr="00D8094F" w:rsidTr="00F240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02" w:rsidRPr="00F24033" w:rsidRDefault="00541A02" w:rsidP="00F24033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02" w:rsidRPr="00D8094F" w:rsidRDefault="00541A02" w:rsidP="00E106CD">
            <w:pPr>
              <w:shd w:val="clear" w:color="auto" w:fill="FFFFFF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4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</w:tr>
      <w:tr w:rsidR="00F24033" w:rsidRPr="00D8094F" w:rsidTr="00F2403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A02" w:rsidRPr="00F24033" w:rsidRDefault="00541A02" w:rsidP="00F24033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2403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Норм</w:t>
            </w:r>
            <w:proofErr w:type="gramStart"/>
            <w:r w:rsidRPr="00F2403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.</w:t>
            </w:r>
            <w:proofErr w:type="gramEnd"/>
            <w:r w:rsidRPr="00F2403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 </w:t>
            </w:r>
            <w:proofErr w:type="gramStart"/>
            <w:r w:rsidR="00F24033" w:rsidRPr="00F24033">
              <w:rPr>
                <w:bCs/>
                <w:i/>
                <w:iCs/>
                <w:color w:val="000000"/>
              </w:rPr>
              <w:t>к</w:t>
            </w:r>
            <w:proofErr w:type="gramEnd"/>
            <w:r w:rsidRPr="00F2403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онтр.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1A02" w:rsidRPr="00D8094F" w:rsidRDefault="00541A02" w:rsidP="00E106CD">
            <w:pPr>
              <w:shd w:val="clear" w:color="auto" w:fill="FFFFFF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487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</w:tr>
      <w:tr w:rsidR="001C5D00" w:rsidRPr="00D8094F" w:rsidTr="00F24033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1A02" w:rsidRPr="00D8094F" w:rsidRDefault="00541A02" w:rsidP="00541A0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pacing w:val="-6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pacing w:val="-6"/>
              </w:rPr>
              <w:t xml:space="preserve">№ </w:t>
            </w:r>
          </w:p>
          <w:p w:rsidR="00541A02" w:rsidRPr="00D8094F" w:rsidRDefault="00541A02" w:rsidP="00541A0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pacing w:val="-6"/>
              </w:rPr>
              <w:t>опер</w:t>
            </w: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pacing w:val="-6"/>
              </w:rPr>
              <w:t>а</w:t>
            </w: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pacing w:val="-6"/>
              </w:rPr>
              <w:t>ции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A02" w:rsidRPr="00D8094F" w:rsidRDefault="00541A02" w:rsidP="00FF7D67">
            <w:pPr>
              <w:shd w:val="clear" w:color="auto" w:fill="FFFFFF"/>
              <w:spacing w:after="0" w:line="240" w:lineRule="auto"/>
              <w:ind w:left="104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Наименование пр</w:t>
            </w: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способления и всп</w:t>
            </w: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могательного инс</w:t>
            </w: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румента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A02" w:rsidRPr="00D8094F" w:rsidRDefault="00541A02" w:rsidP="00541A0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п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р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и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способ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-</w:t>
            </w:r>
          </w:p>
          <w:p w:rsidR="00541A02" w:rsidRDefault="00541A02" w:rsidP="00541A0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proofErr w:type="spellStart"/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ления</w:t>
            </w:r>
            <w:proofErr w:type="spellEnd"/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и всп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о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могател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ь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ного</w:t>
            </w:r>
          </w:p>
          <w:p w:rsidR="00541A02" w:rsidRPr="00D8094F" w:rsidRDefault="00541A02" w:rsidP="00541A0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инстр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у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мента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A02" w:rsidRPr="00D8094F" w:rsidRDefault="00541A02" w:rsidP="001C5D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Кол</w:t>
            </w:r>
            <w:r w:rsidR="001C5D00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A02" w:rsidRPr="00D8094F" w:rsidRDefault="00541A02" w:rsidP="00541A0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  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Наимен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о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вание</w:t>
            </w:r>
          </w:p>
          <w:p w:rsidR="00541A02" w:rsidRDefault="00541A02" w:rsidP="00541A0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  р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абочего</w:t>
            </w:r>
          </w:p>
          <w:p w:rsidR="00541A02" w:rsidRPr="00D8094F" w:rsidRDefault="00541A02" w:rsidP="00541A0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 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(режущ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е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го)</w:t>
            </w:r>
          </w:p>
          <w:p w:rsidR="00541A02" w:rsidRPr="00D8094F" w:rsidRDefault="00541A02" w:rsidP="00541A0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  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инстр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у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мента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Default="00541A02" w:rsidP="00541A0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  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Код</w:t>
            </w: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р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аб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о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чего</w:t>
            </w:r>
          </w:p>
          <w:p w:rsidR="00541A02" w:rsidRPr="00D8094F" w:rsidRDefault="00541A02" w:rsidP="00541A0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  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(режущ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е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го)</w:t>
            </w:r>
          </w:p>
          <w:p w:rsidR="00541A02" w:rsidRPr="00D8094F" w:rsidRDefault="00541A02" w:rsidP="00541A0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pacing w:val="-1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  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инстр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у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мента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541A0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pacing w:val="-18"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pacing w:val="-18"/>
                <w:sz w:val="24"/>
                <w:szCs w:val="24"/>
              </w:rPr>
              <w:t>Кол.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Default="00541A02" w:rsidP="00541A02">
            <w:pPr>
              <w:shd w:val="clear" w:color="auto" w:fill="FFFFFF"/>
              <w:spacing w:after="0" w:line="240" w:lineRule="auto"/>
              <w:ind w:firstLine="1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Наимен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о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вание </w:t>
            </w:r>
          </w:p>
          <w:p w:rsidR="00541A02" w:rsidRDefault="00541A02" w:rsidP="00541A0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 </w:t>
            </w:r>
            <w:r w:rsidR="00F24033">
              <w:rPr>
                <w:i/>
                <w:iCs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з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мерительн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о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го</w:t>
            </w:r>
          </w:p>
          <w:p w:rsidR="00541A02" w:rsidRPr="00D8094F" w:rsidRDefault="00541A02" w:rsidP="00541A0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инстр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у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мента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541A0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Код</w:t>
            </w:r>
          </w:p>
          <w:p w:rsidR="00541A02" w:rsidRPr="00D8094F" w:rsidRDefault="00541A02" w:rsidP="00541A0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pacing w:val="-18"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измер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и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тельного инстр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у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мента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541A0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Кол.</w:t>
            </w:r>
          </w:p>
        </w:tc>
      </w:tr>
      <w:tr w:rsidR="001C5D00" w:rsidRPr="00D8094F" w:rsidTr="00F240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1C5D00" w:rsidRPr="00D8094F" w:rsidTr="00F240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ind w:left="-4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1C5D00" w:rsidRPr="00D8094F" w:rsidTr="00F240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1C5D00" w:rsidRPr="00D8094F" w:rsidTr="00F240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ind w:left="-4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1C5D00" w:rsidRPr="00D8094F" w:rsidTr="00F240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ind w:right="-44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1C5D00" w:rsidRPr="00D8094F" w:rsidTr="00F240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ind w:left="-36" w:right="-44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1C5D00" w:rsidRPr="00D8094F" w:rsidTr="00F240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1C5D00" w:rsidRPr="00D8094F" w:rsidTr="00F240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1C5D00" w:rsidRPr="00D8094F" w:rsidTr="00F240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1C5D00" w:rsidRPr="00D8094F" w:rsidTr="00F240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1C5D00" w:rsidRPr="00D8094F" w:rsidTr="00F240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541A02" w:rsidRPr="00D8094F" w:rsidTr="00F24033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A02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</w:p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13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541A02" w:rsidRPr="00D8094F" w:rsidRDefault="00541A02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</w:p>
        </w:tc>
      </w:tr>
    </w:tbl>
    <w:p w:rsidR="00F24033" w:rsidRDefault="00E106CD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rect id="_x0000_s10483" style="position:absolute;left:0;text-align:left;margin-left:675.85pt;margin-top:15.1pt;width:43.5pt;height:27pt;z-index:251979776;mso-position-horizontal-relative:text;mso-position-vertical-relative:text" stroked="f">
            <v:textbox style="mso-next-textbox:#_x0000_s10483">
              <w:txbxContent>
                <w:p w:rsidR="00E106CD" w:rsidRPr="00E106CD" w:rsidRDefault="00E106CD" w:rsidP="00E106CD">
                  <w:r>
                    <w:t xml:space="preserve"> </w:t>
                  </w:r>
                  <w:r w:rsidRPr="00E106CD">
                    <w:t>14</w:t>
                  </w:r>
                  <w:r>
                    <w:t>9</w:t>
                  </w:r>
                </w:p>
              </w:txbxContent>
            </v:textbox>
          </v:rect>
        </w:pict>
      </w:r>
    </w:p>
    <w:p w:rsidR="00F226C7" w:rsidRDefault="00F24033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</w:p>
    <w:tbl>
      <w:tblPr>
        <w:tblW w:w="5083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8"/>
        <w:gridCol w:w="2487"/>
        <w:gridCol w:w="1687"/>
        <w:gridCol w:w="494"/>
        <w:gridCol w:w="2004"/>
        <w:gridCol w:w="1984"/>
        <w:gridCol w:w="567"/>
        <w:gridCol w:w="1985"/>
        <w:gridCol w:w="1984"/>
        <w:gridCol w:w="566"/>
      </w:tblGrid>
      <w:tr w:rsidR="00FF7D67" w:rsidRPr="00D8094F" w:rsidTr="00FF7D6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F7D67" w:rsidRPr="00D8094F" w:rsidRDefault="00FF7D67" w:rsidP="00FF7D6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pacing w:val="-6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pacing w:val="-6"/>
              </w:rPr>
              <w:t xml:space="preserve">№ </w:t>
            </w:r>
          </w:p>
          <w:p w:rsidR="00F24033" w:rsidRPr="00D8094F" w:rsidRDefault="00FF7D67" w:rsidP="00FF7D67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pacing w:val="-6"/>
              </w:rPr>
              <w:t>опер</w:t>
            </w: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pacing w:val="-6"/>
              </w:rPr>
              <w:t>а</w:t>
            </w: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pacing w:val="-6"/>
              </w:rPr>
              <w:t>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FF7D67">
            <w:pPr>
              <w:shd w:val="clear" w:color="auto" w:fill="FFFFFF"/>
              <w:spacing w:line="216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Наименование присп</w:t>
            </w: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собления и вспомог</w:t>
            </w: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тельного инстр</w:t>
            </w: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D8094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мента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67" w:rsidRPr="00D8094F" w:rsidRDefault="00FF7D67" w:rsidP="00FF7D6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п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р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и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способ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-</w:t>
            </w:r>
          </w:p>
          <w:p w:rsidR="00FF7D67" w:rsidRDefault="00FF7D67" w:rsidP="00FF7D6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proofErr w:type="spellStart"/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ления</w:t>
            </w:r>
            <w:proofErr w:type="spellEnd"/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и всп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о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могател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ь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ного</w:t>
            </w:r>
          </w:p>
          <w:p w:rsidR="00F24033" w:rsidRPr="00D8094F" w:rsidRDefault="00FF7D67" w:rsidP="00FF7D67">
            <w:pPr>
              <w:shd w:val="clear" w:color="auto" w:fill="FFFFFF"/>
              <w:spacing w:after="0" w:line="216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инстр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у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мента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FF7D67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Кол</w:t>
            </w:r>
            <w:r w:rsidR="00FF7D6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FF7D67">
            <w:pPr>
              <w:shd w:val="clear" w:color="auto" w:fill="FFFFFF"/>
              <w:spacing w:after="0" w:line="192" w:lineRule="auto"/>
              <w:ind w:left="121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Наименование</w:t>
            </w:r>
          </w:p>
          <w:p w:rsidR="00F24033" w:rsidRPr="00D8094F" w:rsidRDefault="00F24033" w:rsidP="00FF7D67">
            <w:pPr>
              <w:shd w:val="clear" w:color="auto" w:fill="FFFFFF"/>
              <w:spacing w:after="0" w:line="192" w:lineRule="auto"/>
              <w:ind w:left="121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рабочего </w:t>
            </w:r>
            <w:r w:rsidR="00FF7D67">
              <w:rPr>
                <w:i/>
                <w:iCs/>
                <w:sz w:val="24"/>
                <w:szCs w:val="24"/>
              </w:rPr>
              <w:t xml:space="preserve">               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(р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е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жущего)</w:t>
            </w:r>
          </w:p>
          <w:p w:rsidR="00F24033" w:rsidRPr="00D8094F" w:rsidRDefault="00F24033" w:rsidP="00FF7D67">
            <w:pPr>
              <w:shd w:val="clear" w:color="auto" w:fill="FFFFFF"/>
              <w:spacing w:after="0" w:line="192" w:lineRule="auto"/>
              <w:ind w:left="121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инструмента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Default="00FF7D67" w:rsidP="00FF7D6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  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Код</w:t>
            </w: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р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аб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о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чего</w:t>
            </w:r>
          </w:p>
          <w:p w:rsidR="00FF7D67" w:rsidRPr="00D8094F" w:rsidRDefault="00FF7D67" w:rsidP="00FF7D6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  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(режущ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е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го)</w:t>
            </w:r>
          </w:p>
          <w:p w:rsidR="00F24033" w:rsidRPr="00D8094F" w:rsidRDefault="00FF7D67" w:rsidP="00FF7D67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iCs/>
                <w:spacing w:val="-1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  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инстр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у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FF7D67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spacing w:val="-18"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pacing w:val="-18"/>
                <w:sz w:val="24"/>
                <w:szCs w:val="24"/>
              </w:rPr>
              <w:t>Кол</w:t>
            </w:r>
            <w:r w:rsidR="00FF7D67">
              <w:rPr>
                <w:i/>
                <w:iCs/>
                <w:spacing w:val="-18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FF7D67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Наименование изм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е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рительного инс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т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румента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FF7D67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Код</w:t>
            </w:r>
          </w:p>
          <w:p w:rsidR="00F24033" w:rsidRPr="00D8094F" w:rsidRDefault="00F24033" w:rsidP="00FF7D67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iCs/>
                <w:spacing w:val="-18"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измерительн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о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го инструме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н</w:t>
            </w: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FF7D67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D8094F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Кол.</w:t>
            </w:r>
          </w:p>
        </w:tc>
      </w:tr>
      <w:tr w:rsidR="00FF7D67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FF7D67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ind w:left="-4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FF7D67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FF7D67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ind w:left="-4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FF7D67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ind w:right="-44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FF7D67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ind w:left="-36" w:right="-44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FF7D67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FF7D67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FF7D67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FF7D67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FF7D67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FF7D67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FF7D67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FF7D67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FF7D67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F24033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9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24033" w:rsidRPr="00D8094F" w:rsidTr="00FF7D67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90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F24033" w:rsidRPr="00D8094F" w:rsidTr="00FF7D6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13758" w:type="dxa"/>
            <w:gridSpan w:val="9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4033" w:rsidRPr="00D8094F" w:rsidRDefault="00F24033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</w:tr>
    </w:tbl>
    <w:p w:rsidR="00F24033" w:rsidRDefault="00E106CD" w:rsidP="00F2403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24033" w:rsidSect="001C5D00">
          <w:pgSz w:w="16838" w:h="11906" w:orient="landscape"/>
          <w:pgMar w:top="1134" w:right="1418" w:bottom="284" w:left="1418" w:header="709" w:footer="709" w:gutter="0"/>
          <w:pgNumType w:start="1"/>
          <w:cols w:space="708"/>
          <w:docGrid w:linePitch="360"/>
        </w:sectPr>
      </w:pPr>
      <w:r>
        <w:rPr>
          <w:rFonts w:ascii="Calibri" w:eastAsia="Times New Roman" w:hAnsi="Calibri" w:cs="Times New Roman"/>
          <w:i/>
          <w:iCs/>
          <w:noProof/>
          <w:sz w:val="18"/>
          <w:szCs w:val="18"/>
        </w:rPr>
        <w:pict>
          <v:rect id="_x0000_s10484" style="position:absolute;margin-left:685.85pt;margin-top:10.8pt;width:43.5pt;height:27pt;z-index:251980800;mso-position-horizontal-relative:text;mso-position-vertical-relative:text" stroked="f">
            <v:textbox style="mso-next-textbox:#_x0000_s10484">
              <w:txbxContent>
                <w:p w:rsidR="00E106CD" w:rsidRPr="00E106CD" w:rsidRDefault="00E106CD" w:rsidP="00E106CD">
                  <w:r>
                    <w:t xml:space="preserve"> </w:t>
                  </w:r>
                  <w:r w:rsidRPr="00E106CD">
                    <w:t>1</w:t>
                  </w:r>
                  <w:r>
                    <w:t>50</w:t>
                  </w:r>
                </w:p>
              </w:txbxContent>
            </v:textbox>
          </v:rect>
        </w:pict>
      </w:r>
    </w:p>
    <w:p w:rsidR="009D1233" w:rsidRDefault="00FF7D67" w:rsidP="00FF7D67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tbl>
      <w:tblPr>
        <w:tblW w:w="4981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322"/>
        <w:gridCol w:w="1000"/>
        <w:gridCol w:w="790"/>
        <w:gridCol w:w="636"/>
        <w:gridCol w:w="24"/>
        <w:gridCol w:w="920"/>
        <w:gridCol w:w="362"/>
        <w:gridCol w:w="428"/>
        <w:gridCol w:w="117"/>
        <w:gridCol w:w="673"/>
        <w:gridCol w:w="625"/>
        <w:gridCol w:w="817"/>
        <w:gridCol w:w="268"/>
        <w:gridCol w:w="686"/>
        <w:gridCol w:w="109"/>
        <w:gridCol w:w="545"/>
        <w:gridCol w:w="245"/>
        <w:gridCol w:w="592"/>
      </w:tblGrid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before="120" w:after="120"/>
              <w:jc w:val="center"/>
              <w:rPr>
                <w:i/>
                <w:iCs/>
                <w:sz w:val="36"/>
                <w:szCs w:val="36"/>
              </w:rPr>
            </w:pPr>
            <w:r w:rsidRPr="000042BA">
              <w:rPr>
                <w:i/>
                <w:iCs/>
                <w:color w:val="000000"/>
                <w:spacing w:val="-1"/>
                <w:position w:val="1"/>
                <w:sz w:val="36"/>
                <w:szCs w:val="36"/>
              </w:rPr>
              <w:t>Ведомость организационной оснастки</w:t>
            </w: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F7D67" w:rsidRPr="004A6226" w:rsidRDefault="00FF7D67" w:rsidP="00FF7D67">
            <w:pPr>
              <w:shd w:val="clear" w:color="auto" w:fill="FFFFFF"/>
              <w:spacing w:after="0" w:line="144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226">
              <w:rPr>
                <w:rFonts w:ascii="Arial" w:hAnsi="Arial" w:cs="Arial"/>
                <w:i/>
                <w:iCs/>
                <w:sz w:val="20"/>
                <w:szCs w:val="20"/>
              </w:rPr>
              <w:t>№ позиции             на плане</w:t>
            </w:r>
          </w:p>
        </w:tc>
        <w:tc>
          <w:tcPr>
            <w:tcW w:w="2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4A6226" w:rsidRDefault="00FF7D67" w:rsidP="00FF7D67">
            <w:pPr>
              <w:shd w:val="clear" w:color="auto" w:fill="FFFFFF"/>
              <w:spacing w:after="0"/>
              <w:jc w:val="center"/>
              <w:rPr>
                <w:i/>
                <w:iCs/>
                <w:sz w:val="28"/>
                <w:szCs w:val="28"/>
              </w:rPr>
            </w:pPr>
            <w:r w:rsidRPr="004A6226">
              <w:rPr>
                <w:i/>
                <w:iCs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4A6226" w:rsidRDefault="00FF7D67" w:rsidP="00FF7D67">
            <w:pPr>
              <w:shd w:val="clear" w:color="auto" w:fill="FFFFFF"/>
              <w:spacing w:after="0" w:line="192" w:lineRule="auto"/>
              <w:jc w:val="center"/>
              <w:rPr>
                <w:i/>
                <w:iCs/>
                <w:sz w:val="24"/>
                <w:szCs w:val="24"/>
              </w:rPr>
            </w:pPr>
            <w:r w:rsidRPr="004A6226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Модель, ГОСТ, </w:t>
            </w:r>
            <w:r w:rsidRPr="004A6226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ТУ, </w:t>
            </w:r>
            <w:proofErr w:type="spellStart"/>
            <w:r w:rsidRPr="004A6226">
              <w:rPr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4A6226">
              <w:rPr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 w:rsidRPr="004A6226">
              <w:rPr>
                <w:i/>
                <w:iCs/>
                <w:color w:val="000000"/>
                <w:spacing w:val="-1"/>
                <w:sz w:val="24"/>
                <w:szCs w:val="24"/>
              </w:rPr>
              <w:t>готов</w:t>
            </w:r>
            <w:proofErr w:type="spellEnd"/>
            <w:r w:rsidRPr="004A6226">
              <w:rPr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F7D67" w:rsidRPr="004A6226" w:rsidRDefault="00FF7D67" w:rsidP="00FF7D67">
            <w:pPr>
              <w:shd w:val="clear" w:color="auto" w:fill="FFFFFF"/>
              <w:spacing w:after="0" w:line="192" w:lineRule="auto"/>
              <w:jc w:val="center"/>
              <w:rPr>
                <w:i/>
                <w:iCs/>
                <w:color w:val="000000"/>
                <w:w w:val="82"/>
                <w:sz w:val="24"/>
                <w:szCs w:val="24"/>
              </w:rPr>
            </w:pPr>
            <w:r w:rsidRPr="004A6226">
              <w:rPr>
                <w:i/>
                <w:iCs/>
                <w:color w:val="000000"/>
                <w:w w:val="82"/>
                <w:sz w:val="24"/>
                <w:szCs w:val="24"/>
              </w:rPr>
              <w:t>Кол-во</w:t>
            </w:r>
          </w:p>
          <w:p w:rsidR="00FF7D67" w:rsidRPr="004A6226" w:rsidRDefault="00FF7D67" w:rsidP="00FF7D67">
            <w:pPr>
              <w:shd w:val="clear" w:color="auto" w:fill="FFFFFF"/>
              <w:spacing w:after="0" w:line="192" w:lineRule="auto"/>
              <w:jc w:val="center"/>
              <w:rPr>
                <w:i/>
                <w:iCs/>
                <w:sz w:val="24"/>
                <w:szCs w:val="24"/>
              </w:rPr>
            </w:pPr>
            <w:r w:rsidRPr="004A6226">
              <w:rPr>
                <w:i/>
                <w:iCs/>
                <w:color w:val="000000"/>
                <w:w w:val="82"/>
                <w:sz w:val="24"/>
                <w:szCs w:val="24"/>
              </w:rPr>
              <w:t xml:space="preserve"> шт.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4A6226" w:rsidRDefault="00FF7D67" w:rsidP="00FF7D67">
            <w:pPr>
              <w:shd w:val="clear" w:color="auto" w:fill="FFFFFF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A6226">
              <w:rPr>
                <w:i/>
                <w:iCs/>
                <w:color w:val="000000"/>
                <w:sz w:val="24"/>
                <w:szCs w:val="24"/>
              </w:rPr>
              <w:t xml:space="preserve">Габарит. </w:t>
            </w:r>
            <w:r w:rsidRPr="004A6226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размеры в </w:t>
            </w:r>
            <w:r w:rsidRPr="004A6226">
              <w:rPr>
                <w:i/>
                <w:iCs/>
                <w:color w:val="000000"/>
                <w:spacing w:val="6"/>
                <w:sz w:val="24"/>
                <w:szCs w:val="24"/>
              </w:rPr>
              <w:t>плане, м</w:t>
            </w:r>
            <w:r w:rsidRPr="004A6226">
              <w:rPr>
                <w:i/>
                <w:iCs/>
                <w:color w:val="000000"/>
                <w:spacing w:val="6"/>
                <w:position w:val="-4"/>
                <w:sz w:val="24"/>
                <w:szCs w:val="24"/>
              </w:rPr>
              <w:object w:dxaOrig="180" w:dyaOrig="200">
                <v:shape id="_x0000_i1311" type="#_x0000_t75" style="width:9pt;height:9.75pt" o:ole="">
                  <v:imagedata r:id="rId350" o:title=""/>
                </v:shape>
                <o:OLEObject Type="Embed" ProgID="Equation.3" ShapeID="_x0000_i1311" DrawAspect="Content" ObjectID="_1615365258" r:id="rId351"/>
              </w:object>
            </w:r>
            <w:proofErr w:type="gramStart"/>
            <w:r w:rsidRPr="004A6226">
              <w:rPr>
                <w:i/>
                <w:iCs/>
                <w:color w:val="000000"/>
                <w:spacing w:val="6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4A6226" w:rsidRDefault="00FF7D67" w:rsidP="00FF7D67">
            <w:pPr>
              <w:shd w:val="clear" w:color="auto" w:fill="FFFFFF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A6226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Площадь, </w:t>
            </w:r>
            <w:r w:rsidRPr="004A6226">
              <w:rPr>
                <w:i/>
                <w:iCs/>
                <w:color w:val="000000"/>
                <w:spacing w:val="-11"/>
                <w:sz w:val="24"/>
                <w:szCs w:val="24"/>
              </w:rPr>
              <w:t>м</w:t>
            </w:r>
            <w:proofErr w:type="gramStart"/>
            <w:r w:rsidRPr="004A6226">
              <w:rPr>
                <w:i/>
                <w:iCs/>
                <w:color w:val="000000"/>
                <w:spacing w:val="-1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4A6226" w:rsidRDefault="00FF7D67" w:rsidP="00FF7D67">
            <w:pPr>
              <w:shd w:val="clear" w:color="auto" w:fill="FFFFFF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A6226">
              <w:rPr>
                <w:i/>
                <w:iCs/>
                <w:color w:val="000000"/>
                <w:spacing w:val="-15"/>
                <w:sz w:val="24"/>
                <w:szCs w:val="24"/>
              </w:rPr>
              <w:t xml:space="preserve">Стоимость,  </w:t>
            </w:r>
            <w:r w:rsidRPr="004A6226">
              <w:rPr>
                <w:i/>
                <w:iCs/>
                <w:color w:val="000000"/>
                <w:spacing w:val="-4"/>
                <w:sz w:val="24"/>
                <w:szCs w:val="24"/>
              </w:rPr>
              <w:t>руб.</w:t>
            </w: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F7D67" w:rsidRPr="000042BA" w:rsidRDefault="00FF7D67" w:rsidP="00E106CD">
            <w:pPr>
              <w:shd w:val="clear" w:color="auto" w:fill="FFFFFF"/>
              <w:spacing w:line="144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4A6226" w:rsidRDefault="00FF7D67" w:rsidP="00E106CD">
            <w:pPr>
              <w:shd w:val="clear" w:color="auto" w:fill="FFFFFF"/>
              <w:jc w:val="center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4A6226" w:rsidRDefault="00FF7D67" w:rsidP="00E106CD">
            <w:pPr>
              <w:shd w:val="clear" w:color="auto" w:fill="FFFFFF"/>
              <w:jc w:val="center"/>
              <w:rPr>
                <w:i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F7D67" w:rsidRPr="004A6226" w:rsidRDefault="00FF7D67" w:rsidP="00E106CD">
            <w:pPr>
              <w:shd w:val="clear" w:color="auto" w:fill="FFFFFF"/>
              <w:jc w:val="center"/>
              <w:rPr>
                <w:i/>
                <w:iCs/>
                <w:color w:val="000000"/>
                <w:spacing w:val="5"/>
                <w:w w:val="8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4A6226" w:rsidRDefault="00FF7D67" w:rsidP="00E106CD">
            <w:pPr>
              <w:shd w:val="clear" w:color="auto" w:fill="FFFFFF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4A6226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4A6226">
              <w:rPr>
                <w:i/>
                <w:iCs/>
                <w:color w:val="000000"/>
                <w:spacing w:val="-6"/>
                <w:sz w:val="24"/>
                <w:szCs w:val="24"/>
              </w:rPr>
              <w:t>ед</w:t>
            </w:r>
            <w:proofErr w:type="gramStart"/>
            <w:r w:rsidRPr="004A6226">
              <w:rPr>
                <w:i/>
                <w:iCs/>
                <w:color w:val="000000"/>
                <w:spacing w:val="-6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4A6226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4A6226">
              <w:rPr>
                <w:i/>
                <w:iCs/>
                <w:color w:val="000000"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4A6226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4A6226">
              <w:rPr>
                <w:i/>
                <w:iCs/>
                <w:color w:val="000000"/>
                <w:spacing w:val="-10"/>
                <w:sz w:val="24"/>
                <w:szCs w:val="24"/>
              </w:rPr>
              <w:t>един.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4A6226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4A6226">
              <w:rPr>
                <w:i/>
                <w:iCs/>
                <w:color w:val="000000"/>
                <w:spacing w:val="-1"/>
                <w:sz w:val="24"/>
                <w:szCs w:val="24"/>
              </w:rPr>
              <w:t>всего</w:t>
            </w: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ind w:left="-126" w:right="-123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13"/>
              </w:rPr>
              <w:t xml:space="preserve">                                                                                                   </w:t>
            </w:r>
            <w:r w:rsidRPr="000042BA">
              <w:rPr>
                <w:i/>
                <w:iCs/>
                <w:color w:val="000000"/>
                <w:spacing w:val="-13"/>
              </w:rPr>
              <w:t>Итого: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rPr>
                <w:i/>
                <w:i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  <w:tc>
          <w:tcPr>
            <w:tcW w:w="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 w:line="360" w:lineRule="auto"/>
              <w:jc w:val="center"/>
              <w:rPr>
                <w:i/>
                <w:iCs/>
              </w:rPr>
            </w:pPr>
          </w:p>
        </w:tc>
      </w:tr>
      <w:tr w:rsidR="00FF7D67" w:rsidRPr="000042BA" w:rsidTr="00FF7D6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99204A" w:rsidRDefault="00FF7D67" w:rsidP="00E106CD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  <w:proofErr w:type="spellStart"/>
            <w:r w:rsidRPr="0099204A">
              <w:rPr>
                <w:i/>
                <w:iCs/>
                <w:color w:val="000000"/>
                <w:spacing w:val="-8"/>
              </w:rPr>
              <w:t>Выполн</w:t>
            </w:r>
            <w:proofErr w:type="spellEnd"/>
            <w:r w:rsidRPr="0099204A">
              <w:rPr>
                <w:i/>
                <w:iCs/>
                <w:color w:val="000000"/>
                <w:spacing w:val="-8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99204A" w:rsidRDefault="00FF7D67" w:rsidP="00E106CD">
            <w:pPr>
              <w:shd w:val="clear" w:color="auto" w:fill="FFFFFF"/>
              <w:spacing w:after="20"/>
              <w:rPr>
                <w:i/>
                <w:iCs/>
              </w:rPr>
            </w:pPr>
            <w:r w:rsidRPr="0099204A">
              <w:rPr>
                <w:i/>
                <w:iCs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99204A" w:rsidRDefault="00FF7D67" w:rsidP="00E106CD">
            <w:pPr>
              <w:shd w:val="clear" w:color="auto" w:fill="FFFFFF"/>
              <w:spacing w:after="20"/>
              <w:rPr>
                <w:i/>
                <w:iCs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99204A" w:rsidRDefault="00FF7D67" w:rsidP="00E106CD">
            <w:pPr>
              <w:shd w:val="clear" w:color="auto" w:fill="FFFFFF"/>
              <w:spacing w:after="20"/>
              <w:rPr>
                <w:i/>
                <w:i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99204A" w:rsidRDefault="00FF7D67" w:rsidP="00E106CD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  <w:r w:rsidRPr="0099204A">
              <w:rPr>
                <w:bCs/>
                <w:i/>
                <w:iCs/>
                <w:color w:val="000000"/>
                <w:spacing w:val="1"/>
              </w:rPr>
              <w:t>Принял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99204A" w:rsidRDefault="00FF7D67" w:rsidP="00E106CD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99204A" w:rsidRDefault="00FF7D67" w:rsidP="00E106CD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99204A" w:rsidRDefault="00FF7D67" w:rsidP="00E106CD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99204A" w:rsidRDefault="00FF7D67" w:rsidP="00E106CD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  <w:color w:val="000000"/>
                <w:spacing w:val="2"/>
              </w:rPr>
              <w:t>Н</w:t>
            </w:r>
            <w:r w:rsidRPr="0099204A">
              <w:rPr>
                <w:bCs/>
                <w:i/>
                <w:iCs/>
                <w:color w:val="000000"/>
                <w:spacing w:val="2"/>
              </w:rPr>
              <w:t>. контр.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99204A" w:rsidRDefault="00FF7D67" w:rsidP="00E106CD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99204A" w:rsidRDefault="00FF7D67" w:rsidP="00E106CD">
            <w:pPr>
              <w:shd w:val="clear" w:color="auto" w:fill="FFFFFF"/>
              <w:spacing w:after="20"/>
              <w:jc w:val="center"/>
              <w:rPr>
                <w:i/>
                <w:iCs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67" w:rsidRPr="000042BA" w:rsidRDefault="00FF7D67" w:rsidP="00E106CD">
            <w:pPr>
              <w:shd w:val="clear" w:color="auto" w:fill="FFFFFF"/>
              <w:spacing w:after="20"/>
              <w:ind w:left="-269"/>
              <w:jc w:val="center"/>
              <w:rPr>
                <w:i/>
                <w:iCs/>
              </w:rPr>
            </w:pPr>
          </w:p>
        </w:tc>
      </w:tr>
    </w:tbl>
    <w:p w:rsidR="003122AF" w:rsidRDefault="00E106CD" w:rsidP="00FF7D67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122AF" w:rsidSect="00300933">
          <w:pgSz w:w="11906" w:h="16838"/>
          <w:pgMar w:top="1418" w:right="567" w:bottom="1418" w:left="1701" w:header="709" w:footer="709" w:gutter="0"/>
          <w:pgNumType w:start="1"/>
          <w:cols w:space="708"/>
          <w:docGrid w:linePitch="360"/>
        </w:sectPr>
      </w:pPr>
      <w:r>
        <w:rPr>
          <w:rFonts w:ascii="Calibri" w:eastAsia="Times New Roman" w:hAnsi="Calibri" w:cs="Times New Roman"/>
          <w:i/>
          <w:iCs/>
          <w:noProof/>
          <w:sz w:val="24"/>
          <w:szCs w:val="24"/>
        </w:rPr>
        <w:pict>
          <v:rect id="_x0000_s10485" style="position:absolute;margin-left:440.7pt;margin-top:11.35pt;width:43.5pt;height:27pt;z-index:251981824;mso-position-horizontal-relative:text;mso-position-vertical-relative:text" stroked="f">
            <v:textbox style="mso-next-textbox:#_x0000_s10485">
              <w:txbxContent>
                <w:p w:rsidR="00E106CD" w:rsidRPr="00E106CD" w:rsidRDefault="00E106CD" w:rsidP="00E106CD">
                  <w:r>
                    <w:t xml:space="preserve"> </w:t>
                  </w:r>
                  <w:r w:rsidRPr="00E106CD">
                    <w:t>1</w:t>
                  </w:r>
                  <w:r>
                    <w:t>51</w:t>
                  </w:r>
                </w:p>
              </w:txbxContent>
            </v:textbox>
          </v:rect>
        </w:pict>
      </w:r>
    </w:p>
    <w:p w:rsidR="003122AF" w:rsidRPr="003122AF" w:rsidRDefault="003122AF" w:rsidP="003122AF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2A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Г</w:t>
      </w:r>
      <w:proofErr w:type="gramStart"/>
      <w:r w:rsidRPr="003122A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122AF">
        <w:rPr>
          <w:rFonts w:ascii="Times New Roman" w:eastAsia="Times New Roman" w:hAnsi="Times New Roman" w:cs="Times New Roman"/>
          <w:sz w:val="28"/>
          <w:szCs w:val="28"/>
        </w:rPr>
        <w:t xml:space="preserve">     Маршрутная карта</w:t>
      </w:r>
    </w:p>
    <w:p w:rsidR="003122AF" w:rsidRPr="0042636B" w:rsidRDefault="003122AF" w:rsidP="003122AF">
      <w:pPr>
        <w:tabs>
          <w:tab w:val="left" w:pos="12257"/>
        </w:tabs>
        <w:spacing w:after="120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 xml:space="preserve">      </w:t>
      </w:r>
      <w:r w:rsidRPr="00E106C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106CD">
        <w:rPr>
          <w:rFonts w:ascii="Times New Roman" w:eastAsia="Times New Roman" w:hAnsi="Times New Roman" w:cs="Times New Roman"/>
          <w:sz w:val="28"/>
          <w:szCs w:val="28"/>
        </w:rPr>
        <w:t xml:space="preserve">Таблица     </w:t>
      </w:r>
      <w:r w:rsidRPr="00E106CD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106CD">
        <w:rPr>
          <w:sz w:val="28"/>
          <w:szCs w:val="28"/>
        </w:rPr>
        <w:t xml:space="preserve">  </w:t>
      </w:r>
      <w:r w:rsidR="003C00DC">
        <w:rPr>
          <w:sz w:val="28"/>
          <w:szCs w:val="28"/>
        </w:rPr>
        <w:t xml:space="preserve">   </w:t>
      </w:r>
      <w:r w:rsidRPr="00E106CD">
        <w:rPr>
          <w:sz w:val="28"/>
          <w:szCs w:val="28"/>
        </w:rPr>
        <w:t xml:space="preserve"> </w:t>
      </w:r>
      <w:r w:rsidRPr="00E106CD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3C00DC">
        <w:rPr>
          <w:rFonts w:ascii="Times New Roman" w:eastAsia="Times New Roman" w:hAnsi="Times New Roman" w:cs="Times New Roman"/>
          <w:sz w:val="28"/>
          <w:szCs w:val="28"/>
        </w:rPr>
        <w:t>ГОСТ</w:t>
      </w:r>
      <w:r w:rsidRPr="003C00DC">
        <w:rPr>
          <w:rFonts w:ascii="Times New Roman" w:hAnsi="Times New Roman" w:cs="Times New Roman"/>
          <w:sz w:val="28"/>
          <w:szCs w:val="28"/>
        </w:rPr>
        <w:t xml:space="preserve">  </w:t>
      </w:r>
      <w:r w:rsidRPr="003C00DC">
        <w:rPr>
          <w:rFonts w:ascii="Times New Roman" w:eastAsia="Times New Roman" w:hAnsi="Times New Roman" w:cs="Times New Roman"/>
          <w:sz w:val="28"/>
          <w:szCs w:val="28"/>
        </w:rPr>
        <w:t>3.1105-74 формы 4 и 4а</w:t>
      </w:r>
    </w:p>
    <w:tbl>
      <w:tblPr>
        <w:tblW w:w="5000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6"/>
        <w:gridCol w:w="128"/>
        <w:gridCol w:w="250"/>
        <w:gridCol w:w="498"/>
        <w:gridCol w:w="64"/>
        <w:gridCol w:w="1507"/>
        <w:gridCol w:w="1153"/>
        <w:gridCol w:w="971"/>
        <w:gridCol w:w="2079"/>
        <w:gridCol w:w="1704"/>
        <w:gridCol w:w="1760"/>
        <w:gridCol w:w="1888"/>
        <w:gridCol w:w="1704"/>
      </w:tblGrid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E41F39" w:rsidRDefault="003122AF" w:rsidP="003122AF">
            <w:pPr>
              <w:shd w:val="clear" w:color="auto" w:fill="FFFFFF"/>
              <w:spacing w:after="0"/>
              <w:ind w:left="102"/>
              <w:rPr>
                <w:rFonts w:ascii="Calibri" w:eastAsia="Times New Roman" w:hAnsi="Calibri" w:cs="Times New Roman"/>
                <w:i/>
              </w:rPr>
            </w:pPr>
            <w:r w:rsidRPr="00E41F39">
              <w:rPr>
                <w:rFonts w:ascii="Calibri" w:eastAsia="Times New Roman" w:hAnsi="Calibri" w:cs="Times New Roman"/>
                <w:i/>
              </w:rPr>
              <w:t>Разраб</w:t>
            </w:r>
            <w:r w:rsidRPr="00E41F39">
              <w:rPr>
                <w:rFonts w:ascii="Calibri" w:eastAsia="Times New Roman" w:hAnsi="Calibri" w:cs="Times New Roman"/>
                <w:i/>
              </w:rPr>
              <w:t>о</w:t>
            </w:r>
            <w:r w:rsidRPr="00E41F39">
              <w:rPr>
                <w:rFonts w:ascii="Calibri" w:eastAsia="Times New Roman" w:hAnsi="Calibri" w:cs="Times New Roman"/>
                <w:i/>
              </w:rPr>
              <w:t>тал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  <w:iCs/>
              </w:rPr>
            </w:pPr>
            <w:r w:rsidRPr="0042636B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135" w:type="dxa"/>
            <w:gridSpan w:val="5"/>
            <w:vMerge w:val="restart"/>
            <w:shd w:val="clear" w:color="auto" w:fill="auto"/>
          </w:tcPr>
          <w:tbl>
            <w:tblPr>
              <w:tblW w:w="11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/>
            </w:tblPr>
            <w:tblGrid>
              <w:gridCol w:w="1128"/>
              <w:gridCol w:w="1276"/>
              <w:gridCol w:w="3961"/>
              <w:gridCol w:w="1264"/>
              <w:gridCol w:w="863"/>
              <w:gridCol w:w="824"/>
              <w:gridCol w:w="425"/>
              <w:gridCol w:w="811"/>
              <w:gridCol w:w="636"/>
              <w:gridCol w:w="372"/>
              <w:gridCol w:w="111"/>
            </w:tblGrid>
            <w:tr w:rsidR="003122AF" w:rsidRPr="003A069E" w:rsidTr="003122AF">
              <w:trPr>
                <w:trHeight w:val="528"/>
              </w:trPr>
              <w:tc>
                <w:tcPr>
                  <w:tcW w:w="2404" w:type="dxa"/>
                  <w:gridSpan w:val="2"/>
                  <w:tcBorders>
                    <w:left w:val="nil"/>
                    <w:bottom w:val="nil"/>
                  </w:tcBorders>
                </w:tcPr>
                <w:p w:rsidR="003122AF" w:rsidRPr="003A069E" w:rsidRDefault="003122AF" w:rsidP="003122AF">
                  <w:pPr>
                    <w:spacing w:after="0"/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</w:rPr>
                  </w:pPr>
                  <w:r w:rsidRPr="003A069E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</w:rPr>
                    <w:t xml:space="preserve">   РАТК,  гр. </w:t>
                  </w:r>
                </w:p>
              </w:tc>
              <w:tc>
                <w:tcPr>
                  <w:tcW w:w="3961" w:type="dxa"/>
                  <w:tcBorders>
                    <w:left w:val="nil"/>
                    <w:bottom w:val="nil"/>
                  </w:tcBorders>
                </w:tcPr>
                <w:p w:rsidR="003122AF" w:rsidRPr="003A069E" w:rsidRDefault="003122AF" w:rsidP="003122AF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  <w:r w:rsidRPr="003A069E"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7" w:type="dxa"/>
                  <w:gridSpan w:val="2"/>
                  <w:shd w:val="clear" w:color="auto" w:fill="auto"/>
                </w:tcPr>
                <w:p w:rsidR="003122AF" w:rsidRPr="003A069E" w:rsidRDefault="003122AF" w:rsidP="003122AF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79" w:type="dxa"/>
                  <w:gridSpan w:val="6"/>
                  <w:shd w:val="clear" w:color="auto" w:fill="auto"/>
                </w:tcPr>
                <w:p w:rsidR="003122AF" w:rsidRPr="003A069E" w:rsidRDefault="003122AF" w:rsidP="003122AF">
                  <w:pPr>
                    <w:spacing w:after="0"/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  <w:r w:rsidRPr="003A069E"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122AF" w:rsidRPr="003A069E" w:rsidTr="003122AF">
              <w:trPr>
                <w:gridAfter w:val="3"/>
                <w:wAfter w:w="1119" w:type="dxa"/>
                <w:trHeight w:val="542"/>
              </w:trPr>
              <w:tc>
                <w:tcPr>
                  <w:tcW w:w="1128" w:type="dxa"/>
                  <w:tcBorders>
                    <w:left w:val="nil"/>
                    <w:bottom w:val="nil"/>
                  </w:tcBorders>
                </w:tcPr>
                <w:p w:rsidR="003122AF" w:rsidRPr="003A069E" w:rsidRDefault="003122AF" w:rsidP="003122AF">
                  <w:pPr>
                    <w:spacing w:after="0"/>
                    <w:ind w:right="-108"/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501" w:type="dxa"/>
                  <w:gridSpan w:val="3"/>
                  <w:tcBorders>
                    <w:left w:val="nil"/>
                    <w:bottom w:val="nil"/>
                  </w:tcBorders>
                </w:tcPr>
                <w:p w:rsidR="003122AF" w:rsidRPr="003A069E" w:rsidRDefault="003122AF" w:rsidP="003122AF">
                  <w:pPr>
                    <w:spacing w:after="0"/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  <w:r w:rsidRPr="003A069E"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687" w:type="dxa"/>
                  <w:gridSpan w:val="2"/>
                  <w:tcBorders>
                    <w:left w:val="nil"/>
                    <w:bottom w:val="nil"/>
                  </w:tcBorders>
                </w:tcPr>
                <w:p w:rsidR="003122AF" w:rsidRPr="003A069E" w:rsidRDefault="003122AF" w:rsidP="003122AF">
                  <w:pPr>
                    <w:spacing w:after="0"/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</w:tcBorders>
                </w:tcPr>
                <w:p w:rsidR="003122AF" w:rsidRPr="003A069E" w:rsidRDefault="003122AF" w:rsidP="003122AF">
                  <w:pPr>
                    <w:spacing w:after="0"/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</w:rPr>
                  </w:pPr>
                  <w:r w:rsidRPr="003A069E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11" w:type="dxa"/>
                  <w:tcBorders>
                    <w:left w:val="nil"/>
                    <w:bottom w:val="nil"/>
                  </w:tcBorders>
                </w:tcPr>
                <w:p w:rsidR="003122AF" w:rsidRPr="003A069E" w:rsidRDefault="003122AF" w:rsidP="003122AF">
                  <w:pPr>
                    <w:spacing w:after="0"/>
                    <w:rPr>
                      <w:rFonts w:ascii="Calibri" w:eastAsia="Times New Roman" w:hAnsi="Calibri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3122AF" w:rsidRPr="003A069E" w:rsidTr="003122AF">
              <w:trPr>
                <w:gridAfter w:val="1"/>
                <w:wAfter w:w="111" w:type="dxa"/>
                <w:trHeight w:val="1109"/>
              </w:trPr>
              <w:tc>
                <w:tcPr>
                  <w:tcW w:w="11188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tbl>
                  <w:tblPr>
                    <w:tblpPr w:leftFromText="180" w:rightFromText="180" w:vertAnchor="text" w:horzAnchor="margin" w:tblpX="8475" w:tblpY="-6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94"/>
                    <w:gridCol w:w="90"/>
                  </w:tblGrid>
                  <w:tr w:rsidR="003122AF" w:rsidRPr="0042636B" w:rsidTr="003122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0" w:type="dxa"/>
                      <w:trHeight w:val="195"/>
                    </w:trPr>
                    <w:tc>
                      <w:tcPr>
                        <w:tcW w:w="294" w:type="dxa"/>
                        <w:tcBorders>
                          <w:top w:val="nil"/>
                        </w:tcBorders>
                      </w:tcPr>
                      <w:p w:rsidR="003122AF" w:rsidRPr="0042636B" w:rsidRDefault="003122AF" w:rsidP="003122AF">
                        <w:pPr>
                          <w:spacing w:after="0"/>
                          <w:jc w:val="center"/>
                          <w:rPr>
                            <w:rFonts w:ascii="Calibri" w:eastAsia="Times New Roman" w:hAnsi="Calibri" w:cs="Times New Roman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22AF" w:rsidRPr="0042636B" w:rsidTr="00E10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5"/>
                    </w:trPr>
                    <w:tc>
                      <w:tcPr>
                        <w:tcW w:w="384" w:type="dxa"/>
                        <w:gridSpan w:val="2"/>
                      </w:tcPr>
                      <w:p w:rsidR="003122AF" w:rsidRPr="0042636B" w:rsidRDefault="003122AF" w:rsidP="003122AF">
                        <w:pPr>
                          <w:spacing w:after="0"/>
                          <w:jc w:val="center"/>
                          <w:rPr>
                            <w:rFonts w:ascii="Calibri" w:eastAsia="Times New Roman" w:hAnsi="Calibri" w:cs="Times New Roman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122AF" w:rsidRPr="003A069E" w:rsidRDefault="003122AF" w:rsidP="003122AF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sz w:val="28"/>
                      <w:szCs w:val="28"/>
                    </w:rPr>
                  </w:pPr>
                  <w:r w:rsidRPr="003A069E">
                    <w:rPr>
                      <w:rFonts w:ascii="Calibri" w:eastAsia="Times New Roman" w:hAnsi="Calibri" w:cs="Times New Roman"/>
                      <w:i/>
                      <w:iCs/>
                      <w:sz w:val="28"/>
                      <w:szCs w:val="28"/>
                    </w:rPr>
                    <w:t xml:space="preserve">             </w:t>
                  </w:r>
                </w:p>
                <w:p w:rsidR="003122AF" w:rsidRPr="003A069E" w:rsidRDefault="003122AF" w:rsidP="003122AF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sz w:val="28"/>
                      <w:szCs w:val="28"/>
                    </w:rPr>
                  </w:pPr>
                  <w:r w:rsidRPr="003A069E">
                    <w:rPr>
                      <w:rFonts w:ascii="Calibri" w:eastAsia="Times New Roman" w:hAnsi="Calibri" w:cs="Times New Roman"/>
                      <w:i/>
                      <w:iCs/>
                      <w:sz w:val="28"/>
                      <w:szCs w:val="28"/>
                    </w:rPr>
                    <w:t xml:space="preserve">                                                    </w:t>
                  </w:r>
                </w:p>
                <w:p w:rsidR="003122AF" w:rsidRPr="003A069E" w:rsidRDefault="003122AF" w:rsidP="003122AF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sz w:val="28"/>
                      <w:szCs w:val="28"/>
                    </w:rPr>
                  </w:pPr>
                  <w:r w:rsidRPr="003A069E">
                    <w:rPr>
                      <w:rFonts w:ascii="Calibri" w:eastAsia="Times New Roman" w:hAnsi="Calibri" w:cs="Times New Roman"/>
                      <w:i/>
                      <w:iCs/>
                      <w:sz w:val="28"/>
                      <w:szCs w:val="28"/>
                    </w:rPr>
                    <w:t xml:space="preserve">  </w:t>
                  </w:r>
                </w:p>
                <w:p w:rsidR="003122AF" w:rsidRPr="003A069E" w:rsidRDefault="003122AF" w:rsidP="003122AF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3122AF" w:rsidRPr="003A069E" w:rsidRDefault="003122AF" w:rsidP="003122AF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i/>
                    </w:rPr>
                  </w:pPr>
                </w:p>
                <w:p w:rsidR="003122AF" w:rsidRPr="003A069E" w:rsidRDefault="003122AF" w:rsidP="003122AF">
                  <w:pPr>
                    <w:spacing w:after="0"/>
                    <w:rPr>
                      <w:rFonts w:ascii="Calibri" w:eastAsia="Times New Roman" w:hAnsi="Calibri" w:cs="Times New Roman"/>
                      <w:i/>
                    </w:rPr>
                  </w:pPr>
                </w:p>
                <w:p w:rsidR="003122AF" w:rsidRPr="003A069E" w:rsidRDefault="003122AF" w:rsidP="003122AF">
                  <w:pPr>
                    <w:spacing w:after="0"/>
                    <w:rPr>
                      <w:rFonts w:ascii="Calibri" w:eastAsia="Times New Roman" w:hAnsi="Calibri" w:cs="Times New Roman"/>
                      <w:i/>
                    </w:rPr>
                  </w:pPr>
                </w:p>
              </w:tc>
              <w:tc>
                <w:tcPr>
                  <w:tcW w:w="372" w:type="dxa"/>
                  <w:tcBorders>
                    <w:bottom w:val="nil"/>
                  </w:tcBorders>
                </w:tcPr>
                <w:p w:rsidR="003122AF" w:rsidRPr="003A069E" w:rsidRDefault="003122AF" w:rsidP="003122AF">
                  <w:pPr>
                    <w:spacing w:after="0"/>
                    <w:rPr>
                      <w:rFonts w:ascii="Calibri" w:eastAsia="Times New Roman" w:hAnsi="Calibri" w:cs="Times New Roman"/>
                      <w:i/>
                    </w:rPr>
                  </w:pPr>
                </w:p>
              </w:tc>
            </w:tr>
          </w:tbl>
          <w:p w:rsidR="003122AF" w:rsidRPr="0042636B" w:rsidRDefault="003122AF" w:rsidP="003122AF">
            <w:pPr>
              <w:spacing w:after="0"/>
              <w:rPr>
                <w:rFonts w:ascii="Calibri" w:eastAsia="Times New Roman" w:hAnsi="Calibri" w:cs="Times New Roman"/>
                <w:i/>
              </w:rPr>
            </w:pP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/>
              <w:ind w:left="102"/>
              <w:rPr>
                <w:rFonts w:ascii="Calibri" w:eastAsia="Times New Roman" w:hAnsi="Calibri" w:cs="Times New Roman"/>
                <w:i/>
                <w:spacing w:val="-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3122A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135" w:type="dxa"/>
            <w:gridSpan w:val="5"/>
            <w:vMerge/>
            <w:shd w:val="clear" w:color="auto" w:fill="auto"/>
          </w:tcPr>
          <w:p w:rsidR="003122AF" w:rsidRPr="0042636B" w:rsidRDefault="003122AF" w:rsidP="003122AF">
            <w:pPr>
              <w:spacing w:after="0"/>
              <w:rPr>
                <w:rFonts w:ascii="Calibri" w:eastAsia="Times New Roman" w:hAnsi="Calibri" w:cs="Times New Roman"/>
                <w:i/>
              </w:rPr>
            </w:pP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E41F39" w:rsidRDefault="003122AF" w:rsidP="003122AF">
            <w:pPr>
              <w:shd w:val="clear" w:color="auto" w:fill="FFFFFF"/>
              <w:spacing w:after="0"/>
              <w:ind w:left="102"/>
              <w:rPr>
                <w:rFonts w:ascii="Calibri" w:eastAsia="Times New Roman" w:hAnsi="Calibri" w:cs="Times New Roman"/>
                <w:i/>
              </w:rPr>
            </w:pPr>
            <w:r w:rsidRPr="00E41F39">
              <w:rPr>
                <w:rFonts w:ascii="Calibri" w:eastAsia="Times New Roman" w:hAnsi="Calibri" w:cs="Times New Roman"/>
                <w:i/>
              </w:rPr>
              <w:t>Принял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3122A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135" w:type="dxa"/>
            <w:gridSpan w:val="5"/>
            <w:vMerge/>
            <w:shd w:val="clear" w:color="auto" w:fill="auto"/>
          </w:tcPr>
          <w:p w:rsidR="003122AF" w:rsidRPr="0042636B" w:rsidRDefault="003122AF" w:rsidP="003122AF">
            <w:pPr>
              <w:spacing w:after="0"/>
              <w:rPr>
                <w:rFonts w:ascii="Calibri" w:eastAsia="Times New Roman" w:hAnsi="Calibri" w:cs="Times New Roman"/>
                <w:i/>
              </w:rPr>
            </w:pP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3122AF">
            <w:pPr>
              <w:shd w:val="clear" w:color="auto" w:fill="FFFFFF"/>
              <w:spacing w:after="0"/>
              <w:ind w:left="102"/>
              <w:rPr>
                <w:rFonts w:ascii="Calibri" w:eastAsia="Times New Roman" w:hAnsi="Calibri" w:cs="Times New Roman"/>
                <w:i/>
                <w:spacing w:val="-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3122A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135" w:type="dxa"/>
            <w:gridSpan w:val="5"/>
            <w:vMerge/>
            <w:shd w:val="clear" w:color="auto" w:fill="auto"/>
          </w:tcPr>
          <w:p w:rsidR="003122AF" w:rsidRPr="0042636B" w:rsidRDefault="003122AF" w:rsidP="003122AF">
            <w:pPr>
              <w:spacing w:after="0"/>
              <w:rPr>
                <w:rFonts w:ascii="Calibri" w:eastAsia="Times New Roman" w:hAnsi="Calibri" w:cs="Times New Roman"/>
                <w:i/>
              </w:rPr>
            </w:pP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E41F39" w:rsidRDefault="003122AF" w:rsidP="003122AF">
            <w:pPr>
              <w:shd w:val="clear" w:color="auto" w:fill="FFFFFF"/>
              <w:spacing w:after="0"/>
              <w:ind w:left="102"/>
              <w:rPr>
                <w:rFonts w:ascii="Calibri" w:eastAsia="Times New Roman" w:hAnsi="Calibri" w:cs="Times New Roman"/>
                <w:i/>
                <w:spacing w:val="-20"/>
              </w:rPr>
            </w:pPr>
            <w:r w:rsidRPr="00E41F39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Н.контр</w:t>
            </w:r>
            <w:r w:rsidRPr="00E41F3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3122AF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135" w:type="dxa"/>
            <w:gridSpan w:val="5"/>
            <w:vMerge/>
            <w:shd w:val="clear" w:color="auto" w:fill="auto"/>
          </w:tcPr>
          <w:p w:rsidR="003122AF" w:rsidRPr="0042636B" w:rsidRDefault="003122AF" w:rsidP="003122AF">
            <w:pPr>
              <w:spacing w:after="0"/>
              <w:rPr>
                <w:rFonts w:ascii="Calibri" w:eastAsia="Times New Roman" w:hAnsi="Calibri" w:cs="Times New Roman"/>
                <w:i/>
              </w:rPr>
            </w:pP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2AF" w:rsidRPr="001A6CC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1A6CC9">
              <w:rPr>
                <w:rFonts w:ascii="Calibri" w:eastAsia="Times New Roman" w:hAnsi="Calibri" w:cs="Times New Roman"/>
                <w:i/>
                <w:iCs/>
              </w:rPr>
              <w:t>Номер</w:t>
            </w:r>
          </w:p>
        </w:tc>
        <w:tc>
          <w:tcPr>
            <w:tcW w:w="5774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2AF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 w:rsidRPr="0042636B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Наименование и содержание операций</w:t>
            </w:r>
            <w:r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,</w:t>
            </w:r>
            <w:r w:rsidRPr="0042636B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122AF" w:rsidRPr="0042636B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 w:rsidRPr="0042636B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разряд работы</w:t>
            </w:r>
            <w:r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,</w:t>
            </w:r>
            <w:r w:rsidRPr="0042636B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122AF" w:rsidRPr="0042636B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в</w:t>
            </w:r>
            <w:r w:rsidRPr="0042636B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ремя на операци</w:t>
            </w:r>
            <w:r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ю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Оборудование</w:t>
            </w:r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proofErr w:type="gramStart"/>
            <w:r w:rsidRPr="00E41F39">
              <w:rPr>
                <w:rFonts w:ascii="Calibri" w:eastAsia="Times New Roman" w:hAnsi="Calibri" w:cs="Times New Roman"/>
                <w:i/>
                <w:iCs/>
              </w:rPr>
              <w:t>(наименование,</w:t>
            </w:r>
            <w:proofErr w:type="gramEnd"/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модель, фирма,</w:t>
            </w:r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код)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Приспособл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е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ние</w:t>
            </w:r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pacing w:val="-2"/>
              </w:rPr>
            </w:pPr>
            <w:proofErr w:type="gramStart"/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и вспомогател</w:t>
            </w:r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ь</w:t>
            </w:r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ный инс</w:t>
            </w:r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т</w:t>
            </w:r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румент (наим</w:t>
            </w:r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е</w:t>
            </w:r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нование,</w:t>
            </w:r>
            <w:proofErr w:type="gramEnd"/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pacing w:val="-2"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код)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 xml:space="preserve">Рабочий </w:t>
            </w:r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инс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т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румент</w:t>
            </w:r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(наименование</w:t>
            </w:r>
            <w:proofErr w:type="gramStart"/>
            <w:r w:rsidRPr="00E41F39">
              <w:rPr>
                <w:rFonts w:ascii="Calibri" w:eastAsia="Times New Roman" w:hAnsi="Calibri" w:cs="Times New Roman"/>
                <w:i/>
                <w:iCs/>
              </w:rPr>
              <w:t>.</w:t>
            </w:r>
            <w:proofErr w:type="gramEnd"/>
            <w:r w:rsidRPr="00E41F39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gramStart"/>
            <w:r w:rsidRPr="00E41F39">
              <w:rPr>
                <w:rFonts w:ascii="Calibri" w:eastAsia="Times New Roman" w:hAnsi="Calibri" w:cs="Times New Roman"/>
                <w:i/>
                <w:iCs/>
              </w:rPr>
              <w:t>к</w:t>
            </w:r>
            <w:proofErr w:type="gramEnd"/>
            <w:r w:rsidRPr="00E41F39">
              <w:rPr>
                <w:rFonts w:ascii="Calibri" w:eastAsia="Times New Roman" w:hAnsi="Calibri" w:cs="Times New Roman"/>
                <w:i/>
                <w:iCs/>
              </w:rPr>
              <w:t>од)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Измерител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ь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 xml:space="preserve">ный </w:t>
            </w:r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инстр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у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мент</w:t>
            </w:r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(наименование, код)</w:t>
            </w: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376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22AF" w:rsidRPr="001A6CC9" w:rsidRDefault="003122AF" w:rsidP="003122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A6CC9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Цеха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22AF" w:rsidRPr="001A6CC9" w:rsidRDefault="003122AF" w:rsidP="003122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A6CC9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Участка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22AF" w:rsidRPr="001A6CC9" w:rsidRDefault="003122AF" w:rsidP="003122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A6CC9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Опер</w:t>
            </w:r>
            <w:r w:rsidRPr="001A6CC9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а</w:t>
            </w:r>
            <w:r w:rsidRPr="001A6CC9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ции</w:t>
            </w:r>
          </w:p>
        </w:tc>
        <w:tc>
          <w:tcPr>
            <w:tcW w:w="577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E106CD">
            <w:pPr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E106CD">
            <w:pPr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E106CD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 w:right="-41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E106CD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 w:right="-41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E106CD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3122AF">
            <w:pPr>
              <w:shd w:val="clear" w:color="auto" w:fill="FFFFFF"/>
              <w:spacing w:after="20"/>
              <w:ind w:left="158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 w:right="-41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E106CD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 w:right="-41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E106CD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E106CD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right="-41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right="-43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3122AF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0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right="-40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right="-40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3122AF" w:rsidRDefault="00E106CD" w:rsidP="003122AF">
      <w:pPr>
        <w:rPr>
          <w:rFonts w:ascii="Calibri" w:eastAsia="Times New Roman" w:hAnsi="Calibri" w:cs="Times New Roman"/>
          <w:i/>
          <w:sz w:val="28"/>
          <w:szCs w:val="28"/>
        </w:rPr>
      </w:pPr>
      <w:r>
        <w:rPr>
          <w:i/>
          <w:iCs/>
          <w:noProof/>
        </w:rPr>
        <w:pict>
          <v:rect id="_x0000_s10486" style="position:absolute;margin-left:672.1pt;margin-top:14.65pt;width:43.5pt;height:27pt;z-index:251982848;mso-position-horizontal-relative:text;mso-position-vertical-relative:text" stroked="f">
            <v:textbox style="mso-next-textbox:#_x0000_s10486">
              <w:txbxContent>
                <w:p w:rsidR="00E106CD" w:rsidRPr="00E106CD" w:rsidRDefault="00E106CD" w:rsidP="00E106CD">
                  <w:r>
                    <w:t xml:space="preserve"> </w:t>
                  </w:r>
                  <w:r w:rsidRPr="00E106CD">
                    <w:t>1</w:t>
                  </w:r>
                  <w:r>
                    <w:t>52</w:t>
                  </w:r>
                </w:p>
              </w:txbxContent>
            </v:textbox>
          </v:rect>
        </w:pict>
      </w:r>
    </w:p>
    <w:p w:rsidR="003122AF" w:rsidRDefault="003122AF" w:rsidP="003122AF">
      <w:pPr>
        <w:spacing w:after="60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lastRenderedPageBreak/>
        <w:t xml:space="preserve">    </w:t>
      </w:r>
    </w:p>
    <w:p w:rsidR="003122AF" w:rsidRPr="004A6226" w:rsidRDefault="003122AF" w:rsidP="003122AF">
      <w:pPr>
        <w:spacing w:after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</w:rPr>
        <w:t xml:space="preserve">     </w:t>
      </w:r>
      <w:r w:rsidRPr="004A6226">
        <w:rPr>
          <w:rFonts w:ascii="Times New Roman" w:eastAsia="Times New Roman" w:hAnsi="Times New Roman" w:cs="Times New Roman"/>
          <w:sz w:val="28"/>
          <w:szCs w:val="28"/>
        </w:rPr>
        <w:t>Продолжение таблицы</w:t>
      </w:r>
    </w:p>
    <w:tbl>
      <w:tblPr>
        <w:tblW w:w="4983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"/>
        <w:gridCol w:w="128"/>
        <w:gridCol w:w="252"/>
        <w:gridCol w:w="503"/>
        <w:gridCol w:w="5825"/>
        <w:gridCol w:w="1701"/>
        <w:gridCol w:w="1701"/>
        <w:gridCol w:w="1842"/>
        <w:gridCol w:w="1700"/>
      </w:tblGrid>
      <w:tr w:rsidR="003122AF" w:rsidRPr="0042636B" w:rsidTr="004A6226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2AF" w:rsidRPr="001A6CC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1A6CC9">
              <w:rPr>
                <w:rFonts w:ascii="Calibri" w:eastAsia="Times New Roman" w:hAnsi="Calibri" w:cs="Times New Roman"/>
                <w:i/>
                <w:iCs/>
              </w:rPr>
              <w:t>Номер</w:t>
            </w:r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2AF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 w:rsidRPr="0042636B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Наименование и содержание операций</w:t>
            </w:r>
            <w:r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,</w:t>
            </w:r>
            <w:r w:rsidRPr="0042636B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122AF" w:rsidRPr="0042636B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 w:rsidRPr="0042636B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разряд работы</w:t>
            </w:r>
            <w:r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,</w:t>
            </w:r>
            <w:r w:rsidRPr="0042636B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122AF" w:rsidRPr="0042636B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в</w:t>
            </w:r>
            <w:r w:rsidRPr="0042636B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ремя на операци</w:t>
            </w:r>
            <w:r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Оборудов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а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ние</w:t>
            </w:r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proofErr w:type="gramStart"/>
            <w:r w:rsidRPr="00E41F39">
              <w:rPr>
                <w:rFonts w:ascii="Calibri" w:eastAsia="Times New Roman" w:hAnsi="Calibri" w:cs="Times New Roman"/>
                <w:i/>
                <w:iCs/>
              </w:rPr>
              <w:t>(наименов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а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ние,</w:t>
            </w:r>
            <w:proofErr w:type="gramEnd"/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модель, фирма,</w:t>
            </w:r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код)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Приспосо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б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ление</w:t>
            </w:r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pacing w:val="-2"/>
              </w:rPr>
            </w:pPr>
            <w:proofErr w:type="gramStart"/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и вспомог</w:t>
            </w:r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а</w:t>
            </w:r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тельный инс</w:t>
            </w:r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т</w:t>
            </w:r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румент (наим</w:t>
            </w:r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е</w:t>
            </w:r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нов</w:t>
            </w:r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а</w:t>
            </w:r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ние,</w:t>
            </w:r>
            <w:proofErr w:type="gramEnd"/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pacing w:val="-2"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  <w:spacing w:val="-2"/>
              </w:rPr>
              <w:t>код)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 xml:space="preserve">Рабочий </w:t>
            </w:r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инс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т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румент</w:t>
            </w:r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(наименование</w:t>
            </w:r>
            <w:proofErr w:type="gramStart"/>
            <w:r w:rsidRPr="00E41F39">
              <w:rPr>
                <w:rFonts w:ascii="Calibri" w:eastAsia="Times New Roman" w:hAnsi="Calibri" w:cs="Times New Roman"/>
                <w:i/>
                <w:iCs/>
              </w:rPr>
              <w:t>.</w:t>
            </w:r>
            <w:proofErr w:type="gramEnd"/>
            <w:r w:rsidRPr="00E41F39"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proofErr w:type="gramStart"/>
            <w:r w:rsidRPr="00E41F39">
              <w:rPr>
                <w:rFonts w:ascii="Calibri" w:eastAsia="Times New Roman" w:hAnsi="Calibri" w:cs="Times New Roman"/>
                <w:i/>
                <w:iCs/>
              </w:rPr>
              <w:t>к</w:t>
            </w:r>
            <w:proofErr w:type="gramEnd"/>
            <w:r w:rsidRPr="00E41F39">
              <w:rPr>
                <w:rFonts w:ascii="Calibri" w:eastAsia="Times New Roman" w:hAnsi="Calibri" w:cs="Times New Roman"/>
                <w:i/>
                <w:iCs/>
              </w:rPr>
              <w:t>од)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Измерител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ь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 xml:space="preserve">ный </w:t>
            </w:r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инстр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у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мент</w:t>
            </w:r>
          </w:p>
          <w:p w:rsidR="003122AF" w:rsidRPr="00E41F39" w:rsidRDefault="003122AF" w:rsidP="003122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E41F39">
              <w:rPr>
                <w:rFonts w:ascii="Calibri" w:eastAsia="Times New Roman" w:hAnsi="Calibri" w:cs="Times New Roman"/>
                <w:i/>
                <w:iCs/>
              </w:rPr>
              <w:t>(наименов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а</w:t>
            </w:r>
            <w:r w:rsidRPr="00E41F39">
              <w:rPr>
                <w:rFonts w:ascii="Calibri" w:eastAsia="Times New Roman" w:hAnsi="Calibri" w:cs="Times New Roman"/>
                <w:i/>
                <w:iCs/>
              </w:rPr>
              <w:t>ние, код)</w:t>
            </w:r>
          </w:p>
        </w:tc>
      </w:tr>
      <w:tr w:rsidR="003122AF" w:rsidRPr="0042636B" w:rsidTr="004A6226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381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22AF" w:rsidRPr="001A6CC9" w:rsidRDefault="003122AF" w:rsidP="00E106CD">
            <w:pPr>
              <w:shd w:val="clear" w:color="auto" w:fill="FFFFFF"/>
              <w:spacing w:after="20"/>
              <w:ind w:left="113" w:right="113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A6CC9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Цеха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22AF" w:rsidRPr="001A6CC9" w:rsidRDefault="003122AF" w:rsidP="00E106CD">
            <w:pPr>
              <w:shd w:val="clear" w:color="auto" w:fill="FFFFFF"/>
              <w:spacing w:after="20"/>
              <w:ind w:left="113" w:right="113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A6CC9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Участка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122AF" w:rsidRPr="001A6CC9" w:rsidRDefault="003122AF" w:rsidP="00E106CD">
            <w:pPr>
              <w:shd w:val="clear" w:color="auto" w:fill="FFFFFF"/>
              <w:spacing w:after="20"/>
              <w:ind w:left="113" w:right="113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1A6CC9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Опер</w:t>
            </w:r>
            <w:r w:rsidRPr="001A6CC9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а</w:t>
            </w:r>
            <w:r w:rsidRPr="001A6CC9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ции</w:t>
            </w:r>
          </w:p>
        </w:tc>
        <w:tc>
          <w:tcPr>
            <w:tcW w:w="58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</w:p>
        </w:tc>
      </w:tr>
      <w:tr w:rsidR="003122AF" w:rsidRPr="0042636B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E106CD">
            <w:pPr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E106CD">
            <w:pPr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E106CD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 w:right="-41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E106CD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 w:right="-41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E106CD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 w:right="-41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E106CD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 w:right="-41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E106CD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AF" w:rsidRPr="0042636B" w:rsidRDefault="003122AF" w:rsidP="00E106CD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left="-39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right="-41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right="-41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right="-41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right="-41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4A6226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jc w:val="both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right="-43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</w:p>
        </w:tc>
      </w:tr>
      <w:tr w:rsidR="003122AF" w:rsidRPr="0042636B" w:rsidTr="004A6226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0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right="-40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524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AF" w:rsidRPr="0042636B" w:rsidRDefault="003122AF" w:rsidP="00E106CD">
            <w:pPr>
              <w:shd w:val="clear" w:color="auto" w:fill="FFFFFF"/>
              <w:spacing w:after="20"/>
              <w:ind w:right="-40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3122AF" w:rsidRDefault="00E106CD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  <w:noProof/>
          <w:sz w:val="18"/>
          <w:szCs w:val="18"/>
        </w:rPr>
        <w:pict>
          <v:rect id="_x0000_s10487" style="position:absolute;left:0;text-align:left;margin-left:672.35pt;margin-top:16.95pt;width:43.5pt;height:27pt;z-index:251983872;mso-position-horizontal-relative:text;mso-position-vertical-relative:text" stroked="f">
            <v:textbox style="mso-next-textbox:#_x0000_s10487">
              <w:txbxContent>
                <w:p w:rsidR="00E106CD" w:rsidRPr="00E106CD" w:rsidRDefault="00E106CD" w:rsidP="00E106CD">
                  <w:r>
                    <w:t xml:space="preserve"> </w:t>
                  </w:r>
                  <w:r w:rsidRPr="00E106CD">
                    <w:t>1</w:t>
                  </w:r>
                  <w:r>
                    <w:t>53</w:t>
                  </w:r>
                </w:p>
              </w:txbxContent>
            </v:textbox>
          </v:rect>
        </w:pict>
      </w:r>
    </w:p>
    <w:p w:rsidR="001E6554" w:rsidRDefault="001E6554" w:rsidP="00E106CD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06CD" w:rsidRDefault="00E106CD" w:rsidP="00E106CD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4A6226">
        <w:rPr>
          <w:rFonts w:ascii="Times New Roman" w:hAnsi="Times New Roman" w:cs="Times New Roman"/>
          <w:sz w:val="28"/>
          <w:szCs w:val="28"/>
        </w:rPr>
        <w:t xml:space="preserve">ложение Д.  </w:t>
      </w:r>
      <w:r w:rsidR="004A6226" w:rsidRPr="004A6226">
        <w:rPr>
          <w:rFonts w:ascii="Times New Roman" w:hAnsi="Times New Roman" w:cs="Times New Roman"/>
          <w:sz w:val="28"/>
          <w:szCs w:val="28"/>
        </w:rPr>
        <w:t>Операционная карта</w:t>
      </w:r>
    </w:p>
    <w:p w:rsidR="00E106CD" w:rsidRPr="008F4B29" w:rsidRDefault="003122AF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</w:t>
      </w:r>
      <w:r w:rsidR="004A6226">
        <w:rPr>
          <w:rFonts w:ascii="Times New Roman" w:hAnsi="Times New Roman" w:cs="Times New Roman"/>
          <w:sz w:val="28"/>
          <w:szCs w:val="28"/>
        </w:rPr>
        <w:t xml:space="preserve">лица                                                                                                                   </w:t>
      </w:r>
      <w:r w:rsidR="008F4B29">
        <w:rPr>
          <w:rFonts w:ascii="Times New Roman" w:hAnsi="Times New Roman" w:cs="Times New Roman"/>
          <w:sz w:val="28"/>
          <w:szCs w:val="28"/>
        </w:rPr>
        <w:t xml:space="preserve">   </w:t>
      </w:r>
      <w:r w:rsidR="004A6226">
        <w:rPr>
          <w:rFonts w:ascii="Times New Roman" w:hAnsi="Times New Roman" w:cs="Times New Roman"/>
          <w:sz w:val="28"/>
          <w:szCs w:val="28"/>
        </w:rPr>
        <w:t xml:space="preserve">   </w:t>
      </w:r>
      <w:r w:rsidR="004A6226" w:rsidRPr="008F4B29">
        <w:rPr>
          <w:rFonts w:ascii="Times New Roman" w:hAnsi="Times New Roman" w:cs="Times New Roman"/>
          <w:sz w:val="28"/>
          <w:szCs w:val="28"/>
        </w:rPr>
        <w:t>ГОСТ 3.1107-86 Форма 1 (1а)</w:t>
      </w:r>
    </w:p>
    <w:tbl>
      <w:tblPr>
        <w:tblW w:w="5000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123"/>
        <w:gridCol w:w="397"/>
        <w:gridCol w:w="331"/>
        <w:gridCol w:w="186"/>
        <w:gridCol w:w="569"/>
        <w:gridCol w:w="945"/>
        <w:gridCol w:w="1150"/>
        <w:gridCol w:w="886"/>
        <w:gridCol w:w="2794"/>
        <w:gridCol w:w="695"/>
        <w:gridCol w:w="1243"/>
        <w:gridCol w:w="1817"/>
        <w:gridCol w:w="1817"/>
        <w:gridCol w:w="617"/>
      </w:tblGrid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A8722D" w:rsidRDefault="00E106CD" w:rsidP="00E106CD">
            <w:pPr>
              <w:shd w:val="clear" w:color="auto" w:fill="FFFFFF"/>
              <w:rPr>
                <w:i/>
              </w:rPr>
            </w:pPr>
            <w:r w:rsidRPr="00A8722D">
              <w:rPr>
                <w:i/>
              </w:rPr>
              <w:t>Разработал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rPr>
                <w:i/>
                <w:iCs/>
              </w:rPr>
            </w:pPr>
            <w:r w:rsidRPr="008405CF">
              <w:rPr>
                <w:i/>
                <w:iCs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8983" w:type="dxa"/>
            <w:gridSpan w:val="6"/>
            <w:vMerge w:val="restart"/>
            <w:shd w:val="clear" w:color="auto" w:fill="auto"/>
          </w:tcPr>
          <w:tbl>
            <w:tblPr>
              <w:tblW w:w="11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/>
            </w:tblPr>
            <w:tblGrid>
              <w:gridCol w:w="2795"/>
              <w:gridCol w:w="2530"/>
              <w:gridCol w:w="1842"/>
              <w:gridCol w:w="3853"/>
              <w:gridCol w:w="372"/>
              <w:gridCol w:w="111"/>
            </w:tblGrid>
            <w:tr w:rsidR="00E106CD" w:rsidRPr="00B443A2" w:rsidTr="004A6226">
              <w:trPr>
                <w:trHeight w:val="300"/>
              </w:trPr>
              <w:tc>
                <w:tcPr>
                  <w:tcW w:w="2795" w:type="dxa"/>
                  <w:tcBorders>
                    <w:left w:val="nil"/>
                    <w:bottom w:val="nil"/>
                  </w:tcBorders>
                </w:tcPr>
                <w:p w:rsidR="00E106CD" w:rsidRPr="00B443A2" w:rsidRDefault="00E106CD" w:rsidP="004A6226">
                  <w:pPr>
                    <w:spacing w:before="120" w:after="0"/>
                    <w:rPr>
                      <w:i/>
                      <w:sz w:val="28"/>
                      <w:szCs w:val="28"/>
                    </w:rPr>
                  </w:pPr>
                  <w:r w:rsidRPr="00B443A2">
                    <w:rPr>
                      <w:i/>
                      <w:sz w:val="28"/>
                      <w:szCs w:val="28"/>
                    </w:rPr>
                    <w:t xml:space="preserve">РАТК, гр. </w:t>
                  </w:r>
                </w:p>
              </w:tc>
              <w:tc>
                <w:tcPr>
                  <w:tcW w:w="2530" w:type="dxa"/>
                  <w:tcBorders>
                    <w:bottom w:val="nil"/>
                  </w:tcBorders>
                </w:tcPr>
                <w:p w:rsidR="00E106CD" w:rsidRPr="00B443A2" w:rsidRDefault="00E106CD" w:rsidP="00E106C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B443A2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E106CD" w:rsidRPr="00B443A2" w:rsidRDefault="00E106CD" w:rsidP="00E106C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336" w:type="dxa"/>
                  <w:gridSpan w:val="3"/>
                </w:tcPr>
                <w:p w:rsidR="00E106CD" w:rsidRPr="00B443A2" w:rsidRDefault="00E106CD" w:rsidP="00E106CD">
                  <w:pPr>
                    <w:rPr>
                      <w:i/>
                      <w:sz w:val="28"/>
                      <w:szCs w:val="28"/>
                    </w:rPr>
                  </w:pPr>
                  <w:r w:rsidRPr="00B443A2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106CD" w:rsidRPr="00B443A2" w:rsidTr="00E106CD">
              <w:trPr>
                <w:gridAfter w:val="1"/>
                <w:wAfter w:w="111" w:type="dxa"/>
                <w:trHeight w:val="1109"/>
              </w:trPr>
              <w:tc>
                <w:tcPr>
                  <w:tcW w:w="11020" w:type="dxa"/>
                  <w:gridSpan w:val="4"/>
                  <w:tcBorders>
                    <w:left w:val="nil"/>
                    <w:bottom w:val="nil"/>
                  </w:tcBorders>
                  <w:vAlign w:val="center"/>
                </w:tcPr>
                <w:tbl>
                  <w:tblPr>
                    <w:tblpPr w:leftFromText="180" w:rightFromText="180" w:vertAnchor="text" w:horzAnchor="margin" w:tblpX="8754" w:tblpY="-6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BF"/>
                  </w:tblPr>
                  <w:tblGrid>
                    <w:gridCol w:w="2443"/>
                  </w:tblGrid>
                  <w:tr w:rsidR="00E106CD" w:rsidRPr="00B443A2" w:rsidTr="00E106CD">
                    <w:trPr>
                      <w:trHeight w:val="1055"/>
                    </w:trPr>
                    <w:tc>
                      <w:tcPr>
                        <w:tcW w:w="244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106CD" w:rsidRPr="00B443A2" w:rsidRDefault="00E106CD" w:rsidP="00E106CD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X="8475" w:tblpY="-6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94"/>
                    <w:gridCol w:w="90"/>
                  </w:tblGrid>
                  <w:tr w:rsidR="00E106CD" w:rsidRPr="008405CF" w:rsidTr="00E10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0" w:type="dxa"/>
                      <w:trHeight w:val="195"/>
                    </w:trPr>
                    <w:tc>
                      <w:tcPr>
                        <w:tcW w:w="294" w:type="dxa"/>
                      </w:tcPr>
                      <w:p w:rsidR="00E106CD" w:rsidRPr="008405CF" w:rsidRDefault="00E106CD" w:rsidP="00E106C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06CD" w:rsidRPr="008405CF" w:rsidTr="00E106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5"/>
                    </w:trPr>
                    <w:tc>
                      <w:tcPr>
                        <w:tcW w:w="384" w:type="dxa"/>
                        <w:gridSpan w:val="2"/>
                      </w:tcPr>
                      <w:p w:rsidR="00E106CD" w:rsidRPr="008405CF" w:rsidRDefault="00E106CD" w:rsidP="00E106CD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106CD" w:rsidRPr="00B443A2" w:rsidRDefault="004A6226" w:rsidP="00E106CD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B443A2">
                    <w:rPr>
                      <w:i/>
                      <w:noProof/>
                      <w:lang w:eastAsia="ko-KR"/>
                    </w:rPr>
                    <w:pict>
                      <v:line id="_x0000_s10492" style="position:absolute;left:0;text-align:left;z-index:251990016;mso-position-horizontal-relative:text;mso-position-vertical-relative:text" from="76.15pt,3.6pt" to="76.15pt,26.7pt"/>
                    </w:pict>
                  </w:r>
                  <w:r w:rsidR="00E106CD" w:rsidRPr="00B443A2">
                    <w:rPr>
                      <w:i/>
                      <w:iCs/>
                      <w:noProof/>
                      <w:sz w:val="28"/>
                      <w:szCs w:val="28"/>
                    </w:rPr>
                    <w:pict>
                      <v:line id="_x0000_s10489" style="position:absolute;left:0;text-align:left;z-index:251986944;mso-position-horizontal-relative:text;mso-position-vertical-relative:text" from="-5.85pt,3pt" to="-5.85pt,3pt"/>
                    </w:pict>
                  </w:r>
                  <w:r w:rsidR="00E106CD" w:rsidRPr="00B443A2">
                    <w:rPr>
                      <w:i/>
                      <w:iCs/>
                      <w:noProof/>
                      <w:sz w:val="28"/>
                      <w:szCs w:val="28"/>
                    </w:rPr>
                    <w:pict>
                      <v:rect id="_x0000_s10488" style="position:absolute;left:0;text-align:left;margin-left:-47.05pt;margin-top:-128.05pt;width:496.2pt;height:30pt;z-index:251985920;mso-position-horizontal-relative:text;mso-position-vertical-relative:text" stroked="f">
                        <v:textbox style="mso-next-textbox:#_x0000_s10488" inset="0,0,0,0">
                          <w:txbxContent>
                            <w:p w:rsidR="00E106CD" w:rsidRPr="008405CF" w:rsidRDefault="00E106CD" w:rsidP="00E106CD">
                              <w:pPr>
                                <w:spacing w:line="216" w:lineRule="auto"/>
                                <w:ind w:left="1276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8405CF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                           </w:t>
                              </w:r>
                            </w:p>
                          </w:txbxContent>
                        </v:textbox>
                        <w10:anchorlock/>
                      </v:rect>
                    </w:pict>
                  </w:r>
                  <w:r w:rsidR="00E106CD" w:rsidRPr="00B443A2">
                    <w:rPr>
                      <w:i/>
                      <w:iCs/>
                      <w:sz w:val="28"/>
                      <w:szCs w:val="28"/>
                    </w:rPr>
                    <w:t xml:space="preserve">             </w:t>
                  </w:r>
                </w:p>
                <w:p w:rsidR="00E106CD" w:rsidRPr="00B443A2" w:rsidRDefault="00E106CD" w:rsidP="00E106CD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B443A2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</w:t>
                  </w:r>
                </w:p>
                <w:p w:rsidR="00E106CD" w:rsidRPr="00B443A2" w:rsidRDefault="00E106CD" w:rsidP="00E106CD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B443A2">
                    <w:rPr>
                      <w:i/>
                      <w:iCs/>
                      <w:sz w:val="28"/>
                      <w:szCs w:val="28"/>
                    </w:rPr>
                    <w:t xml:space="preserve">  </w:t>
                  </w:r>
                </w:p>
                <w:p w:rsidR="00E106CD" w:rsidRPr="00B443A2" w:rsidRDefault="00E106CD" w:rsidP="00E106CD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106CD" w:rsidRPr="00B443A2" w:rsidRDefault="00E106CD" w:rsidP="00E106CD">
                  <w:pPr>
                    <w:jc w:val="center"/>
                    <w:rPr>
                      <w:i/>
                    </w:rPr>
                  </w:pPr>
                </w:p>
                <w:p w:rsidR="00E106CD" w:rsidRPr="00B443A2" w:rsidRDefault="00E106CD" w:rsidP="00E106CD">
                  <w:pPr>
                    <w:rPr>
                      <w:i/>
                    </w:rPr>
                  </w:pPr>
                </w:p>
                <w:p w:rsidR="00E106CD" w:rsidRPr="00B443A2" w:rsidRDefault="00E106CD" w:rsidP="00E106CD">
                  <w:pPr>
                    <w:rPr>
                      <w:i/>
                    </w:rPr>
                  </w:pPr>
                </w:p>
              </w:tc>
              <w:tc>
                <w:tcPr>
                  <w:tcW w:w="372" w:type="dxa"/>
                  <w:tcBorders>
                    <w:bottom w:val="nil"/>
                  </w:tcBorders>
                </w:tcPr>
                <w:p w:rsidR="00E106CD" w:rsidRPr="00B443A2" w:rsidRDefault="00E106CD" w:rsidP="00E106CD">
                  <w:pPr>
                    <w:rPr>
                      <w:i/>
                    </w:rPr>
                  </w:pPr>
                </w:p>
              </w:tc>
            </w:tr>
          </w:tbl>
          <w:p w:rsidR="00E106CD" w:rsidRPr="008405CF" w:rsidRDefault="00E106CD" w:rsidP="00E106CD">
            <w:pPr>
              <w:rPr>
                <w:i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A8722D" w:rsidRDefault="00E106CD" w:rsidP="00E106CD">
            <w:pPr>
              <w:shd w:val="clear" w:color="auto" w:fill="FFFFFF"/>
              <w:spacing w:after="0"/>
              <w:rPr>
                <w:i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0"/>
              <w:rPr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0"/>
              <w:jc w:val="center"/>
              <w:rPr>
                <w:i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shd w:val="clear" w:color="auto" w:fill="FFFFFF"/>
              <w:spacing w:after="0"/>
              <w:rPr>
                <w:i/>
              </w:rPr>
            </w:pPr>
          </w:p>
        </w:tc>
        <w:tc>
          <w:tcPr>
            <w:tcW w:w="8983" w:type="dxa"/>
            <w:gridSpan w:val="6"/>
            <w:vMerge/>
            <w:shd w:val="clear" w:color="auto" w:fill="auto"/>
          </w:tcPr>
          <w:p w:rsidR="00E106CD" w:rsidRPr="008405CF" w:rsidRDefault="00E106CD" w:rsidP="00E106CD">
            <w:pPr>
              <w:spacing w:after="0"/>
              <w:rPr>
                <w:i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A8722D" w:rsidRDefault="00E106CD" w:rsidP="00E106CD">
            <w:pPr>
              <w:shd w:val="clear" w:color="auto" w:fill="FFFFFF"/>
              <w:spacing w:after="0"/>
              <w:rPr>
                <w:i/>
              </w:rPr>
            </w:pPr>
            <w:r w:rsidRPr="00A8722D">
              <w:rPr>
                <w:i/>
              </w:rPr>
              <w:t>Принял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0"/>
              <w:rPr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0"/>
              <w:jc w:val="center"/>
              <w:rPr>
                <w:i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shd w:val="clear" w:color="auto" w:fill="FFFFFF"/>
              <w:spacing w:after="0"/>
              <w:rPr>
                <w:i/>
              </w:rPr>
            </w:pPr>
          </w:p>
        </w:tc>
        <w:tc>
          <w:tcPr>
            <w:tcW w:w="8983" w:type="dxa"/>
            <w:gridSpan w:val="6"/>
            <w:vMerge/>
            <w:shd w:val="clear" w:color="auto" w:fill="auto"/>
          </w:tcPr>
          <w:p w:rsidR="00E106CD" w:rsidRPr="008405CF" w:rsidRDefault="00E106CD" w:rsidP="00E106CD">
            <w:pPr>
              <w:spacing w:after="0"/>
              <w:rPr>
                <w:i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A8722D" w:rsidRDefault="00E106CD" w:rsidP="00E106CD">
            <w:pPr>
              <w:shd w:val="clear" w:color="auto" w:fill="FFFFFF"/>
              <w:spacing w:after="0"/>
              <w:rPr>
                <w:i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0"/>
              <w:jc w:val="center"/>
              <w:rPr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0"/>
              <w:jc w:val="center"/>
              <w:rPr>
                <w:i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shd w:val="clear" w:color="auto" w:fill="FFFFFF"/>
              <w:spacing w:after="0"/>
              <w:rPr>
                <w:i/>
              </w:rPr>
            </w:pPr>
          </w:p>
        </w:tc>
        <w:tc>
          <w:tcPr>
            <w:tcW w:w="8983" w:type="dxa"/>
            <w:gridSpan w:val="6"/>
            <w:vMerge/>
            <w:shd w:val="clear" w:color="auto" w:fill="auto"/>
          </w:tcPr>
          <w:p w:rsidR="00E106CD" w:rsidRPr="008405CF" w:rsidRDefault="00E106CD" w:rsidP="00E106CD">
            <w:pPr>
              <w:spacing w:after="0"/>
              <w:rPr>
                <w:i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A8722D" w:rsidRDefault="00E106CD" w:rsidP="00E106CD">
            <w:pPr>
              <w:shd w:val="clear" w:color="auto" w:fill="FFFFFF"/>
              <w:spacing w:after="0"/>
              <w:rPr>
                <w:i/>
              </w:rPr>
            </w:pPr>
            <w:r w:rsidRPr="00A8722D">
              <w:rPr>
                <w:bCs/>
                <w:i/>
                <w:iCs/>
                <w:color w:val="000000"/>
              </w:rPr>
              <w:t>Норм</w:t>
            </w:r>
            <w:proofErr w:type="gramStart"/>
            <w:r w:rsidRPr="00A8722D">
              <w:rPr>
                <w:bCs/>
                <w:i/>
                <w:iCs/>
                <w:color w:val="000000"/>
              </w:rPr>
              <w:t>.</w:t>
            </w:r>
            <w:proofErr w:type="gramEnd"/>
            <w:r w:rsidRPr="00A8722D">
              <w:rPr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A8722D">
              <w:rPr>
                <w:bCs/>
                <w:i/>
                <w:iCs/>
                <w:color w:val="000000"/>
              </w:rPr>
              <w:t>к</w:t>
            </w:r>
            <w:proofErr w:type="gramEnd"/>
            <w:r w:rsidRPr="00A8722D">
              <w:rPr>
                <w:bCs/>
                <w:i/>
                <w:iCs/>
                <w:color w:val="000000"/>
              </w:rPr>
              <w:t>онтр</w:t>
            </w:r>
            <w:r w:rsidRPr="00A8722D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0"/>
              <w:jc w:val="center"/>
              <w:rPr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0"/>
              <w:jc w:val="center"/>
              <w:rPr>
                <w:i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shd w:val="clear" w:color="auto" w:fill="FFFFFF"/>
              <w:spacing w:after="0"/>
              <w:rPr>
                <w:i/>
              </w:rPr>
            </w:pPr>
          </w:p>
        </w:tc>
        <w:tc>
          <w:tcPr>
            <w:tcW w:w="8983" w:type="dxa"/>
            <w:gridSpan w:val="6"/>
            <w:vMerge/>
            <w:shd w:val="clear" w:color="auto" w:fill="auto"/>
          </w:tcPr>
          <w:p w:rsidR="00E106CD" w:rsidRPr="008405CF" w:rsidRDefault="00E106CD" w:rsidP="00E106CD">
            <w:pPr>
              <w:spacing w:after="0"/>
              <w:rPr>
                <w:i/>
              </w:rPr>
            </w:pPr>
          </w:p>
        </w:tc>
      </w:tr>
      <w:tr w:rsidR="00E106CD" w:rsidRPr="00B443A2" w:rsidTr="004A6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BF"/>
        </w:tblPrEx>
        <w:trPr>
          <w:cantSplit/>
          <w:trHeight w:val="659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  <w:textDirection w:val="btLr"/>
          </w:tcPr>
          <w:p w:rsidR="00E106CD" w:rsidRPr="004A6226" w:rsidRDefault="00E106CD" w:rsidP="00E106CD">
            <w:pPr>
              <w:spacing w:after="0" w:line="192" w:lineRule="auto"/>
              <w:ind w:left="113" w:right="113"/>
              <w:jc w:val="center"/>
              <w:rPr>
                <w:i/>
                <w:spacing w:val="-14"/>
                <w:sz w:val="14"/>
                <w:szCs w:val="12"/>
              </w:rPr>
            </w:pPr>
            <w:r w:rsidRPr="004A6226">
              <w:rPr>
                <w:i/>
                <w:spacing w:val="-14"/>
                <w:sz w:val="14"/>
                <w:szCs w:val="12"/>
              </w:rPr>
              <w:t>номер</w:t>
            </w:r>
          </w:p>
          <w:p w:rsidR="00E106CD" w:rsidRPr="004A6226" w:rsidRDefault="00E106CD" w:rsidP="00E106CD">
            <w:pPr>
              <w:spacing w:after="0" w:line="192" w:lineRule="auto"/>
              <w:ind w:left="-108" w:right="-109"/>
              <w:jc w:val="center"/>
              <w:rPr>
                <w:i/>
                <w:spacing w:val="-14"/>
                <w:sz w:val="14"/>
                <w:szCs w:val="12"/>
              </w:rPr>
            </w:pPr>
            <w:r w:rsidRPr="004A6226">
              <w:rPr>
                <w:i/>
                <w:spacing w:val="-14"/>
                <w:sz w:val="14"/>
                <w:szCs w:val="12"/>
              </w:rPr>
              <w:t>цеха</w:t>
            </w:r>
          </w:p>
          <w:p w:rsidR="00E106CD" w:rsidRPr="004A6226" w:rsidRDefault="00E106CD" w:rsidP="00E106CD">
            <w:pPr>
              <w:spacing w:after="0" w:line="192" w:lineRule="auto"/>
              <w:ind w:left="113" w:right="113"/>
              <w:jc w:val="center"/>
              <w:rPr>
                <w:i/>
                <w:spacing w:val="-14"/>
                <w:sz w:val="14"/>
                <w:szCs w:val="12"/>
              </w:rPr>
            </w:pPr>
          </w:p>
        </w:tc>
        <w:tc>
          <w:tcPr>
            <w:tcW w:w="397" w:type="dxa"/>
            <w:tcBorders>
              <w:top w:val="nil"/>
              <w:bottom w:val="single" w:sz="6" w:space="0" w:color="auto"/>
            </w:tcBorders>
            <w:textDirection w:val="btLr"/>
          </w:tcPr>
          <w:p w:rsidR="00E106CD" w:rsidRPr="004A6226" w:rsidRDefault="00E106CD" w:rsidP="00E106CD">
            <w:pPr>
              <w:spacing w:after="0" w:line="192" w:lineRule="auto"/>
              <w:ind w:left="-107" w:right="-108"/>
              <w:jc w:val="center"/>
              <w:rPr>
                <w:i/>
                <w:spacing w:val="-14"/>
                <w:sz w:val="14"/>
                <w:szCs w:val="12"/>
              </w:rPr>
            </w:pPr>
            <w:r w:rsidRPr="004A6226">
              <w:rPr>
                <w:i/>
                <w:spacing w:val="-14"/>
                <w:sz w:val="14"/>
                <w:szCs w:val="12"/>
              </w:rPr>
              <w:t>номер</w:t>
            </w:r>
          </w:p>
          <w:p w:rsidR="00E106CD" w:rsidRPr="004A6226" w:rsidRDefault="00E106CD" w:rsidP="00E106CD">
            <w:pPr>
              <w:spacing w:after="0" w:line="192" w:lineRule="auto"/>
              <w:ind w:left="-107" w:right="-108"/>
              <w:jc w:val="center"/>
              <w:rPr>
                <w:i/>
                <w:spacing w:val="-14"/>
                <w:sz w:val="14"/>
                <w:szCs w:val="12"/>
              </w:rPr>
            </w:pPr>
            <w:r w:rsidRPr="004A6226">
              <w:rPr>
                <w:i/>
                <w:spacing w:val="-14"/>
                <w:sz w:val="14"/>
                <w:szCs w:val="12"/>
              </w:rPr>
              <w:t>участка</w:t>
            </w:r>
          </w:p>
        </w:tc>
        <w:tc>
          <w:tcPr>
            <w:tcW w:w="517" w:type="dxa"/>
            <w:gridSpan w:val="2"/>
            <w:tcBorders>
              <w:top w:val="nil"/>
              <w:bottom w:val="single" w:sz="6" w:space="0" w:color="auto"/>
            </w:tcBorders>
            <w:textDirection w:val="btLr"/>
          </w:tcPr>
          <w:p w:rsidR="00E106CD" w:rsidRPr="004A6226" w:rsidRDefault="00E106CD" w:rsidP="00E106CD">
            <w:pPr>
              <w:spacing w:after="0" w:line="192" w:lineRule="auto"/>
              <w:ind w:left="-108" w:right="-108"/>
              <w:jc w:val="center"/>
              <w:rPr>
                <w:i/>
                <w:spacing w:val="-14"/>
                <w:sz w:val="14"/>
                <w:szCs w:val="12"/>
              </w:rPr>
            </w:pPr>
            <w:r w:rsidRPr="004A6226">
              <w:rPr>
                <w:i/>
                <w:spacing w:val="-14"/>
                <w:sz w:val="14"/>
                <w:szCs w:val="12"/>
              </w:rPr>
              <w:t>номер    раб.</w:t>
            </w:r>
          </w:p>
          <w:p w:rsidR="00E106CD" w:rsidRPr="004A6226" w:rsidRDefault="00E106CD" w:rsidP="00E106CD">
            <w:pPr>
              <w:spacing w:after="0" w:line="192" w:lineRule="auto"/>
              <w:ind w:left="-108" w:right="-108"/>
              <w:jc w:val="center"/>
              <w:rPr>
                <w:i/>
                <w:spacing w:val="-14"/>
                <w:sz w:val="14"/>
                <w:szCs w:val="12"/>
              </w:rPr>
            </w:pPr>
            <w:r w:rsidRPr="004A6226">
              <w:rPr>
                <w:i/>
                <w:spacing w:val="-14"/>
                <w:sz w:val="14"/>
                <w:szCs w:val="12"/>
              </w:rPr>
              <w:t>места</w:t>
            </w:r>
          </w:p>
        </w:tc>
        <w:tc>
          <w:tcPr>
            <w:tcW w:w="569" w:type="dxa"/>
            <w:tcBorders>
              <w:top w:val="nil"/>
              <w:bottom w:val="single" w:sz="6" w:space="0" w:color="auto"/>
            </w:tcBorders>
            <w:textDirection w:val="btLr"/>
          </w:tcPr>
          <w:p w:rsidR="00E106CD" w:rsidRPr="004A6226" w:rsidRDefault="00E106CD" w:rsidP="00E106CD">
            <w:pPr>
              <w:spacing w:after="0" w:line="192" w:lineRule="auto"/>
              <w:ind w:left="-108" w:right="113"/>
              <w:jc w:val="center"/>
              <w:rPr>
                <w:i/>
                <w:spacing w:val="-14"/>
                <w:sz w:val="14"/>
                <w:szCs w:val="12"/>
              </w:rPr>
            </w:pPr>
            <w:r w:rsidRPr="004A6226">
              <w:rPr>
                <w:i/>
                <w:spacing w:val="-14"/>
                <w:sz w:val="14"/>
                <w:szCs w:val="12"/>
              </w:rPr>
              <w:t>номер</w:t>
            </w:r>
          </w:p>
          <w:p w:rsidR="00E106CD" w:rsidRPr="004A6226" w:rsidRDefault="004A6226" w:rsidP="004A6226">
            <w:pPr>
              <w:spacing w:after="0" w:line="192" w:lineRule="auto"/>
              <w:ind w:left="-108" w:right="113"/>
              <w:jc w:val="center"/>
              <w:rPr>
                <w:i/>
                <w:sz w:val="14"/>
                <w:szCs w:val="12"/>
              </w:rPr>
            </w:pPr>
            <w:r w:rsidRPr="004A6226">
              <w:rPr>
                <w:i/>
                <w:sz w:val="14"/>
                <w:szCs w:val="12"/>
              </w:rPr>
              <w:t xml:space="preserve">    </w:t>
            </w:r>
            <w:r w:rsidR="00E106CD" w:rsidRPr="004A6226">
              <w:rPr>
                <w:i/>
                <w:sz w:val="14"/>
                <w:szCs w:val="12"/>
              </w:rPr>
              <w:t>опер</w:t>
            </w:r>
            <w:r w:rsidR="00E106CD" w:rsidRPr="004A6226">
              <w:rPr>
                <w:i/>
                <w:sz w:val="14"/>
                <w:szCs w:val="12"/>
              </w:rPr>
              <w:t>а</w:t>
            </w:r>
            <w:r w:rsidR="00E106CD" w:rsidRPr="004A6226">
              <w:rPr>
                <w:i/>
                <w:sz w:val="14"/>
                <w:szCs w:val="12"/>
              </w:rPr>
              <w:t>ции</w:t>
            </w:r>
          </w:p>
        </w:tc>
        <w:tc>
          <w:tcPr>
            <w:tcW w:w="6470" w:type="dxa"/>
            <w:gridSpan w:val="5"/>
            <w:tcBorders>
              <w:top w:val="nil"/>
            </w:tcBorders>
          </w:tcPr>
          <w:p w:rsidR="00E106CD" w:rsidRPr="00B443A2" w:rsidRDefault="00E106CD" w:rsidP="004A6226">
            <w:pPr>
              <w:spacing w:before="120" w:after="0"/>
              <w:jc w:val="center"/>
              <w:rPr>
                <w:i/>
                <w:sz w:val="28"/>
                <w:szCs w:val="28"/>
              </w:rPr>
            </w:pPr>
            <w:r w:rsidRPr="00B443A2">
              <w:rPr>
                <w:i/>
                <w:sz w:val="28"/>
                <w:szCs w:val="28"/>
              </w:rPr>
              <w:t>Наименование операции</w:t>
            </w:r>
          </w:p>
        </w:tc>
        <w:tc>
          <w:tcPr>
            <w:tcW w:w="5494" w:type="dxa"/>
            <w:gridSpan w:val="4"/>
            <w:tcBorders>
              <w:top w:val="nil"/>
            </w:tcBorders>
          </w:tcPr>
          <w:p w:rsidR="00E106CD" w:rsidRPr="00B443A2" w:rsidRDefault="00E106CD" w:rsidP="004A6226">
            <w:pPr>
              <w:spacing w:before="120" w:after="0"/>
              <w:jc w:val="center"/>
              <w:rPr>
                <w:i/>
                <w:sz w:val="28"/>
                <w:szCs w:val="28"/>
              </w:rPr>
            </w:pPr>
            <w:r w:rsidRPr="00B443A2">
              <w:rPr>
                <w:i/>
                <w:sz w:val="28"/>
                <w:szCs w:val="28"/>
              </w:rPr>
              <w:t>Оборудование (наименование, модель)</w:t>
            </w:r>
          </w:p>
        </w:tc>
      </w:tr>
      <w:tr w:rsidR="00E106CD" w:rsidRPr="00B443A2" w:rsidTr="004A6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BF"/>
        </w:tblPrEx>
        <w:trPr>
          <w:trHeight w:val="567"/>
        </w:trPr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CD" w:rsidRPr="00B443A2" w:rsidRDefault="00E106CD" w:rsidP="00E106CD">
            <w:pPr>
              <w:spacing w:after="0"/>
              <w:rPr>
                <w:i/>
              </w:rPr>
            </w:pPr>
          </w:p>
          <w:p w:rsidR="00E106CD" w:rsidRPr="00B443A2" w:rsidRDefault="00E106CD" w:rsidP="00E106CD">
            <w:pPr>
              <w:spacing w:after="0"/>
              <w:rPr>
                <w:i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CD" w:rsidRPr="00B443A2" w:rsidRDefault="00E106CD" w:rsidP="00E106CD">
            <w:pPr>
              <w:spacing w:after="0"/>
              <w:rPr>
                <w:i/>
              </w:rPr>
            </w:pP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06CD" w:rsidRPr="00B443A2" w:rsidRDefault="00E106CD" w:rsidP="00E106CD">
            <w:pPr>
              <w:spacing w:after="0"/>
              <w:rPr>
                <w:i/>
              </w:rPr>
            </w:pPr>
          </w:p>
        </w:tc>
        <w:tc>
          <w:tcPr>
            <w:tcW w:w="5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CD" w:rsidRPr="00B443A2" w:rsidRDefault="00E106CD" w:rsidP="00E106CD">
            <w:pPr>
              <w:spacing w:after="0"/>
              <w:ind w:left="-108"/>
              <w:rPr>
                <w:i/>
              </w:rPr>
            </w:pPr>
          </w:p>
        </w:tc>
        <w:tc>
          <w:tcPr>
            <w:tcW w:w="6470" w:type="dxa"/>
            <w:gridSpan w:val="5"/>
            <w:tcBorders>
              <w:left w:val="single" w:sz="6" w:space="0" w:color="auto"/>
            </w:tcBorders>
          </w:tcPr>
          <w:p w:rsidR="00E106CD" w:rsidRPr="00B443A2" w:rsidRDefault="00E106CD" w:rsidP="00E106C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5494" w:type="dxa"/>
            <w:gridSpan w:val="4"/>
          </w:tcPr>
          <w:p w:rsidR="00E106CD" w:rsidRPr="00B443A2" w:rsidRDefault="00E106CD" w:rsidP="00E106CD">
            <w:pPr>
              <w:spacing w:after="0"/>
              <w:jc w:val="center"/>
              <w:rPr>
                <w:i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512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0"/>
              <w:ind w:left="113" w:right="113"/>
              <w:jc w:val="center"/>
              <w:rPr>
                <w:i/>
                <w:iCs/>
              </w:rPr>
            </w:pPr>
            <w:r w:rsidRPr="008405CF">
              <w:rPr>
                <w:i/>
                <w:iCs/>
              </w:rPr>
              <w:t>Номер</w:t>
            </w:r>
          </w:p>
          <w:p w:rsidR="00E106CD" w:rsidRPr="008405CF" w:rsidRDefault="00E106CD" w:rsidP="00E106CD">
            <w:pPr>
              <w:shd w:val="clear" w:color="auto" w:fill="FFFFFF"/>
              <w:spacing w:after="0"/>
              <w:ind w:left="113" w:right="113"/>
              <w:jc w:val="center"/>
              <w:rPr>
                <w:i/>
                <w:iCs/>
              </w:rPr>
            </w:pPr>
            <w:r w:rsidRPr="008405CF">
              <w:rPr>
                <w:i/>
                <w:iCs/>
              </w:rPr>
              <w:t>пер</w:t>
            </w:r>
            <w:r>
              <w:rPr>
                <w:i/>
                <w:iCs/>
              </w:rPr>
              <w:t>е</w:t>
            </w:r>
            <w:r w:rsidRPr="008405CF">
              <w:rPr>
                <w:i/>
                <w:iCs/>
              </w:rPr>
              <w:t>хода</w:t>
            </w:r>
          </w:p>
        </w:tc>
        <w:tc>
          <w:tcPr>
            <w:tcW w:w="7381" w:type="dxa"/>
            <w:gridSpan w:val="9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0"/>
              <w:jc w:val="center"/>
              <w:rPr>
                <w:i/>
                <w:iCs/>
                <w:sz w:val="28"/>
                <w:szCs w:val="28"/>
              </w:rPr>
            </w:pPr>
            <w:r w:rsidRPr="008405CF">
              <w:rPr>
                <w:i/>
                <w:iCs/>
                <w:sz w:val="28"/>
                <w:szCs w:val="28"/>
              </w:rPr>
              <w:t>Содержание перехода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A9625E" w:rsidRDefault="00E106CD" w:rsidP="00E106CD">
            <w:pPr>
              <w:shd w:val="clear" w:color="auto" w:fill="FFFFFF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A9625E">
              <w:rPr>
                <w:i/>
                <w:iCs/>
                <w:sz w:val="24"/>
                <w:szCs w:val="24"/>
              </w:rPr>
              <w:t>Технологический режим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A9625E" w:rsidRDefault="00E106CD" w:rsidP="00E106CD">
            <w:pPr>
              <w:shd w:val="clear" w:color="auto" w:fill="FFFFFF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A9625E">
              <w:rPr>
                <w:i/>
                <w:iCs/>
                <w:sz w:val="24"/>
                <w:szCs w:val="24"/>
              </w:rPr>
              <w:t>Приспособление</w:t>
            </w:r>
          </w:p>
          <w:p w:rsidR="00E106CD" w:rsidRPr="00A9625E" w:rsidRDefault="00E106CD" w:rsidP="00E106CD">
            <w:pPr>
              <w:shd w:val="clear" w:color="auto" w:fill="FFFFFF"/>
              <w:spacing w:after="0"/>
              <w:jc w:val="center"/>
              <w:rPr>
                <w:i/>
                <w:iCs/>
                <w:spacing w:val="-2"/>
                <w:sz w:val="24"/>
                <w:szCs w:val="24"/>
              </w:rPr>
            </w:pPr>
            <w:proofErr w:type="gramStart"/>
            <w:r w:rsidRPr="00A9625E">
              <w:rPr>
                <w:i/>
                <w:iCs/>
                <w:spacing w:val="-2"/>
                <w:sz w:val="24"/>
                <w:szCs w:val="24"/>
              </w:rPr>
              <w:t>(наименование,</w:t>
            </w:r>
            <w:proofErr w:type="gramEnd"/>
          </w:p>
          <w:p w:rsidR="00E106CD" w:rsidRPr="00A9625E" w:rsidRDefault="00E106CD" w:rsidP="00E106CD">
            <w:pPr>
              <w:shd w:val="clear" w:color="auto" w:fill="FFFFFF"/>
              <w:spacing w:after="0"/>
              <w:jc w:val="center"/>
              <w:rPr>
                <w:i/>
                <w:iCs/>
                <w:spacing w:val="-2"/>
                <w:sz w:val="24"/>
                <w:szCs w:val="24"/>
              </w:rPr>
            </w:pPr>
            <w:r w:rsidRPr="00A9625E">
              <w:rPr>
                <w:i/>
                <w:iCs/>
                <w:spacing w:val="-2"/>
                <w:sz w:val="24"/>
                <w:szCs w:val="24"/>
              </w:rPr>
              <w:t>код)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A9625E" w:rsidRDefault="00E106CD" w:rsidP="00E106CD">
            <w:pPr>
              <w:shd w:val="clear" w:color="auto" w:fill="FFFFFF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A9625E">
              <w:rPr>
                <w:i/>
                <w:iCs/>
                <w:sz w:val="24"/>
                <w:szCs w:val="24"/>
              </w:rPr>
              <w:t>Инструмент</w:t>
            </w:r>
          </w:p>
          <w:p w:rsidR="00E106CD" w:rsidRPr="00A9625E" w:rsidRDefault="00E106CD" w:rsidP="00E106CD">
            <w:pPr>
              <w:shd w:val="clear" w:color="auto" w:fill="FFFFFF"/>
              <w:spacing w:after="0"/>
              <w:jc w:val="center"/>
              <w:rPr>
                <w:i/>
                <w:iCs/>
                <w:spacing w:val="-2"/>
                <w:sz w:val="24"/>
                <w:szCs w:val="24"/>
              </w:rPr>
            </w:pPr>
            <w:proofErr w:type="gramStart"/>
            <w:r w:rsidRPr="00A9625E">
              <w:rPr>
                <w:i/>
                <w:iCs/>
                <w:spacing w:val="-2"/>
                <w:sz w:val="24"/>
                <w:szCs w:val="24"/>
              </w:rPr>
              <w:t>(наименование,</w:t>
            </w:r>
            <w:proofErr w:type="gramEnd"/>
          </w:p>
          <w:p w:rsidR="00E106CD" w:rsidRPr="00A9625E" w:rsidRDefault="00E106CD" w:rsidP="00E106CD">
            <w:pPr>
              <w:shd w:val="clear" w:color="auto" w:fill="FFFFFF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A9625E">
              <w:rPr>
                <w:i/>
                <w:iCs/>
                <w:spacing w:val="-2"/>
                <w:sz w:val="24"/>
                <w:szCs w:val="24"/>
              </w:rPr>
              <w:t>код)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0"/>
              <w:jc w:val="center"/>
              <w:rPr>
                <w:i/>
                <w:iCs/>
                <w:sz w:val="28"/>
                <w:szCs w:val="28"/>
              </w:rPr>
            </w:pPr>
            <w:r w:rsidRPr="008405CF">
              <w:rPr>
                <w:i/>
                <w:iCs/>
                <w:sz w:val="28"/>
                <w:szCs w:val="28"/>
              </w:rPr>
              <w:t>То</w:t>
            </w: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 w:right="-41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rPr>
                <w:i/>
                <w:sz w:val="28"/>
                <w:szCs w:val="28"/>
              </w:rPr>
            </w:pPr>
            <w:r w:rsidRPr="008405C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 w:right="-41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 w:right="-183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 w:right="-41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right="-41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right="-41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right="-41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right="-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570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4A6226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noProof/>
                <w:sz w:val="28"/>
                <w:szCs w:val="28"/>
              </w:rPr>
              <w:pict>
                <v:rect id="_x0000_s10493" style="position:absolute;margin-left:631.4pt;margin-top:42.35pt;width:43.5pt;height:27pt;z-index:251991040;mso-position-horizontal-relative:text;mso-position-vertical-relative:text" stroked="f">
                  <v:textbox style="mso-next-textbox:#_x0000_s10493">
                    <w:txbxContent>
                      <w:p w:rsidR="004A6226" w:rsidRPr="00E106CD" w:rsidRDefault="004A6226" w:rsidP="004A6226">
                        <w:r>
                          <w:t xml:space="preserve"> </w:t>
                        </w:r>
                        <w:r w:rsidRPr="00E106CD">
                          <w:t>1</w:t>
                        </w:r>
                        <w:r>
                          <w:t>54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E6554" w:rsidRDefault="00E106CD" w:rsidP="00E106CD">
      <w:pPr>
        <w:spacing w:after="120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B46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</w:p>
    <w:p w:rsidR="00E106CD" w:rsidRPr="004A6226" w:rsidRDefault="008F4B29" w:rsidP="00E106C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06CD" w:rsidRPr="004A6226">
        <w:rPr>
          <w:rFonts w:ascii="Times New Roman" w:hAnsi="Times New Roman" w:cs="Times New Roman"/>
          <w:sz w:val="28"/>
          <w:szCs w:val="28"/>
        </w:rPr>
        <w:t xml:space="preserve">Продолжение таблицы </w:t>
      </w:r>
    </w:p>
    <w:tbl>
      <w:tblPr>
        <w:tblW w:w="5000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7355"/>
        <w:gridCol w:w="1951"/>
        <w:gridCol w:w="1829"/>
        <w:gridCol w:w="1829"/>
        <w:gridCol w:w="619"/>
      </w:tblGrid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06CD" w:rsidRPr="008405CF" w:rsidRDefault="00E106CD" w:rsidP="004A622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i/>
                <w:iCs/>
              </w:rPr>
            </w:pPr>
            <w:r w:rsidRPr="008405CF">
              <w:rPr>
                <w:i/>
                <w:iCs/>
              </w:rPr>
              <w:t>Номер</w:t>
            </w:r>
          </w:p>
          <w:p w:rsidR="00E106CD" w:rsidRPr="008405CF" w:rsidRDefault="00E106CD" w:rsidP="004A622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i/>
                <w:iCs/>
              </w:rPr>
            </w:pPr>
            <w:r w:rsidRPr="008405CF">
              <w:rPr>
                <w:i/>
                <w:iCs/>
              </w:rPr>
              <w:t>пер</w:t>
            </w:r>
            <w:r>
              <w:rPr>
                <w:i/>
                <w:iCs/>
              </w:rPr>
              <w:t>е</w:t>
            </w:r>
            <w:r w:rsidRPr="008405CF">
              <w:rPr>
                <w:i/>
                <w:iCs/>
              </w:rPr>
              <w:t>хода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4A6226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8405CF">
              <w:rPr>
                <w:i/>
                <w:iCs/>
                <w:sz w:val="28"/>
                <w:szCs w:val="28"/>
              </w:rPr>
              <w:t>Содержание перехода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A9625E" w:rsidRDefault="00E106CD" w:rsidP="004A6226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9625E">
              <w:rPr>
                <w:i/>
                <w:iCs/>
                <w:sz w:val="24"/>
                <w:szCs w:val="24"/>
              </w:rPr>
              <w:t>Технологический режим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A9625E" w:rsidRDefault="00E106CD" w:rsidP="004A6226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9625E">
              <w:rPr>
                <w:i/>
                <w:iCs/>
                <w:sz w:val="24"/>
                <w:szCs w:val="24"/>
              </w:rPr>
              <w:t>Приспособление</w:t>
            </w:r>
          </w:p>
          <w:p w:rsidR="00E106CD" w:rsidRPr="00A9625E" w:rsidRDefault="00E106CD" w:rsidP="004A6226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pacing w:val="-2"/>
                <w:sz w:val="24"/>
                <w:szCs w:val="24"/>
              </w:rPr>
            </w:pPr>
            <w:proofErr w:type="gramStart"/>
            <w:r w:rsidRPr="00A9625E">
              <w:rPr>
                <w:i/>
                <w:iCs/>
                <w:spacing w:val="-2"/>
                <w:sz w:val="24"/>
                <w:szCs w:val="24"/>
              </w:rPr>
              <w:t>(наименование,</w:t>
            </w:r>
            <w:proofErr w:type="gramEnd"/>
          </w:p>
          <w:p w:rsidR="00E106CD" w:rsidRPr="00A9625E" w:rsidRDefault="00E106CD" w:rsidP="004A6226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pacing w:val="-2"/>
                <w:sz w:val="24"/>
                <w:szCs w:val="24"/>
              </w:rPr>
            </w:pPr>
            <w:r w:rsidRPr="00A9625E">
              <w:rPr>
                <w:i/>
                <w:iCs/>
                <w:spacing w:val="-2"/>
                <w:sz w:val="24"/>
                <w:szCs w:val="24"/>
              </w:rPr>
              <w:t>код)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A9625E" w:rsidRDefault="00E106CD" w:rsidP="004A6226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9625E">
              <w:rPr>
                <w:i/>
                <w:iCs/>
                <w:sz w:val="24"/>
                <w:szCs w:val="24"/>
              </w:rPr>
              <w:t>Инструмент</w:t>
            </w:r>
          </w:p>
          <w:p w:rsidR="00E106CD" w:rsidRPr="00A9625E" w:rsidRDefault="00E106CD" w:rsidP="004A6226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pacing w:val="-2"/>
                <w:sz w:val="24"/>
                <w:szCs w:val="24"/>
              </w:rPr>
            </w:pPr>
            <w:proofErr w:type="gramStart"/>
            <w:r w:rsidRPr="00A9625E">
              <w:rPr>
                <w:i/>
                <w:iCs/>
                <w:spacing w:val="-2"/>
                <w:sz w:val="24"/>
                <w:szCs w:val="24"/>
              </w:rPr>
              <w:t>(наименование,</w:t>
            </w:r>
            <w:proofErr w:type="gramEnd"/>
          </w:p>
          <w:p w:rsidR="00E106CD" w:rsidRPr="00A9625E" w:rsidRDefault="00E106CD" w:rsidP="004A6226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9625E">
              <w:rPr>
                <w:i/>
                <w:iCs/>
                <w:spacing w:val="-2"/>
                <w:sz w:val="24"/>
                <w:szCs w:val="24"/>
              </w:rPr>
              <w:t>код)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4A6226">
            <w:pPr>
              <w:shd w:val="clear" w:color="auto" w:fill="FFFFFF"/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8405CF">
              <w:rPr>
                <w:i/>
                <w:iCs/>
                <w:sz w:val="28"/>
                <w:szCs w:val="28"/>
              </w:rPr>
              <w:t>То</w:t>
            </w: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 w:right="-41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 w:right="-41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rPr>
                <w:i/>
                <w:sz w:val="28"/>
                <w:szCs w:val="28"/>
              </w:rPr>
            </w:pPr>
            <w:r w:rsidRPr="008405C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 w:right="-41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 w:right="-183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 w:right="-41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40" w:right="-4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left="-39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6CD" w:rsidRPr="008405CF" w:rsidRDefault="00E106CD" w:rsidP="00E106C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right="-41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right="-41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right="-41"/>
              <w:rPr>
                <w:i/>
                <w:iCs/>
                <w:sz w:val="28"/>
                <w:szCs w:val="28"/>
              </w:rPr>
            </w:pPr>
          </w:p>
        </w:tc>
      </w:tr>
      <w:tr w:rsidR="00E106CD" w:rsidRPr="008405CF" w:rsidTr="004A622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9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ind w:right="-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58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6CD" w:rsidRPr="008405CF" w:rsidRDefault="00E106CD" w:rsidP="00E106CD">
            <w:pPr>
              <w:shd w:val="clear" w:color="auto" w:fill="FFFFFF"/>
              <w:spacing w:after="20"/>
              <w:rPr>
                <w:i/>
                <w:iCs/>
                <w:sz w:val="28"/>
                <w:szCs w:val="28"/>
              </w:rPr>
            </w:pPr>
          </w:p>
        </w:tc>
      </w:tr>
    </w:tbl>
    <w:p w:rsidR="001E6554" w:rsidRDefault="00C63184" w:rsidP="001E655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i/>
          <w:iCs/>
          <w:noProof/>
          <w:sz w:val="28"/>
          <w:szCs w:val="28"/>
        </w:rPr>
        <w:pict>
          <v:rect id="_x0000_s10494" style="position:absolute;left:0;text-align:left;margin-left:678.1pt;margin-top:17.85pt;width:43.5pt;height:27pt;z-index:251992064;mso-position-horizontal-relative:text;mso-position-vertical-relative:text" stroked="f">
            <v:textbox style="mso-next-textbox:#_x0000_s10494">
              <w:txbxContent>
                <w:p w:rsidR="008F4B29" w:rsidRPr="00E106CD" w:rsidRDefault="008F4B29" w:rsidP="008F4B29">
                  <w:r>
                    <w:t xml:space="preserve"> </w:t>
                  </w:r>
                  <w:r w:rsidRPr="00E106CD">
                    <w:t>1</w:t>
                  </w:r>
                  <w:r>
                    <w:t>5</w:t>
                  </w:r>
                  <w:r w:rsidR="00C63184">
                    <w:t>5</w:t>
                  </w:r>
                </w:p>
              </w:txbxContent>
            </v:textbox>
          </v:rect>
        </w:pict>
      </w:r>
    </w:p>
    <w:p w:rsidR="001E6554" w:rsidRDefault="001E6554" w:rsidP="001E655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54" w:rsidRDefault="001E6554" w:rsidP="001E655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Е</w:t>
      </w:r>
      <w:r w:rsidR="008F4B29">
        <w:rPr>
          <w:rFonts w:ascii="Times New Roman" w:hAnsi="Times New Roman" w:cs="Times New Roman"/>
          <w:sz w:val="28"/>
          <w:szCs w:val="28"/>
        </w:rPr>
        <w:t xml:space="preserve">.   </w:t>
      </w:r>
      <w:r w:rsidR="008F4B29" w:rsidRPr="008F4B29">
        <w:rPr>
          <w:rFonts w:ascii="Times New Roman" w:hAnsi="Times New Roman" w:cs="Times New Roman"/>
          <w:sz w:val="28"/>
          <w:szCs w:val="28"/>
        </w:rPr>
        <w:t>Операционно-постовая карта</w:t>
      </w:r>
    </w:p>
    <w:p w:rsidR="001E6554" w:rsidRPr="008F4B29" w:rsidRDefault="00E106CD" w:rsidP="008F4B29">
      <w:pPr>
        <w:tabs>
          <w:tab w:val="left" w:pos="709"/>
          <w:tab w:val="left" w:pos="100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4B29">
        <w:rPr>
          <w:rFonts w:ascii="Times New Roman" w:hAnsi="Times New Roman" w:cs="Times New Roman"/>
          <w:sz w:val="28"/>
          <w:szCs w:val="28"/>
        </w:rPr>
        <w:t xml:space="preserve">   </w:t>
      </w:r>
      <w:r w:rsidR="001E6554" w:rsidRPr="008F4B29">
        <w:rPr>
          <w:rFonts w:ascii="Times New Roman" w:hAnsi="Times New Roman" w:cs="Times New Roman"/>
          <w:sz w:val="28"/>
          <w:szCs w:val="28"/>
        </w:rPr>
        <w:t>Таблица</w:t>
      </w:r>
      <w:r w:rsidR="008F4B29" w:rsidRPr="008F4B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8F4B29">
        <w:rPr>
          <w:rFonts w:ascii="Times New Roman" w:hAnsi="Times New Roman" w:cs="Times New Roman"/>
          <w:sz w:val="28"/>
          <w:szCs w:val="28"/>
        </w:rPr>
        <w:t xml:space="preserve">     </w:t>
      </w:r>
      <w:r w:rsidR="008F4B29" w:rsidRPr="008F4B29">
        <w:rPr>
          <w:rFonts w:ascii="Times New Roman" w:hAnsi="Times New Roman" w:cs="Times New Roman"/>
          <w:sz w:val="28"/>
          <w:szCs w:val="28"/>
        </w:rPr>
        <w:t xml:space="preserve"> МУ-200-12-0139-81 Форма 2 (2а)</w:t>
      </w:r>
    </w:p>
    <w:tbl>
      <w:tblPr>
        <w:tblW w:w="1403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77"/>
        <w:gridCol w:w="184"/>
        <w:gridCol w:w="846"/>
        <w:gridCol w:w="146"/>
        <w:gridCol w:w="646"/>
        <w:gridCol w:w="1277"/>
        <w:gridCol w:w="335"/>
        <w:gridCol w:w="667"/>
        <w:gridCol w:w="1102"/>
        <w:gridCol w:w="234"/>
        <w:gridCol w:w="1168"/>
        <w:gridCol w:w="989"/>
        <w:gridCol w:w="99"/>
        <w:gridCol w:w="1086"/>
        <w:gridCol w:w="1701"/>
        <w:gridCol w:w="142"/>
        <w:gridCol w:w="566"/>
        <w:gridCol w:w="851"/>
        <w:gridCol w:w="425"/>
        <w:gridCol w:w="992"/>
      </w:tblGrid>
      <w:tr w:rsidR="001E6554" w:rsidRPr="00175741" w:rsidTr="008F4B29">
        <w:trPr>
          <w:trHeight w:val="284"/>
        </w:trPr>
        <w:tc>
          <w:tcPr>
            <w:tcW w:w="1753" w:type="dxa"/>
            <w:gridSpan w:val="4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</w:rPr>
            </w:pPr>
            <w:r w:rsidRPr="00175741">
              <w:rPr>
                <w:rFonts w:ascii="Arial" w:hAnsi="Arial"/>
                <w:i/>
              </w:rPr>
              <w:t>Разработал</w:t>
            </w:r>
          </w:p>
        </w:tc>
        <w:tc>
          <w:tcPr>
            <w:tcW w:w="1923" w:type="dxa"/>
            <w:gridSpan w:val="2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102" w:type="dxa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1E6554" w:rsidRPr="00175741" w:rsidRDefault="001E6554" w:rsidP="001E6554">
            <w:pPr>
              <w:spacing w:after="0" w:line="240" w:lineRule="auto"/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175741">
              <w:rPr>
                <w:rFonts w:ascii="Arial" w:hAnsi="Arial"/>
                <w:i/>
                <w:sz w:val="28"/>
                <w:szCs w:val="28"/>
              </w:rPr>
              <w:t>РАТК гр.</w:t>
            </w:r>
          </w:p>
        </w:tc>
        <w:tc>
          <w:tcPr>
            <w:tcW w:w="288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E6554" w:rsidRPr="00175741" w:rsidRDefault="001E6554" w:rsidP="001E6554">
            <w:pPr>
              <w:spacing w:after="0" w:line="240" w:lineRule="auto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6554" w:rsidRPr="00175741" w:rsidRDefault="001E6554" w:rsidP="001E6554">
            <w:pPr>
              <w:spacing w:after="0" w:line="240" w:lineRule="auto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6554" w:rsidRPr="00175741" w:rsidRDefault="001E6554" w:rsidP="001E6554">
            <w:pPr>
              <w:spacing w:after="0" w:line="240" w:lineRule="auto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1E6554" w:rsidRPr="00175741" w:rsidTr="008F4B29">
        <w:trPr>
          <w:trHeight w:val="284"/>
        </w:trPr>
        <w:tc>
          <w:tcPr>
            <w:tcW w:w="1753" w:type="dxa"/>
            <w:gridSpan w:val="4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</w:rPr>
            </w:pPr>
          </w:p>
        </w:tc>
        <w:tc>
          <w:tcPr>
            <w:tcW w:w="1923" w:type="dxa"/>
            <w:gridSpan w:val="2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102" w:type="dxa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Merge/>
            <w:tcBorders>
              <w:right w:val="single" w:sz="18" w:space="0" w:color="auto"/>
            </w:tcBorders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18" w:space="0" w:color="auto"/>
            </w:tcBorders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8F4B29" w:rsidRPr="00175741" w:rsidTr="008F4B29">
        <w:trPr>
          <w:trHeight w:val="284"/>
        </w:trPr>
        <w:tc>
          <w:tcPr>
            <w:tcW w:w="1753" w:type="dxa"/>
            <w:gridSpan w:val="4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</w:rPr>
            </w:pPr>
            <w:r w:rsidRPr="00175741">
              <w:rPr>
                <w:rFonts w:ascii="Arial" w:hAnsi="Arial"/>
                <w:i/>
              </w:rPr>
              <w:t>Принял</w:t>
            </w:r>
          </w:p>
        </w:tc>
        <w:tc>
          <w:tcPr>
            <w:tcW w:w="1923" w:type="dxa"/>
            <w:gridSpan w:val="2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102" w:type="dxa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vMerge w:val="restart"/>
          </w:tcPr>
          <w:p w:rsidR="001E6554" w:rsidRDefault="001E6554" w:rsidP="001E6554">
            <w:pPr>
              <w:spacing w:after="0" w:line="240" w:lineRule="auto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  <w:p w:rsidR="001E6554" w:rsidRPr="00175741" w:rsidRDefault="001E6554" w:rsidP="008F4B29">
            <w:pPr>
              <w:spacing w:after="0" w:line="240" w:lineRule="auto"/>
              <w:ind w:right="33"/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175741">
              <w:rPr>
                <w:rFonts w:ascii="Arial" w:hAnsi="Arial"/>
                <w:i/>
                <w:sz w:val="28"/>
                <w:szCs w:val="28"/>
              </w:rPr>
              <w:t xml:space="preserve">Операционно-технологическая карта </w:t>
            </w:r>
            <w:proofErr w:type="gramStart"/>
            <w:r w:rsidRPr="00175741">
              <w:rPr>
                <w:rFonts w:ascii="Arial" w:hAnsi="Arial"/>
                <w:i/>
                <w:sz w:val="28"/>
                <w:szCs w:val="28"/>
              </w:rPr>
              <w:t>на</w:t>
            </w:r>
            <w:proofErr w:type="gramEnd"/>
            <w:r w:rsidRPr="00175741">
              <w:rPr>
                <w:rFonts w:ascii="Arial" w:hAnsi="Arial"/>
                <w:i/>
                <w:sz w:val="28"/>
                <w:szCs w:val="28"/>
              </w:rPr>
              <w:t>: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E6554" w:rsidRPr="00175741" w:rsidRDefault="001E6554" w:rsidP="001E6554">
            <w:pPr>
              <w:spacing w:after="0" w:line="240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  <w:proofErr w:type="gramStart"/>
            <w:r w:rsidRPr="00175741">
              <w:rPr>
                <w:rFonts w:ascii="Arial" w:hAnsi="Arial"/>
                <w:i/>
                <w:sz w:val="24"/>
                <w:szCs w:val="24"/>
                <w:lang w:val="en-US"/>
              </w:rPr>
              <w:t>t</w:t>
            </w:r>
            <w:proofErr w:type="gramEnd"/>
            <w:r w:rsidRPr="00175741">
              <w:rPr>
                <w:rFonts w:ascii="Arial" w:hAnsi="Arial"/>
                <w:i/>
                <w:sz w:val="24"/>
                <w:szCs w:val="24"/>
              </w:rPr>
              <w:t xml:space="preserve"> вида</w:t>
            </w:r>
            <w:r w:rsidRPr="00175741">
              <w:rPr>
                <w:rFonts w:ascii="Arial" w:hAnsi="Arial"/>
                <w:i/>
                <w:sz w:val="24"/>
                <w:szCs w:val="24"/>
              </w:rPr>
              <w:br/>
            </w:r>
            <w:proofErr w:type="spellStart"/>
            <w:r w:rsidRPr="00175741">
              <w:rPr>
                <w:rFonts w:ascii="Arial" w:hAnsi="Arial"/>
                <w:i/>
                <w:sz w:val="24"/>
                <w:szCs w:val="24"/>
              </w:rPr>
              <w:t>о</w:t>
            </w:r>
            <w:r w:rsidRPr="00175741">
              <w:rPr>
                <w:rFonts w:ascii="Arial" w:hAnsi="Arial"/>
                <w:i/>
                <w:sz w:val="24"/>
                <w:szCs w:val="24"/>
              </w:rPr>
              <w:t>б</w:t>
            </w:r>
            <w:r w:rsidRPr="00175741">
              <w:rPr>
                <w:rFonts w:ascii="Arial" w:hAnsi="Arial"/>
                <w:i/>
                <w:sz w:val="24"/>
                <w:szCs w:val="24"/>
              </w:rPr>
              <w:t>служ</w:t>
            </w:r>
            <w:proofErr w:type="spellEnd"/>
            <w:r w:rsidRPr="00175741">
              <w:rPr>
                <w:rFonts w:ascii="Arial" w:hAnsi="Arial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1E6554" w:rsidRPr="00175741" w:rsidRDefault="001E6554" w:rsidP="001E6554">
            <w:pPr>
              <w:spacing w:after="0" w:line="240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175741">
              <w:rPr>
                <w:rFonts w:ascii="Arial" w:hAnsi="Arial"/>
                <w:i/>
                <w:sz w:val="24"/>
                <w:szCs w:val="24"/>
                <w:lang w:val="en-US"/>
              </w:rPr>
              <w:t>t</w:t>
            </w:r>
            <w:r w:rsidRPr="00175741">
              <w:rPr>
                <w:rFonts w:ascii="Arial" w:hAnsi="Arial"/>
                <w:i/>
                <w:sz w:val="24"/>
                <w:szCs w:val="24"/>
              </w:rPr>
              <w:t xml:space="preserve"> в</w:t>
            </w:r>
            <w:r w:rsidRPr="00175741">
              <w:rPr>
                <w:rFonts w:ascii="Arial" w:hAnsi="Arial"/>
                <w:i/>
                <w:sz w:val="24"/>
                <w:szCs w:val="24"/>
              </w:rPr>
              <w:t>и</w:t>
            </w:r>
            <w:r w:rsidRPr="00175741">
              <w:rPr>
                <w:rFonts w:ascii="Arial" w:hAnsi="Arial"/>
                <w:i/>
                <w:sz w:val="24"/>
                <w:szCs w:val="24"/>
              </w:rPr>
              <w:t>да</w:t>
            </w:r>
            <w:r w:rsidRPr="00175741">
              <w:rPr>
                <w:rFonts w:ascii="Arial" w:hAnsi="Arial"/>
                <w:i/>
                <w:sz w:val="24"/>
                <w:szCs w:val="24"/>
              </w:rPr>
              <w:br/>
              <w:t>р</w:t>
            </w:r>
            <w:r w:rsidRPr="00175741">
              <w:rPr>
                <w:rFonts w:ascii="Arial" w:hAnsi="Arial"/>
                <w:i/>
                <w:sz w:val="24"/>
                <w:szCs w:val="24"/>
              </w:rPr>
              <w:t>а</w:t>
            </w:r>
            <w:r w:rsidRPr="00175741">
              <w:rPr>
                <w:rFonts w:ascii="Arial" w:hAnsi="Arial"/>
                <w:i/>
                <w:sz w:val="24"/>
                <w:szCs w:val="24"/>
              </w:rPr>
              <w:t>бот</w:t>
            </w:r>
          </w:p>
        </w:tc>
      </w:tr>
      <w:tr w:rsidR="008F4B29" w:rsidRPr="00175741" w:rsidTr="008F4B29">
        <w:trPr>
          <w:trHeight w:val="284"/>
        </w:trPr>
        <w:tc>
          <w:tcPr>
            <w:tcW w:w="1753" w:type="dxa"/>
            <w:gridSpan w:val="4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</w:rPr>
            </w:pPr>
          </w:p>
        </w:tc>
        <w:tc>
          <w:tcPr>
            <w:tcW w:w="1923" w:type="dxa"/>
            <w:gridSpan w:val="2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102" w:type="dxa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vMerge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8F4B29" w:rsidRPr="00175741" w:rsidTr="008F4B29">
        <w:trPr>
          <w:trHeight w:val="284"/>
        </w:trPr>
        <w:tc>
          <w:tcPr>
            <w:tcW w:w="1753" w:type="dxa"/>
            <w:gridSpan w:val="4"/>
          </w:tcPr>
          <w:p w:rsidR="001E6554" w:rsidRPr="00175741" w:rsidRDefault="001E6554" w:rsidP="001E6554">
            <w:pPr>
              <w:spacing w:after="0" w:line="240" w:lineRule="auto"/>
              <w:ind w:left="-100" w:right="-108"/>
              <w:rPr>
                <w:rFonts w:ascii="Arial" w:hAnsi="Arial"/>
                <w:i/>
              </w:rPr>
            </w:pPr>
            <w:r w:rsidRPr="00175741">
              <w:rPr>
                <w:rFonts w:ascii="Arial" w:hAnsi="Arial"/>
                <w:i/>
              </w:rPr>
              <w:t>Норм</w:t>
            </w:r>
            <w:proofErr w:type="gramStart"/>
            <w:r w:rsidRPr="00175741">
              <w:rPr>
                <w:rFonts w:ascii="Arial" w:hAnsi="Arial"/>
                <w:i/>
              </w:rPr>
              <w:t>.</w:t>
            </w:r>
            <w:proofErr w:type="gramEnd"/>
            <w:r w:rsidRPr="00175741">
              <w:rPr>
                <w:rFonts w:ascii="Arial" w:hAnsi="Arial"/>
                <w:i/>
              </w:rPr>
              <w:t xml:space="preserve"> </w:t>
            </w:r>
            <w:proofErr w:type="gramStart"/>
            <w:r w:rsidRPr="00175741">
              <w:rPr>
                <w:rFonts w:ascii="Arial" w:hAnsi="Arial"/>
                <w:i/>
              </w:rPr>
              <w:t>к</w:t>
            </w:r>
            <w:proofErr w:type="gramEnd"/>
            <w:r w:rsidRPr="00175741">
              <w:rPr>
                <w:rFonts w:ascii="Arial" w:hAnsi="Arial"/>
                <w:i/>
              </w:rPr>
              <w:t>онтр.</w:t>
            </w:r>
          </w:p>
        </w:tc>
        <w:tc>
          <w:tcPr>
            <w:tcW w:w="1923" w:type="dxa"/>
            <w:gridSpan w:val="2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102" w:type="dxa"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vMerge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8F4B29" w:rsidRPr="00175741" w:rsidTr="008F4B29">
        <w:trPr>
          <w:trHeight w:val="284"/>
        </w:trPr>
        <w:tc>
          <w:tcPr>
            <w:tcW w:w="761" w:type="dxa"/>
            <w:gridSpan w:val="2"/>
            <w:vAlign w:val="center"/>
          </w:tcPr>
          <w:p w:rsidR="001E6554" w:rsidRPr="00175741" w:rsidRDefault="001E6554" w:rsidP="001E6554">
            <w:pPr>
              <w:spacing w:after="0" w:line="240" w:lineRule="auto"/>
              <w:ind w:left="-100"/>
              <w:jc w:val="center"/>
              <w:rPr>
                <w:rFonts w:ascii="Arial" w:hAnsi="Arial"/>
                <w:i/>
              </w:rPr>
            </w:pPr>
            <w:r w:rsidRPr="00175741">
              <w:rPr>
                <w:rFonts w:ascii="Arial" w:hAnsi="Arial"/>
                <w:i/>
              </w:rPr>
              <w:t>Лист</w:t>
            </w:r>
          </w:p>
        </w:tc>
        <w:tc>
          <w:tcPr>
            <w:tcW w:w="846" w:type="dxa"/>
            <w:vAlign w:val="center"/>
          </w:tcPr>
          <w:p w:rsidR="001E6554" w:rsidRPr="00175741" w:rsidRDefault="001E6554" w:rsidP="001E6554">
            <w:pPr>
              <w:spacing w:after="0" w:line="240" w:lineRule="auto"/>
              <w:jc w:val="center"/>
              <w:rPr>
                <w:rFonts w:ascii="Arial" w:hAnsi="Arial"/>
                <w:i/>
              </w:rPr>
            </w:pPr>
            <w:r w:rsidRPr="00175741">
              <w:rPr>
                <w:rFonts w:ascii="Arial" w:hAnsi="Arial"/>
                <w:i/>
              </w:rPr>
              <w:t>Зона</w:t>
            </w:r>
          </w:p>
        </w:tc>
        <w:tc>
          <w:tcPr>
            <w:tcW w:w="792" w:type="dxa"/>
            <w:gridSpan w:val="2"/>
            <w:vAlign w:val="center"/>
          </w:tcPr>
          <w:p w:rsidR="001E6554" w:rsidRPr="00175741" w:rsidRDefault="001E6554" w:rsidP="001E6554">
            <w:pPr>
              <w:spacing w:after="0" w:line="240" w:lineRule="auto"/>
              <w:jc w:val="center"/>
              <w:rPr>
                <w:rFonts w:ascii="Arial" w:hAnsi="Arial"/>
                <w:i/>
              </w:rPr>
            </w:pPr>
            <w:r w:rsidRPr="00175741">
              <w:rPr>
                <w:rFonts w:ascii="Arial" w:hAnsi="Arial"/>
                <w:i/>
              </w:rPr>
              <w:t>Пост</w:t>
            </w:r>
          </w:p>
        </w:tc>
        <w:tc>
          <w:tcPr>
            <w:tcW w:w="1612" w:type="dxa"/>
            <w:gridSpan w:val="2"/>
            <w:vAlign w:val="center"/>
          </w:tcPr>
          <w:p w:rsidR="001E6554" w:rsidRPr="00175741" w:rsidRDefault="001E6554" w:rsidP="001E6554">
            <w:pPr>
              <w:spacing w:after="0" w:line="240" w:lineRule="auto"/>
              <w:jc w:val="center"/>
              <w:rPr>
                <w:rFonts w:ascii="Arial" w:hAnsi="Arial"/>
                <w:i/>
              </w:rPr>
            </w:pPr>
            <w:r w:rsidRPr="00175741">
              <w:rPr>
                <w:rFonts w:ascii="Arial" w:hAnsi="Arial"/>
                <w:i/>
              </w:rPr>
              <w:t>Всего п</w:t>
            </w:r>
            <w:r w:rsidRPr="00175741">
              <w:rPr>
                <w:rFonts w:ascii="Arial" w:hAnsi="Arial"/>
                <w:i/>
              </w:rPr>
              <w:t>о</w:t>
            </w:r>
            <w:r w:rsidRPr="00175741">
              <w:rPr>
                <w:rFonts w:ascii="Arial" w:hAnsi="Arial"/>
                <w:i/>
              </w:rPr>
              <w:t>стов</w:t>
            </w:r>
          </w:p>
        </w:tc>
        <w:tc>
          <w:tcPr>
            <w:tcW w:w="1769" w:type="dxa"/>
            <w:gridSpan w:val="2"/>
            <w:vAlign w:val="center"/>
          </w:tcPr>
          <w:p w:rsidR="001E6554" w:rsidRPr="00175741" w:rsidRDefault="001E6554" w:rsidP="001E6554">
            <w:pPr>
              <w:spacing w:after="0" w:line="240" w:lineRule="auto"/>
              <w:jc w:val="center"/>
              <w:rPr>
                <w:rFonts w:ascii="Arial" w:hAnsi="Arial"/>
                <w:i/>
              </w:rPr>
            </w:pPr>
            <w:r w:rsidRPr="00175741">
              <w:rPr>
                <w:rFonts w:ascii="Arial" w:hAnsi="Arial"/>
                <w:i/>
              </w:rPr>
              <w:t>Исполнителей</w:t>
            </w:r>
          </w:p>
        </w:tc>
        <w:tc>
          <w:tcPr>
            <w:tcW w:w="5985" w:type="dxa"/>
            <w:gridSpan w:val="8"/>
            <w:vMerge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1E6554" w:rsidRPr="00175741" w:rsidRDefault="001E6554" w:rsidP="001E6554">
            <w:pPr>
              <w:spacing w:after="0" w:line="240" w:lineRule="auto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6554" w:rsidRPr="00175741" w:rsidRDefault="001E6554" w:rsidP="001E6554">
            <w:pPr>
              <w:spacing w:after="0" w:line="240" w:lineRule="auto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8F4B29" w:rsidRPr="00175741" w:rsidTr="008F4B29">
        <w:trPr>
          <w:trHeight w:val="284"/>
        </w:trPr>
        <w:tc>
          <w:tcPr>
            <w:tcW w:w="761" w:type="dxa"/>
            <w:gridSpan w:val="2"/>
            <w:vAlign w:val="center"/>
          </w:tcPr>
          <w:p w:rsidR="001E6554" w:rsidRPr="00175741" w:rsidRDefault="001E6554" w:rsidP="001E6554">
            <w:pPr>
              <w:spacing w:after="0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1E6554" w:rsidRPr="00175741" w:rsidRDefault="001E6554" w:rsidP="001E6554">
            <w:pPr>
              <w:spacing w:after="0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1E6554" w:rsidRPr="00175741" w:rsidRDefault="001E6554" w:rsidP="001E6554">
            <w:pPr>
              <w:spacing w:after="0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E6554" w:rsidRPr="00175741" w:rsidRDefault="001E6554" w:rsidP="001E6554">
            <w:pPr>
              <w:spacing w:after="0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1E6554" w:rsidRPr="00175741" w:rsidRDefault="001E6554" w:rsidP="001E6554">
            <w:pPr>
              <w:spacing w:after="0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5985" w:type="dxa"/>
            <w:gridSpan w:val="8"/>
            <w:vMerge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554" w:rsidRPr="00175741" w:rsidRDefault="001E6554" w:rsidP="001E6554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1E6554" w:rsidRPr="00175741" w:rsidTr="008F4B29">
        <w:trPr>
          <w:cantSplit/>
          <w:trHeight w:val="1387"/>
        </w:trPr>
        <w:tc>
          <w:tcPr>
            <w:tcW w:w="577" w:type="dxa"/>
            <w:textDirection w:val="btLr"/>
          </w:tcPr>
          <w:p w:rsidR="001E6554" w:rsidRPr="00175741" w:rsidRDefault="001E6554" w:rsidP="001E6554">
            <w:pPr>
              <w:spacing w:after="0"/>
              <w:ind w:left="113" w:right="113"/>
              <w:jc w:val="center"/>
              <w:rPr>
                <w:rFonts w:ascii="Arial" w:hAnsi="Arial"/>
                <w:i/>
              </w:rPr>
            </w:pPr>
            <w:r w:rsidRPr="00175741">
              <w:rPr>
                <w:rFonts w:ascii="Arial" w:hAnsi="Arial"/>
                <w:i/>
              </w:rPr>
              <w:t xml:space="preserve">№ </w:t>
            </w:r>
            <w:proofErr w:type="spellStart"/>
            <w:r w:rsidRPr="00175741">
              <w:rPr>
                <w:rFonts w:ascii="Arial" w:hAnsi="Arial"/>
                <w:i/>
              </w:rPr>
              <w:t>операц</w:t>
            </w:r>
            <w:proofErr w:type="spellEnd"/>
            <w:r w:rsidRPr="00175741">
              <w:rPr>
                <w:rFonts w:ascii="Arial" w:hAnsi="Arial"/>
                <w:i/>
              </w:rPr>
              <w:t>.</w:t>
            </w:r>
          </w:p>
        </w:tc>
        <w:tc>
          <w:tcPr>
            <w:tcW w:w="5437" w:type="dxa"/>
            <w:gridSpan w:val="9"/>
            <w:vAlign w:val="center"/>
          </w:tcPr>
          <w:p w:rsidR="001E6554" w:rsidRPr="00175741" w:rsidRDefault="001E6554" w:rsidP="001E6554">
            <w:pPr>
              <w:spacing w:after="0"/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175741">
              <w:rPr>
                <w:rFonts w:ascii="Arial" w:hAnsi="Arial"/>
                <w:i/>
                <w:sz w:val="28"/>
                <w:szCs w:val="28"/>
              </w:rPr>
              <w:t>Наименование и содержание работ</w:t>
            </w:r>
            <w:r w:rsidRPr="00175741">
              <w:rPr>
                <w:rFonts w:ascii="Arial" w:hAnsi="Arial"/>
                <w:i/>
                <w:sz w:val="28"/>
                <w:szCs w:val="28"/>
              </w:rPr>
              <w:br/>
              <w:t>(операций), разряд работы</w:t>
            </w:r>
          </w:p>
        </w:tc>
        <w:tc>
          <w:tcPr>
            <w:tcW w:w="1168" w:type="dxa"/>
            <w:vAlign w:val="center"/>
          </w:tcPr>
          <w:p w:rsidR="001E6554" w:rsidRPr="00175741" w:rsidRDefault="001E6554" w:rsidP="001E6554">
            <w:pPr>
              <w:spacing w:after="0"/>
              <w:ind w:left="-79" w:right="-157" w:firstLine="21"/>
              <w:jc w:val="center"/>
              <w:rPr>
                <w:rFonts w:ascii="Arial" w:hAnsi="Arial"/>
                <w:i/>
              </w:rPr>
            </w:pPr>
            <w:r w:rsidRPr="00175741">
              <w:rPr>
                <w:rFonts w:ascii="Arial" w:hAnsi="Arial"/>
                <w:i/>
              </w:rPr>
              <w:t>Место</w:t>
            </w:r>
            <w:r w:rsidRPr="00175741">
              <w:rPr>
                <w:rFonts w:ascii="Arial" w:hAnsi="Arial"/>
                <w:i/>
              </w:rPr>
              <w:br/>
            </w:r>
            <w:proofErr w:type="spellStart"/>
            <w:r w:rsidRPr="00175741">
              <w:rPr>
                <w:rFonts w:ascii="Arial" w:hAnsi="Arial"/>
                <w:i/>
              </w:rPr>
              <w:t>выполн</w:t>
            </w:r>
            <w:proofErr w:type="spellEnd"/>
            <w:r w:rsidRPr="00175741">
              <w:rPr>
                <w:rFonts w:ascii="Arial" w:hAnsi="Arial"/>
                <w:i/>
              </w:rPr>
              <w:t>.</w:t>
            </w:r>
            <w:r w:rsidRPr="00175741">
              <w:rPr>
                <w:rFonts w:ascii="Arial" w:hAnsi="Arial"/>
                <w:i/>
              </w:rPr>
              <w:br/>
              <w:t>операции</w:t>
            </w:r>
          </w:p>
        </w:tc>
        <w:tc>
          <w:tcPr>
            <w:tcW w:w="1088" w:type="dxa"/>
            <w:gridSpan w:val="2"/>
            <w:vAlign w:val="center"/>
          </w:tcPr>
          <w:p w:rsidR="001E6554" w:rsidRPr="00175741" w:rsidRDefault="001E6554" w:rsidP="001E6554">
            <w:pPr>
              <w:spacing w:after="0"/>
              <w:ind w:left="-57" w:right="-66"/>
              <w:jc w:val="center"/>
              <w:rPr>
                <w:rFonts w:ascii="Arial" w:hAnsi="Arial"/>
                <w:i/>
              </w:rPr>
            </w:pPr>
            <w:proofErr w:type="spellStart"/>
            <w:r w:rsidRPr="00175741">
              <w:rPr>
                <w:rFonts w:ascii="Arial" w:hAnsi="Arial"/>
                <w:i/>
              </w:rPr>
              <w:t>Колич</w:t>
            </w:r>
            <w:proofErr w:type="spellEnd"/>
            <w:r w:rsidRPr="00175741">
              <w:rPr>
                <w:rFonts w:ascii="Arial" w:hAnsi="Arial"/>
                <w:i/>
              </w:rPr>
              <w:t>.</w:t>
            </w:r>
            <w:r w:rsidRPr="00175741">
              <w:rPr>
                <w:rFonts w:ascii="Arial" w:hAnsi="Arial"/>
                <w:i/>
              </w:rPr>
              <w:br/>
              <w:t>точек</w:t>
            </w:r>
            <w:r w:rsidRPr="00175741">
              <w:rPr>
                <w:rFonts w:ascii="Arial" w:hAnsi="Arial"/>
                <w:i/>
              </w:rPr>
              <w:br/>
            </w:r>
            <w:proofErr w:type="spellStart"/>
            <w:r w:rsidRPr="00175741">
              <w:rPr>
                <w:rFonts w:ascii="Arial" w:hAnsi="Arial"/>
                <w:i/>
              </w:rPr>
              <w:t>обсл</w:t>
            </w:r>
            <w:proofErr w:type="gramStart"/>
            <w:r w:rsidRPr="00175741">
              <w:rPr>
                <w:rFonts w:ascii="Arial" w:hAnsi="Arial"/>
                <w:i/>
              </w:rPr>
              <w:t>у</w:t>
            </w:r>
            <w:proofErr w:type="spellEnd"/>
            <w:r w:rsidRPr="00175741">
              <w:rPr>
                <w:rFonts w:ascii="Arial" w:hAnsi="Arial"/>
                <w:i/>
              </w:rPr>
              <w:t>-</w:t>
            </w:r>
            <w:proofErr w:type="gramEnd"/>
            <w:r w:rsidRPr="00175741">
              <w:rPr>
                <w:rFonts w:ascii="Arial" w:hAnsi="Arial"/>
                <w:i/>
              </w:rPr>
              <w:br/>
            </w:r>
            <w:proofErr w:type="spellStart"/>
            <w:r w:rsidRPr="00175741">
              <w:rPr>
                <w:rFonts w:ascii="Arial" w:hAnsi="Arial"/>
                <w:i/>
              </w:rPr>
              <w:t>живания</w:t>
            </w:r>
            <w:proofErr w:type="spellEnd"/>
          </w:p>
        </w:tc>
        <w:tc>
          <w:tcPr>
            <w:tcW w:w="1086" w:type="dxa"/>
            <w:vAlign w:val="center"/>
          </w:tcPr>
          <w:p w:rsidR="001E6554" w:rsidRPr="00175741" w:rsidRDefault="001E6554" w:rsidP="001E6554">
            <w:pPr>
              <w:spacing w:after="0"/>
              <w:ind w:left="-55" w:right="-76"/>
              <w:jc w:val="center"/>
              <w:rPr>
                <w:rFonts w:ascii="Arial" w:hAnsi="Arial"/>
                <w:i/>
              </w:rPr>
            </w:pPr>
            <w:proofErr w:type="spellStart"/>
            <w:r w:rsidRPr="00175741">
              <w:rPr>
                <w:rFonts w:ascii="Arial" w:hAnsi="Arial"/>
                <w:i/>
              </w:rPr>
              <w:t>Трудоё</w:t>
            </w:r>
            <w:proofErr w:type="gramStart"/>
            <w:r w:rsidRPr="00175741">
              <w:rPr>
                <w:rFonts w:ascii="Arial" w:hAnsi="Arial"/>
                <w:i/>
              </w:rPr>
              <w:t>м</w:t>
            </w:r>
            <w:proofErr w:type="spellEnd"/>
            <w:r w:rsidRPr="00175741">
              <w:rPr>
                <w:rFonts w:ascii="Arial" w:hAnsi="Arial"/>
                <w:i/>
              </w:rPr>
              <w:t>-</w:t>
            </w:r>
            <w:proofErr w:type="gramEnd"/>
            <w:r w:rsidRPr="00175741">
              <w:rPr>
                <w:rFonts w:ascii="Arial" w:hAnsi="Arial"/>
                <w:i/>
              </w:rPr>
              <w:br/>
              <w:t>кость</w:t>
            </w:r>
            <w:r w:rsidRPr="00175741">
              <w:rPr>
                <w:rFonts w:ascii="Arial" w:hAnsi="Arial"/>
                <w:i/>
              </w:rPr>
              <w:br/>
            </w:r>
            <w:proofErr w:type="spellStart"/>
            <w:r w:rsidRPr="00175741">
              <w:rPr>
                <w:rFonts w:ascii="Arial" w:hAnsi="Arial"/>
                <w:i/>
              </w:rPr>
              <w:t>операц</w:t>
            </w:r>
            <w:proofErr w:type="spellEnd"/>
            <w:r w:rsidRPr="00175741">
              <w:rPr>
                <w:rFonts w:ascii="Arial" w:hAnsi="Arial"/>
                <w:i/>
              </w:rPr>
              <w:t>.</w:t>
            </w:r>
            <w:r w:rsidRPr="00175741">
              <w:rPr>
                <w:rFonts w:ascii="Arial" w:hAnsi="Arial"/>
                <w:i/>
              </w:rPr>
              <w:br/>
            </w:r>
            <w:proofErr w:type="spellStart"/>
            <w:r w:rsidRPr="00175741">
              <w:rPr>
                <w:rFonts w:ascii="Arial" w:hAnsi="Arial"/>
                <w:i/>
              </w:rPr>
              <w:t>чел.ч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E6554" w:rsidRPr="00175741" w:rsidRDefault="001E6554" w:rsidP="001E6554">
            <w:pPr>
              <w:spacing w:after="0"/>
              <w:ind w:left="-108" w:right="-108" w:firstLine="175"/>
              <w:jc w:val="center"/>
              <w:rPr>
                <w:rFonts w:ascii="Arial" w:hAnsi="Arial"/>
                <w:i/>
              </w:rPr>
            </w:pPr>
            <w:r w:rsidRPr="00175741">
              <w:rPr>
                <w:rFonts w:ascii="Arial" w:hAnsi="Arial"/>
                <w:i/>
              </w:rPr>
              <w:t xml:space="preserve">Приборы, </w:t>
            </w:r>
            <w:r>
              <w:rPr>
                <w:rFonts w:ascii="Arial" w:hAnsi="Arial"/>
                <w:i/>
              </w:rPr>
              <w:t xml:space="preserve">          </w:t>
            </w:r>
            <w:r w:rsidRPr="00175741">
              <w:rPr>
                <w:rFonts w:ascii="Arial" w:hAnsi="Arial"/>
                <w:i/>
              </w:rPr>
              <w:t>и</w:t>
            </w:r>
            <w:r w:rsidRPr="00175741">
              <w:rPr>
                <w:rFonts w:ascii="Arial" w:hAnsi="Arial"/>
                <w:i/>
              </w:rPr>
              <w:t>н</w:t>
            </w:r>
            <w:r w:rsidRPr="00175741">
              <w:rPr>
                <w:rFonts w:ascii="Arial" w:hAnsi="Arial"/>
                <w:i/>
              </w:rPr>
              <w:t>струмент,</w:t>
            </w:r>
            <w:r w:rsidRPr="00175741">
              <w:rPr>
                <w:rFonts w:ascii="Arial" w:hAnsi="Arial"/>
                <w:i/>
              </w:rPr>
              <w:br/>
            </w:r>
            <w:proofErr w:type="spellStart"/>
            <w:r w:rsidRPr="00175741">
              <w:rPr>
                <w:rFonts w:ascii="Arial" w:hAnsi="Arial"/>
                <w:i/>
              </w:rPr>
              <w:t>приспос</w:t>
            </w:r>
            <w:r>
              <w:rPr>
                <w:rFonts w:ascii="Arial" w:hAnsi="Arial"/>
                <w:i/>
              </w:rPr>
              <w:t>об</w:t>
            </w:r>
            <w:proofErr w:type="spellEnd"/>
            <w:r w:rsidRPr="00175741">
              <w:rPr>
                <w:rFonts w:ascii="Arial" w:hAnsi="Arial"/>
                <w:i/>
              </w:rPr>
              <w:t>.,</w:t>
            </w:r>
            <w:r>
              <w:rPr>
                <w:rFonts w:ascii="Arial" w:hAnsi="Arial"/>
                <w:i/>
              </w:rPr>
              <w:t xml:space="preserve">    </w:t>
            </w:r>
            <w:proofErr w:type="spellStart"/>
            <w:r>
              <w:rPr>
                <w:rFonts w:ascii="Arial" w:hAnsi="Arial"/>
                <w:i/>
              </w:rPr>
              <w:t>оборудов</w:t>
            </w:r>
            <w:proofErr w:type="spellEnd"/>
            <w:r>
              <w:rPr>
                <w:rFonts w:ascii="Arial" w:hAnsi="Arial"/>
                <w:i/>
              </w:rPr>
              <w:t xml:space="preserve">.               </w:t>
            </w:r>
            <w:r w:rsidRPr="00175741">
              <w:rPr>
                <w:rFonts w:ascii="Arial" w:hAnsi="Arial"/>
                <w:i/>
              </w:rPr>
              <w:t>(</w:t>
            </w:r>
            <w:proofErr w:type="spellStart"/>
            <w:r w:rsidRPr="00175741">
              <w:rPr>
                <w:rFonts w:ascii="Arial" w:hAnsi="Arial"/>
                <w:i/>
              </w:rPr>
              <w:t>м</w:t>
            </w:r>
            <w:r w:rsidRPr="00175741">
              <w:rPr>
                <w:rFonts w:ascii="Arial" w:hAnsi="Arial"/>
                <w:i/>
              </w:rPr>
              <w:t>о</w:t>
            </w:r>
            <w:r w:rsidRPr="00175741">
              <w:rPr>
                <w:rFonts w:ascii="Arial" w:hAnsi="Arial"/>
                <w:i/>
              </w:rPr>
              <w:t>дель</w:t>
            </w:r>
            <w:proofErr w:type="gramStart"/>
            <w:r w:rsidRPr="00175741">
              <w:rPr>
                <w:rFonts w:ascii="Arial" w:hAnsi="Arial"/>
                <w:i/>
              </w:rPr>
              <w:t>,</w:t>
            </w:r>
            <w:r>
              <w:rPr>
                <w:rFonts w:ascii="Arial" w:hAnsi="Arial"/>
                <w:i/>
              </w:rPr>
              <w:t>т</w:t>
            </w:r>
            <w:proofErr w:type="gramEnd"/>
            <w:r w:rsidRPr="00175741">
              <w:rPr>
                <w:rFonts w:ascii="Arial" w:hAnsi="Arial"/>
                <w:i/>
              </w:rPr>
              <w:t>ип,код</w:t>
            </w:r>
            <w:proofErr w:type="spellEnd"/>
            <w:r w:rsidRPr="00175741">
              <w:rPr>
                <w:rFonts w:ascii="Arial" w:hAnsi="Arial"/>
                <w:i/>
              </w:rPr>
              <w:t>,</w:t>
            </w:r>
            <w:r w:rsidRPr="00175741">
              <w:rPr>
                <w:rFonts w:ascii="Arial" w:hAnsi="Arial"/>
                <w:i/>
              </w:rPr>
              <w:br/>
              <w:t>фирма)</w:t>
            </w:r>
          </w:p>
        </w:tc>
        <w:tc>
          <w:tcPr>
            <w:tcW w:w="2834" w:type="dxa"/>
            <w:gridSpan w:val="4"/>
            <w:vAlign w:val="center"/>
          </w:tcPr>
          <w:p w:rsidR="001E6554" w:rsidRPr="00175741" w:rsidRDefault="001E6554" w:rsidP="001E6554">
            <w:pPr>
              <w:spacing w:after="0"/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175741">
              <w:rPr>
                <w:rFonts w:ascii="Arial" w:hAnsi="Arial"/>
                <w:i/>
                <w:sz w:val="28"/>
                <w:szCs w:val="28"/>
              </w:rPr>
              <w:t xml:space="preserve">Технические </w:t>
            </w:r>
            <w:r w:rsidR="008F4B29">
              <w:rPr>
                <w:rFonts w:ascii="Arial" w:hAnsi="Arial"/>
                <w:i/>
                <w:sz w:val="28"/>
                <w:szCs w:val="28"/>
              </w:rPr>
              <w:t xml:space="preserve">               </w:t>
            </w:r>
            <w:r w:rsidRPr="00175741">
              <w:rPr>
                <w:rFonts w:ascii="Arial" w:hAnsi="Arial"/>
                <w:i/>
                <w:sz w:val="28"/>
                <w:szCs w:val="28"/>
              </w:rPr>
              <w:t>требования и</w:t>
            </w:r>
            <w:r w:rsidRPr="00175741">
              <w:rPr>
                <w:rFonts w:ascii="Arial" w:hAnsi="Arial"/>
                <w:i/>
                <w:sz w:val="28"/>
                <w:szCs w:val="28"/>
              </w:rPr>
              <w:br/>
              <w:t>указания</w:t>
            </w:r>
          </w:p>
        </w:tc>
      </w:tr>
      <w:tr w:rsidR="001E6554" w:rsidRPr="00175741" w:rsidTr="008F4B29">
        <w:trPr>
          <w:trHeight w:val="369"/>
        </w:trPr>
        <w:tc>
          <w:tcPr>
            <w:tcW w:w="577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5437" w:type="dxa"/>
            <w:gridSpan w:val="9"/>
            <w:tcBorders>
              <w:bottom w:val="single" w:sz="8" w:space="0" w:color="auto"/>
            </w:tcBorders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1E6554" w:rsidRPr="00175741" w:rsidTr="008F4B29">
        <w:trPr>
          <w:trHeight w:val="369"/>
        </w:trPr>
        <w:tc>
          <w:tcPr>
            <w:tcW w:w="577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5437" w:type="dxa"/>
            <w:gridSpan w:val="9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1E6554" w:rsidRPr="00175741" w:rsidTr="008F4B29">
        <w:trPr>
          <w:trHeight w:val="369"/>
        </w:trPr>
        <w:tc>
          <w:tcPr>
            <w:tcW w:w="577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5437" w:type="dxa"/>
            <w:gridSpan w:val="9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1E6554" w:rsidRPr="00175741" w:rsidTr="008F4B29">
        <w:trPr>
          <w:trHeight w:val="369"/>
        </w:trPr>
        <w:tc>
          <w:tcPr>
            <w:tcW w:w="577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5437" w:type="dxa"/>
            <w:gridSpan w:val="9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1E6554" w:rsidRPr="00175741" w:rsidTr="008F4B29">
        <w:trPr>
          <w:trHeight w:val="369"/>
        </w:trPr>
        <w:tc>
          <w:tcPr>
            <w:tcW w:w="577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5437" w:type="dxa"/>
            <w:gridSpan w:val="9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1E6554" w:rsidRPr="00175741" w:rsidTr="008F4B29">
        <w:trPr>
          <w:trHeight w:val="369"/>
        </w:trPr>
        <w:tc>
          <w:tcPr>
            <w:tcW w:w="577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5437" w:type="dxa"/>
            <w:gridSpan w:val="9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1E6554" w:rsidRPr="00175741" w:rsidRDefault="001E6554" w:rsidP="008F4B29">
            <w:pPr>
              <w:spacing w:before="40" w:after="40"/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1E6554" w:rsidRPr="00175741" w:rsidTr="008F4B29">
        <w:trPr>
          <w:cantSplit/>
          <w:trHeight w:val="522"/>
        </w:trPr>
        <w:tc>
          <w:tcPr>
            <w:tcW w:w="577" w:type="dxa"/>
            <w:textDirection w:val="tbRl"/>
            <w:vAlign w:val="center"/>
          </w:tcPr>
          <w:p w:rsidR="001E6554" w:rsidRPr="00175741" w:rsidRDefault="001E6554" w:rsidP="008F4B29">
            <w:pPr>
              <w:spacing w:before="40" w:after="40"/>
              <w:ind w:left="-100" w:right="-141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3456" w:type="dxa"/>
            <w:gridSpan w:val="19"/>
            <w:vAlign w:val="center"/>
          </w:tcPr>
          <w:p w:rsidR="001E6554" w:rsidRPr="00175741" w:rsidRDefault="001E6554" w:rsidP="008F4B29">
            <w:pPr>
              <w:spacing w:before="40" w:after="40"/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</w:tr>
    </w:tbl>
    <w:p w:rsidR="008F4B29" w:rsidRDefault="00C63184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rect id="_x0000_s10495" style="position:absolute;left:0;text-align:left;margin-left:676.85pt;margin-top:18.5pt;width:43.5pt;height:27pt;z-index:251993088;mso-position-horizontal-relative:text;mso-position-vertical-relative:text" stroked="f">
            <v:textbox style="mso-next-textbox:#_x0000_s10495">
              <w:txbxContent>
                <w:p w:rsidR="00C63184" w:rsidRPr="00E106CD" w:rsidRDefault="00C63184" w:rsidP="00C63184">
                  <w:r>
                    <w:t xml:space="preserve"> </w:t>
                  </w:r>
                  <w:r w:rsidRPr="00E106CD">
                    <w:t>1</w:t>
                  </w:r>
                  <w:r>
                    <w:t>56</w:t>
                  </w:r>
                </w:p>
              </w:txbxContent>
            </v:textbox>
          </v:rect>
        </w:pict>
      </w:r>
    </w:p>
    <w:p w:rsidR="008F4B29" w:rsidRDefault="008F4B29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6554" w:rsidRDefault="008F4B29" w:rsidP="001D374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226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tbl>
      <w:tblPr>
        <w:tblW w:w="1403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67"/>
        <w:gridCol w:w="5387"/>
        <w:gridCol w:w="1134"/>
        <w:gridCol w:w="1111"/>
        <w:gridCol w:w="1130"/>
        <w:gridCol w:w="1869"/>
        <w:gridCol w:w="2835"/>
      </w:tblGrid>
      <w:tr w:rsidR="008F4B29" w:rsidRPr="00175741" w:rsidTr="008F4B29">
        <w:trPr>
          <w:cantSplit/>
          <w:trHeight w:val="1387"/>
        </w:trPr>
        <w:tc>
          <w:tcPr>
            <w:tcW w:w="567" w:type="dxa"/>
            <w:textDirection w:val="btLr"/>
          </w:tcPr>
          <w:p w:rsidR="008F4B29" w:rsidRPr="00175741" w:rsidRDefault="008F4B29" w:rsidP="008F4B29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i/>
              </w:rPr>
            </w:pPr>
            <w:r w:rsidRPr="00175741">
              <w:rPr>
                <w:rFonts w:ascii="Arial" w:hAnsi="Arial"/>
                <w:i/>
              </w:rPr>
              <w:t xml:space="preserve">№ </w:t>
            </w:r>
            <w:proofErr w:type="spellStart"/>
            <w:r w:rsidRPr="00175741">
              <w:rPr>
                <w:rFonts w:ascii="Arial" w:hAnsi="Arial"/>
                <w:i/>
              </w:rPr>
              <w:t>операц</w:t>
            </w:r>
            <w:proofErr w:type="spellEnd"/>
            <w:r w:rsidRPr="00175741">
              <w:rPr>
                <w:rFonts w:ascii="Arial" w:hAnsi="Arial"/>
                <w:i/>
              </w:rPr>
              <w:t>.</w:t>
            </w:r>
          </w:p>
        </w:tc>
        <w:tc>
          <w:tcPr>
            <w:tcW w:w="5387" w:type="dxa"/>
            <w:vAlign w:val="center"/>
          </w:tcPr>
          <w:p w:rsidR="008F4B29" w:rsidRPr="00175741" w:rsidRDefault="008F4B29" w:rsidP="008F4B29">
            <w:pPr>
              <w:spacing w:after="0" w:line="240" w:lineRule="auto"/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175741">
              <w:rPr>
                <w:rFonts w:ascii="Arial" w:hAnsi="Arial"/>
                <w:i/>
                <w:sz w:val="28"/>
                <w:szCs w:val="28"/>
              </w:rPr>
              <w:t>Наименование и содержание работ</w:t>
            </w:r>
            <w:r w:rsidRPr="00175741">
              <w:rPr>
                <w:rFonts w:ascii="Arial" w:hAnsi="Arial"/>
                <w:i/>
                <w:sz w:val="28"/>
                <w:szCs w:val="28"/>
              </w:rPr>
              <w:br/>
              <w:t>(операций), разряд работы</w:t>
            </w:r>
          </w:p>
        </w:tc>
        <w:tc>
          <w:tcPr>
            <w:tcW w:w="1134" w:type="dxa"/>
            <w:vAlign w:val="center"/>
          </w:tcPr>
          <w:p w:rsidR="008F4B29" w:rsidRPr="00175741" w:rsidRDefault="008F4B29" w:rsidP="008F4B29">
            <w:pPr>
              <w:spacing w:after="0" w:line="240" w:lineRule="auto"/>
              <w:ind w:left="-79" w:right="-157" w:firstLine="21"/>
              <w:jc w:val="center"/>
              <w:rPr>
                <w:rFonts w:ascii="Arial" w:hAnsi="Arial"/>
                <w:i/>
              </w:rPr>
            </w:pPr>
            <w:r w:rsidRPr="00175741">
              <w:rPr>
                <w:rFonts w:ascii="Arial" w:hAnsi="Arial"/>
                <w:i/>
              </w:rPr>
              <w:t>Место</w:t>
            </w:r>
            <w:r w:rsidRPr="00175741">
              <w:rPr>
                <w:rFonts w:ascii="Arial" w:hAnsi="Arial"/>
                <w:i/>
              </w:rPr>
              <w:br/>
            </w:r>
            <w:proofErr w:type="spellStart"/>
            <w:r w:rsidRPr="00175741">
              <w:rPr>
                <w:rFonts w:ascii="Arial" w:hAnsi="Arial"/>
                <w:i/>
              </w:rPr>
              <w:t>выполн</w:t>
            </w:r>
            <w:proofErr w:type="spellEnd"/>
            <w:r w:rsidRPr="00175741">
              <w:rPr>
                <w:rFonts w:ascii="Arial" w:hAnsi="Arial"/>
                <w:i/>
              </w:rPr>
              <w:t>.</w:t>
            </w:r>
            <w:r w:rsidRPr="00175741">
              <w:rPr>
                <w:rFonts w:ascii="Arial" w:hAnsi="Arial"/>
                <w:i/>
              </w:rPr>
              <w:br/>
              <w:t>операции</w:t>
            </w:r>
          </w:p>
        </w:tc>
        <w:tc>
          <w:tcPr>
            <w:tcW w:w="1111" w:type="dxa"/>
            <w:vAlign w:val="center"/>
          </w:tcPr>
          <w:p w:rsidR="008F4B29" w:rsidRPr="00175741" w:rsidRDefault="008F4B29" w:rsidP="008F4B29">
            <w:pPr>
              <w:spacing w:after="0" w:line="240" w:lineRule="auto"/>
              <w:ind w:left="-57" w:right="-66"/>
              <w:jc w:val="center"/>
              <w:rPr>
                <w:rFonts w:ascii="Arial" w:hAnsi="Arial"/>
                <w:i/>
              </w:rPr>
            </w:pPr>
            <w:proofErr w:type="spellStart"/>
            <w:r w:rsidRPr="00175741">
              <w:rPr>
                <w:rFonts w:ascii="Arial" w:hAnsi="Arial"/>
                <w:i/>
              </w:rPr>
              <w:t>Колич</w:t>
            </w:r>
            <w:proofErr w:type="spellEnd"/>
            <w:r w:rsidRPr="00175741">
              <w:rPr>
                <w:rFonts w:ascii="Arial" w:hAnsi="Arial"/>
                <w:i/>
              </w:rPr>
              <w:t>.</w:t>
            </w:r>
            <w:r w:rsidRPr="00175741">
              <w:rPr>
                <w:rFonts w:ascii="Arial" w:hAnsi="Arial"/>
                <w:i/>
              </w:rPr>
              <w:br/>
              <w:t>точек</w:t>
            </w:r>
            <w:r w:rsidRPr="00175741">
              <w:rPr>
                <w:rFonts w:ascii="Arial" w:hAnsi="Arial"/>
                <w:i/>
              </w:rPr>
              <w:br/>
            </w:r>
            <w:proofErr w:type="spellStart"/>
            <w:r w:rsidRPr="00175741">
              <w:rPr>
                <w:rFonts w:ascii="Arial" w:hAnsi="Arial"/>
                <w:i/>
              </w:rPr>
              <w:t>обсл</w:t>
            </w:r>
            <w:proofErr w:type="gramStart"/>
            <w:r w:rsidRPr="00175741">
              <w:rPr>
                <w:rFonts w:ascii="Arial" w:hAnsi="Arial"/>
                <w:i/>
              </w:rPr>
              <w:t>у</w:t>
            </w:r>
            <w:proofErr w:type="spellEnd"/>
            <w:r w:rsidRPr="00175741">
              <w:rPr>
                <w:rFonts w:ascii="Arial" w:hAnsi="Arial"/>
                <w:i/>
              </w:rPr>
              <w:t>-</w:t>
            </w:r>
            <w:proofErr w:type="gramEnd"/>
            <w:r w:rsidRPr="00175741">
              <w:rPr>
                <w:rFonts w:ascii="Arial" w:hAnsi="Arial"/>
                <w:i/>
              </w:rPr>
              <w:br/>
            </w:r>
            <w:proofErr w:type="spellStart"/>
            <w:r w:rsidRPr="00175741">
              <w:rPr>
                <w:rFonts w:ascii="Arial" w:hAnsi="Arial"/>
                <w:i/>
              </w:rPr>
              <w:t>живания</w:t>
            </w:r>
            <w:proofErr w:type="spellEnd"/>
          </w:p>
        </w:tc>
        <w:tc>
          <w:tcPr>
            <w:tcW w:w="1130" w:type="dxa"/>
            <w:vAlign w:val="center"/>
          </w:tcPr>
          <w:p w:rsidR="008F4B29" w:rsidRPr="00175741" w:rsidRDefault="008F4B29" w:rsidP="008F4B29">
            <w:pPr>
              <w:spacing w:after="0" w:line="240" w:lineRule="auto"/>
              <w:ind w:left="-55" w:right="-76"/>
              <w:jc w:val="center"/>
              <w:rPr>
                <w:rFonts w:ascii="Arial" w:hAnsi="Arial"/>
                <w:i/>
              </w:rPr>
            </w:pPr>
            <w:proofErr w:type="spellStart"/>
            <w:r w:rsidRPr="00175741">
              <w:rPr>
                <w:rFonts w:ascii="Arial" w:hAnsi="Arial"/>
                <w:i/>
              </w:rPr>
              <w:t>Трудоё</w:t>
            </w:r>
            <w:proofErr w:type="gramStart"/>
            <w:r w:rsidRPr="00175741">
              <w:rPr>
                <w:rFonts w:ascii="Arial" w:hAnsi="Arial"/>
                <w:i/>
              </w:rPr>
              <w:t>м</w:t>
            </w:r>
            <w:proofErr w:type="spellEnd"/>
            <w:r w:rsidRPr="00175741">
              <w:rPr>
                <w:rFonts w:ascii="Arial" w:hAnsi="Arial"/>
                <w:i/>
              </w:rPr>
              <w:t>-</w:t>
            </w:r>
            <w:proofErr w:type="gramEnd"/>
            <w:r w:rsidRPr="00175741">
              <w:rPr>
                <w:rFonts w:ascii="Arial" w:hAnsi="Arial"/>
                <w:i/>
              </w:rPr>
              <w:br/>
              <w:t>кость</w:t>
            </w:r>
            <w:r w:rsidRPr="00175741">
              <w:rPr>
                <w:rFonts w:ascii="Arial" w:hAnsi="Arial"/>
                <w:i/>
              </w:rPr>
              <w:br/>
            </w:r>
            <w:proofErr w:type="spellStart"/>
            <w:r w:rsidRPr="00175741">
              <w:rPr>
                <w:rFonts w:ascii="Arial" w:hAnsi="Arial"/>
                <w:i/>
              </w:rPr>
              <w:t>операц</w:t>
            </w:r>
            <w:proofErr w:type="spellEnd"/>
            <w:r w:rsidRPr="00175741">
              <w:rPr>
                <w:rFonts w:ascii="Arial" w:hAnsi="Arial"/>
                <w:i/>
              </w:rPr>
              <w:t>.</w:t>
            </w:r>
            <w:r w:rsidRPr="00175741">
              <w:rPr>
                <w:rFonts w:ascii="Arial" w:hAnsi="Arial"/>
                <w:i/>
              </w:rPr>
              <w:br/>
            </w:r>
            <w:proofErr w:type="spellStart"/>
            <w:r w:rsidRPr="00175741">
              <w:rPr>
                <w:rFonts w:ascii="Arial" w:hAnsi="Arial"/>
                <w:i/>
              </w:rPr>
              <w:t>чел.ч</w:t>
            </w:r>
            <w:proofErr w:type="spellEnd"/>
          </w:p>
        </w:tc>
        <w:tc>
          <w:tcPr>
            <w:tcW w:w="1869" w:type="dxa"/>
            <w:vAlign w:val="center"/>
          </w:tcPr>
          <w:p w:rsidR="008F4B29" w:rsidRPr="00175741" w:rsidRDefault="008F4B29" w:rsidP="008F4B29">
            <w:pPr>
              <w:spacing w:after="0" w:line="240" w:lineRule="auto"/>
              <w:ind w:left="-38" w:right="-73" w:hanging="37"/>
              <w:jc w:val="center"/>
              <w:rPr>
                <w:rFonts w:ascii="Arial" w:hAnsi="Arial"/>
                <w:i/>
              </w:rPr>
            </w:pPr>
            <w:r w:rsidRPr="00175741">
              <w:rPr>
                <w:rFonts w:ascii="Arial" w:hAnsi="Arial"/>
                <w:i/>
              </w:rPr>
              <w:t xml:space="preserve">Приборы, </w:t>
            </w:r>
            <w:r>
              <w:rPr>
                <w:rFonts w:ascii="Arial" w:hAnsi="Arial"/>
                <w:i/>
              </w:rPr>
              <w:t xml:space="preserve">          </w:t>
            </w:r>
            <w:r w:rsidRPr="00175741">
              <w:rPr>
                <w:rFonts w:ascii="Arial" w:hAnsi="Arial"/>
                <w:i/>
              </w:rPr>
              <w:t>и</w:t>
            </w:r>
            <w:r w:rsidRPr="00175741">
              <w:rPr>
                <w:rFonts w:ascii="Arial" w:hAnsi="Arial"/>
                <w:i/>
              </w:rPr>
              <w:t>н</w:t>
            </w:r>
            <w:r w:rsidRPr="00175741">
              <w:rPr>
                <w:rFonts w:ascii="Arial" w:hAnsi="Arial"/>
                <w:i/>
              </w:rPr>
              <w:t>струмент,</w:t>
            </w:r>
            <w:r w:rsidRPr="00175741">
              <w:rPr>
                <w:rFonts w:ascii="Arial" w:hAnsi="Arial"/>
                <w:i/>
              </w:rPr>
              <w:br/>
            </w:r>
            <w:proofErr w:type="spellStart"/>
            <w:r w:rsidRPr="00175741">
              <w:rPr>
                <w:rFonts w:ascii="Arial" w:hAnsi="Arial"/>
                <w:i/>
              </w:rPr>
              <w:t>приспос</w:t>
            </w:r>
            <w:r>
              <w:rPr>
                <w:rFonts w:ascii="Arial" w:hAnsi="Arial"/>
                <w:i/>
              </w:rPr>
              <w:t>об</w:t>
            </w:r>
            <w:proofErr w:type="spellEnd"/>
            <w:r w:rsidRPr="00175741">
              <w:rPr>
                <w:rFonts w:ascii="Arial" w:hAnsi="Arial"/>
                <w:i/>
              </w:rPr>
              <w:t>.,</w:t>
            </w:r>
            <w:r>
              <w:rPr>
                <w:rFonts w:ascii="Arial" w:hAnsi="Arial"/>
                <w:i/>
              </w:rPr>
              <w:t xml:space="preserve">    </w:t>
            </w:r>
            <w:proofErr w:type="spellStart"/>
            <w:r>
              <w:rPr>
                <w:rFonts w:ascii="Arial" w:hAnsi="Arial"/>
                <w:i/>
              </w:rPr>
              <w:t>оборудов</w:t>
            </w:r>
            <w:proofErr w:type="spellEnd"/>
            <w:r>
              <w:rPr>
                <w:rFonts w:ascii="Arial" w:hAnsi="Arial"/>
                <w:i/>
              </w:rPr>
              <w:t xml:space="preserve">.               </w:t>
            </w:r>
            <w:r w:rsidRPr="00175741">
              <w:rPr>
                <w:rFonts w:ascii="Arial" w:hAnsi="Arial"/>
                <w:i/>
              </w:rPr>
              <w:t>(</w:t>
            </w:r>
            <w:proofErr w:type="spellStart"/>
            <w:r w:rsidRPr="00175741">
              <w:rPr>
                <w:rFonts w:ascii="Arial" w:hAnsi="Arial"/>
                <w:i/>
              </w:rPr>
              <w:t>мдель</w:t>
            </w:r>
            <w:proofErr w:type="gramStart"/>
            <w:r w:rsidRPr="00175741">
              <w:rPr>
                <w:rFonts w:ascii="Arial" w:hAnsi="Arial"/>
                <w:i/>
              </w:rPr>
              <w:t>,</w:t>
            </w:r>
            <w:r>
              <w:rPr>
                <w:rFonts w:ascii="Arial" w:hAnsi="Arial"/>
                <w:i/>
              </w:rPr>
              <w:t>т</w:t>
            </w:r>
            <w:proofErr w:type="gramEnd"/>
            <w:r w:rsidRPr="00175741">
              <w:rPr>
                <w:rFonts w:ascii="Arial" w:hAnsi="Arial"/>
                <w:i/>
              </w:rPr>
              <w:t>ип,код</w:t>
            </w:r>
            <w:proofErr w:type="spellEnd"/>
            <w:r w:rsidRPr="00175741">
              <w:rPr>
                <w:rFonts w:ascii="Arial" w:hAnsi="Arial"/>
                <w:i/>
              </w:rPr>
              <w:t>,</w:t>
            </w:r>
            <w:r w:rsidRPr="00175741">
              <w:rPr>
                <w:rFonts w:ascii="Arial" w:hAnsi="Arial"/>
                <w:i/>
              </w:rPr>
              <w:br/>
              <w:t>фирма)</w:t>
            </w:r>
          </w:p>
        </w:tc>
        <w:tc>
          <w:tcPr>
            <w:tcW w:w="2835" w:type="dxa"/>
            <w:vAlign w:val="center"/>
          </w:tcPr>
          <w:p w:rsidR="008F4B29" w:rsidRPr="00175741" w:rsidRDefault="008F4B29" w:rsidP="008F4B29">
            <w:pPr>
              <w:spacing w:after="0" w:line="240" w:lineRule="auto"/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175741">
              <w:rPr>
                <w:rFonts w:ascii="Arial" w:hAnsi="Arial"/>
                <w:i/>
                <w:sz w:val="28"/>
                <w:szCs w:val="28"/>
              </w:rPr>
              <w:t xml:space="preserve">Технические </w:t>
            </w:r>
            <w:r>
              <w:rPr>
                <w:rFonts w:ascii="Arial" w:hAnsi="Arial"/>
                <w:i/>
                <w:sz w:val="28"/>
                <w:szCs w:val="28"/>
              </w:rPr>
              <w:t xml:space="preserve">             </w:t>
            </w:r>
            <w:r w:rsidRPr="00175741">
              <w:rPr>
                <w:rFonts w:ascii="Arial" w:hAnsi="Arial"/>
                <w:i/>
                <w:sz w:val="28"/>
                <w:szCs w:val="28"/>
              </w:rPr>
              <w:t>требования и</w:t>
            </w:r>
            <w:r w:rsidRPr="00175741">
              <w:rPr>
                <w:rFonts w:ascii="Arial" w:hAnsi="Arial"/>
                <w:i/>
                <w:sz w:val="28"/>
                <w:szCs w:val="28"/>
              </w:rPr>
              <w:br/>
              <w:t>указания</w:t>
            </w:r>
          </w:p>
        </w:tc>
      </w:tr>
      <w:tr w:rsidR="008F4B29" w:rsidRPr="00175741" w:rsidTr="008F4B29">
        <w:trPr>
          <w:trHeight w:val="369"/>
        </w:trPr>
        <w:tc>
          <w:tcPr>
            <w:tcW w:w="567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4B29" w:rsidRPr="00175741" w:rsidTr="008F4B29">
        <w:trPr>
          <w:trHeight w:val="369"/>
        </w:trPr>
        <w:tc>
          <w:tcPr>
            <w:tcW w:w="567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4B29" w:rsidRPr="00175741" w:rsidTr="008F4B29">
        <w:trPr>
          <w:trHeight w:val="369"/>
        </w:trPr>
        <w:tc>
          <w:tcPr>
            <w:tcW w:w="567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4B29" w:rsidRPr="00175741" w:rsidTr="008F4B29">
        <w:trPr>
          <w:trHeight w:val="369"/>
        </w:trPr>
        <w:tc>
          <w:tcPr>
            <w:tcW w:w="567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4B29" w:rsidRPr="00175741" w:rsidTr="008F4B29">
        <w:trPr>
          <w:trHeight w:val="369"/>
        </w:trPr>
        <w:tc>
          <w:tcPr>
            <w:tcW w:w="567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4B29" w:rsidRPr="00175741" w:rsidTr="008F4B29">
        <w:trPr>
          <w:trHeight w:val="369"/>
        </w:trPr>
        <w:tc>
          <w:tcPr>
            <w:tcW w:w="567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4B29" w:rsidRPr="00175741" w:rsidTr="008F4B29">
        <w:trPr>
          <w:trHeight w:val="369"/>
        </w:trPr>
        <w:tc>
          <w:tcPr>
            <w:tcW w:w="567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4B29" w:rsidRPr="00175741" w:rsidTr="008F4B29">
        <w:trPr>
          <w:trHeight w:val="369"/>
        </w:trPr>
        <w:tc>
          <w:tcPr>
            <w:tcW w:w="567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4B29" w:rsidRPr="00175741" w:rsidTr="008F4B29">
        <w:trPr>
          <w:trHeight w:val="369"/>
        </w:trPr>
        <w:tc>
          <w:tcPr>
            <w:tcW w:w="567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4B29" w:rsidRPr="00175741" w:rsidTr="008F4B29">
        <w:trPr>
          <w:trHeight w:val="369"/>
        </w:trPr>
        <w:tc>
          <w:tcPr>
            <w:tcW w:w="567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4B29" w:rsidRPr="00175741" w:rsidTr="008F4B29">
        <w:trPr>
          <w:trHeight w:val="369"/>
        </w:trPr>
        <w:tc>
          <w:tcPr>
            <w:tcW w:w="567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8F4B29" w:rsidRPr="00175741" w:rsidRDefault="008F4B29" w:rsidP="008F4B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4B29" w:rsidRPr="00175741" w:rsidRDefault="008F4B29" w:rsidP="008F4B29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9D1233" w:rsidRPr="001D374C" w:rsidRDefault="005C1246" w:rsidP="008F4B29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i/>
          <w:noProof/>
          <w:sz w:val="28"/>
          <w:szCs w:val="28"/>
        </w:rPr>
        <w:pict>
          <v:rect id="_x0000_s10496" style="position:absolute;left:0;text-align:left;margin-left:672.5pt;margin-top:36.1pt;width:43.5pt;height:27pt;z-index:251994112;mso-position-horizontal-relative:text;mso-position-vertical-relative:text" stroked="f">
            <v:textbox style="mso-next-textbox:#_x0000_s10496">
              <w:txbxContent>
                <w:p w:rsidR="00C63184" w:rsidRPr="00E106CD" w:rsidRDefault="00C63184" w:rsidP="00C63184">
                  <w:r>
                    <w:t xml:space="preserve"> </w:t>
                  </w:r>
                  <w:r w:rsidRPr="00E106CD">
                    <w:t>1</w:t>
                  </w:r>
                  <w:r>
                    <w:t>5</w:t>
                  </w:r>
                  <w:r w:rsidR="003C00DC">
                    <w:t>7</w:t>
                  </w:r>
                </w:p>
              </w:txbxContent>
            </v:textbox>
          </v:rect>
        </w:pict>
      </w:r>
    </w:p>
    <w:sectPr w:rsidR="009D1233" w:rsidRPr="001D374C" w:rsidSect="008F4B29">
      <w:pgSz w:w="16838" w:h="11906" w:orient="landscape"/>
      <w:pgMar w:top="1134" w:right="1418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CD" w:rsidRDefault="00E106CD" w:rsidP="00CC4FDF">
      <w:pPr>
        <w:spacing w:after="0" w:line="240" w:lineRule="auto"/>
      </w:pPr>
      <w:r>
        <w:separator/>
      </w:r>
    </w:p>
  </w:endnote>
  <w:endnote w:type="continuationSeparator" w:id="1">
    <w:p w:rsidR="00E106CD" w:rsidRDefault="00E106CD" w:rsidP="00CC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4063"/>
      <w:docPartObj>
        <w:docPartGallery w:val="Page Numbers (Bottom of Page)"/>
        <w:docPartUnique/>
      </w:docPartObj>
    </w:sdtPr>
    <w:sdtContent>
      <w:p w:rsidR="00E106CD" w:rsidRDefault="00E106CD">
        <w:pPr>
          <w:pStyle w:val="a9"/>
          <w:jc w:val="right"/>
        </w:pPr>
        <w:fldSimple w:instr=" PAGE   \* MERGEFORMAT ">
          <w:r w:rsidR="00D40E61">
            <w:rPr>
              <w:noProof/>
            </w:rPr>
            <w:t>5</w:t>
          </w:r>
        </w:fldSimple>
      </w:p>
    </w:sdtContent>
  </w:sdt>
  <w:p w:rsidR="00E106CD" w:rsidRDefault="00E106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CD" w:rsidRDefault="00E106CD" w:rsidP="00CC4FDF">
      <w:pPr>
        <w:spacing w:after="0" w:line="240" w:lineRule="auto"/>
      </w:pPr>
      <w:r>
        <w:separator/>
      </w:r>
    </w:p>
  </w:footnote>
  <w:footnote w:type="continuationSeparator" w:id="1">
    <w:p w:rsidR="00E106CD" w:rsidRDefault="00E106CD" w:rsidP="00CC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20"/>
    <w:multiLevelType w:val="hybridMultilevel"/>
    <w:tmpl w:val="103E6E3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0629797E"/>
    <w:multiLevelType w:val="multilevel"/>
    <w:tmpl w:val="3796F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0D6752"/>
    <w:multiLevelType w:val="multilevel"/>
    <w:tmpl w:val="1D58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4362B6"/>
    <w:multiLevelType w:val="multilevel"/>
    <w:tmpl w:val="475AB1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411A4A"/>
    <w:multiLevelType w:val="multilevel"/>
    <w:tmpl w:val="702CC7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11CC652F"/>
    <w:multiLevelType w:val="multilevel"/>
    <w:tmpl w:val="36C0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042D46"/>
    <w:multiLevelType w:val="multilevel"/>
    <w:tmpl w:val="38FA2AB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7">
    <w:nsid w:val="1ED04BD7"/>
    <w:multiLevelType w:val="hybridMultilevel"/>
    <w:tmpl w:val="5476904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1EEE36B8"/>
    <w:multiLevelType w:val="multilevel"/>
    <w:tmpl w:val="05282D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85EF5"/>
    <w:multiLevelType w:val="hybridMultilevel"/>
    <w:tmpl w:val="F8DCDB80"/>
    <w:lvl w:ilvl="0" w:tplc="2CF06B96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30509AC"/>
    <w:multiLevelType w:val="multilevel"/>
    <w:tmpl w:val="76BA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95F17"/>
    <w:multiLevelType w:val="multilevel"/>
    <w:tmpl w:val="B8FC2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E443156"/>
    <w:multiLevelType w:val="multilevel"/>
    <w:tmpl w:val="F08E259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70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3">
    <w:nsid w:val="64EA35E6"/>
    <w:multiLevelType w:val="multilevel"/>
    <w:tmpl w:val="11EC03BE"/>
    <w:lvl w:ilvl="0">
      <w:start w:val="6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4">
    <w:nsid w:val="65775F97"/>
    <w:multiLevelType w:val="multilevel"/>
    <w:tmpl w:val="CD2EDEB0"/>
    <w:lvl w:ilvl="0">
      <w:start w:val="3"/>
      <w:numFmt w:val="decimal"/>
      <w:lvlText w:val="%1"/>
      <w:lvlJc w:val="left"/>
      <w:pPr>
        <w:tabs>
          <w:tab w:val="num" w:pos="832"/>
        </w:tabs>
        <w:ind w:left="832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6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90"/>
        </w:tabs>
        <w:ind w:left="23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4"/>
        </w:tabs>
        <w:ind w:left="3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6"/>
        </w:tabs>
        <w:ind w:left="39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8"/>
        </w:tabs>
        <w:ind w:left="4638" w:hanging="2160"/>
      </w:pPr>
      <w:rPr>
        <w:rFonts w:hint="default"/>
      </w:rPr>
    </w:lvl>
  </w:abstractNum>
  <w:abstractNum w:abstractNumId="15">
    <w:nsid w:val="674A3E01"/>
    <w:multiLevelType w:val="hybridMultilevel"/>
    <w:tmpl w:val="84A2AA44"/>
    <w:lvl w:ilvl="0" w:tplc="C55046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B523C"/>
    <w:multiLevelType w:val="hybridMultilevel"/>
    <w:tmpl w:val="6C4884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3141CE"/>
    <w:multiLevelType w:val="multilevel"/>
    <w:tmpl w:val="935A84B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6"/>
  </w:num>
  <w:num w:numId="5">
    <w:abstractNumId w:val="14"/>
  </w:num>
  <w:num w:numId="6">
    <w:abstractNumId w:val="6"/>
  </w:num>
  <w:num w:numId="7">
    <w:abstractNumId w:val="13"/>
  </w:num>
  <w:num w:numId="8">
    <w:abstractNumId w:val="4"/>
  </w:num>
  <w:num w:numId="9">
    <w:abstractNumId w:val="1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"/>
  </w:num>
  <w:num w:numId="15">
    <w:abstractNumId w:val="11"/>
  </w:num>
  <w:num w:numId="16">
    <w:abstractNumId w:val="8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7BBE"/>
    <w:rsid w:val="00007EAC"/>
    <w:rsid w:val="00014197"/>
    <w:rsid w:val="00015F2A"/>
    <w:rsid w:val="000405FF"/>
    <w:rsid w:val="00053A7C"/>
    <w:rsid w:val="0007109F"/>
    <w:rsid w:val="00071125"/>
    <w:rsid w:val="00075DD0"/>
    <w:rsid w:val="0008581C"/>
    <w:rsid w:val="000975B7"/>
    <w:rsid w:val="000A17CF"/>
    <w:rsid w:val="000A2B6D"/>
    <w:rsid w:val="000A433E"/>
    <w:rsid w:val="000A7F2D"/>
    <w:rsid w:val="000C03CD"/>
    <w:rsid w:val="000D5A27"/>
    <w:rsid w:val="000E3878"/>
    <w:rsid w:val="000E5650"/>
    <w:rsid w:val="000E6255"/>
    <w:rsid w:val="000F03D7"/>
    <w:rsid w:val="001040DC"/>
    <w:rsid w:val="00116930"/>
    <w:rsid w:val="0013615B"/>
    <w:rsid w:val="00143319"/>
    <w:rsid w:val="00145B07"/>
    <w:rsid w:val="00153CBB"/>
    <w:rsid w:val="00164C7C"/>
    <w:rsid w:val="001836B9"/>
    <w:rsid w:val="001A3AEA"/>
    <w:rsid w:val="001A5ABC"/>
    <w:rsid w:val="001A7C46"/>
    <w:rsid w:val="001B1C0F"/>
    <w:rsid w:val="001B5564"/>
    <w:rsid w:val="001C5D00"/>
    <w:rsid w:val="001C7881"/>
    <w:rsid w:val="001D374C"/>
    <w:rsid w:val="001E6554"/>
    <w:rsid w:val="00204DBE"/>
    <w:rsid w:val="0021359D"/>
    <w:rsid w:val="0021687D"/>
    <w:rsid w:val="0021791A"/>
    <w:rsid w:val="00217A31"/>
    <w:rsid w:val="0022047D"/>
    <w:rsid w:val="00222257"/>
    <w:rsid w:val="00237060"/>
    <w:rsid w:val="00247A63"/>
    <w:rsid w:val="00254C32"/>
    <w:rsid w:val="00257D9F"/>
    <w:rsid w:val="00260F58"/>
    <w:rsid w:val="002872C0"/>
    <w:rsid w:val="002976ED"/>
    <w:rsid w:val="002A5A83"/>
    <w:rsid w:val="002A7DC3"/>
    <w:rsid w:val="002E640B"/>
    <w:rsid w:val="00300933"/>
    <w:rsid w:val="00310FD0"/>
    <w:rsid w:val="003122AF"/>
    <w:rsid w:val="00312E42"/>
    <w:rsid w:val="0033183F"/>
    <w:rsid w:val="003512B1"/>
    <w:rsid w:val="00371707"/>
    <w:rsid w:val="00373AF8"/>
    <w:rsid w:val="00374140"/>
    <w:rsid w:val="00392479"/>
    <w:rsid w:val="00394540"/>
    <w:rsid w:val="003A77E3"/>
    <w:rsid w:val="003B7BBE"/>
    <w:rsid w:val="003C00DC"/>
    <w:rsid w:val="003F14D1"/>
    <w:rsid w:val="003F62EE"/>
    <w:rsid w:val="0041058B"/>
    <w:rsid w:val="00477790"/>
    <w:rsid w:val="00483D39"/>
    <w:rsid w:val="004844D9"/>
    <w:rsid w:val="004A2FF8"/>
    <w:rsid w:val="004A45C6"/>
    <w:rsid w:val="004A6226"/>
    <w:rsid w:val="004E0D4E"/>
    <w:rsid w:val="00507C1C"/>
    <w:rsid w:val="0051780C"/>
    <w:rsid w:val="005265AB"/>
    <w:rsid w:val="00530A40"/>
    <w:rsid w:val="00541A02"/>
    <w:rsid w:val="00553BE8"/>
    <w:rsid w:val="005649D6"/>
    <w:rsid w:val="005666FE"/>
    <w:rsid w:val="00570090"/>
    <w:rsid w:val="005806E1"/>
    <w:rsid w:val="005A0E52"/>
    <w:rsid w:val="005A66ED"/>
    <w:rsid w:val="005B03A5"/>
    <w:rsid w:val="005C1246"/>
    <w:rsid w:val="005C5759"/>
    <w:rsid w:val="005C6910"/>
    <w:rsid w:val="005E7AED"/>
    <w:rsid w:val="005F04B9"/>
    <w:rsid w:val="00613D77"/>
    <w:rsid w:val="00630514"/>
    <w:rsid w:val="00631A0D"/>
    <w:rsid w:val="00631D20"/>
    <w:rsid w:val="00671F63"/>
    <w:rsid w:val="00673AFC"/>
    <w:rsid w:val="00673D58"/>
    <w:rsid w:val="00680262"/>
    <w:rsid w:val="006B39AD"/>
    <w:rsid w:val="006C6061"/>
    <w:rsid w:val="006E062A"/>
    <w:rsid w:val="006F33FA"/>
    <w:rsid w:val="006F4327"/>
    <w:rsid w:val="006F45C6"/>
    <w:rsid w:val="00703DBC"/>
    <w:rsid w:val="00712BE5"/>
    <w:rsid w:val="00727940"/>
    <w:rsid w:val="00782AF0"/>
    <w:rsid w:val="007840EB"/>
    <w:rsid w:val="007A0317"/>
    <w:rsid w:val="007C1ADA"/>
    <w:rsid w:val="007D1EE3"/>
    <w:rsid w:val="007E3DC8"/>
    <w:rsid w:val="007E7A36"/>
    <w:rsid w:val="00803248"/>
    <w:rsid w:val="00826463"/>
    <w:rsid w:val="00830B17"/>
    <w:rsid w:val="008429FD"/>
    <w:rsid w:val="008669AE"/>
    <w:rsid w:val="00867291"/>
    <w:rsid w:val="00867921"/>
    <w:rsid w:val="008D1700"/>
    <w:rsid w:val="008D507F"/>
    <w:rsid w:val="008E0FF7"/>
    <w:rsid w:val="008E6479"/>
    <w:rsid w:val="008E6E43"/>
    <w:rsid w:val="008F4073"/>
    <w:rsid w:val="008F4B29"/>
    <w:rsid w:val="0091577B"/>
    <w:rsid w:val="009216D6"/>
    <w:rsid w:val="009277BE"/>
    <w:rsid w:val="00933E86"/>
    <w:rsid w:val="00946E2D"/>
    <w:rsid w:val="00957C25"/>
    <w:rsid w:val="009724FE"/>
    <w:rsid w:val="00974FDA"/>
    <w:rsid w:val="009909AC"/>
    <w:rsid w:val="009960ED"/>
    <w:rsid w:val="009A36AE"/>
    <w:rsid w:val="009D1233"/>
    <w:rsid w:val="00A127FE"/>
    <w:rsid w:val="00A21C01"/>
    <w:rsid w:val="00A327ED"/>
    <w:rsid w:val="00A443C6"/>
    <w:rsid w:val="00A66C2B"/>
    <w:rsid w:val="00A73BB5"/>
    <w:rsid w:val="00AB5379"/>
    <w:rsid w:val="00AE0457"/>
    <w:rsid w:val="00AF2A25"/>
    <w:rsid w:val="00AF6176"/>
    <w:rsid w:val="00B02403"/>
    <w:rsid w:val="00B164AA"/>
    <w:rsid w:val="00B37BC0"/>
    <w:rsid w:val="00B631D7"/>
    <w:rsid w:val="00B66D9E"/>
    <w:rsid w:val="00B75D57"/>
    <w:rsid w:val="00B76F7F"/>
    <w:rsid w:val="00B82D79"/>
    <w:rsid w:val="00B919BB"/>
    <w:rsid w:val="00BA56C7"/>
    <w:rsid w:val="00BD04D9"/>
    <w:rsid w:val="00BE14B5"/>
    <w:rsid w:val="00BE18CA"/>
    <w:rsid w:val="00C02EFA"/>
    <w:rsid w:val="00C05F06"/>
    <w:rsid w:val="00C4416B"/>
    <w:rsid w:val="00C4453A"/>
    <w:rsid w:val="00C57D7E"/>
    <w:rsid w:val="00C63184"/>
    <w:rsid w:val="00C701EC"/>
    <w:rsid w:val="00CA1405"/>
    <w:rsid w:val="00CA5854"/>
    <w:rsid w:val="00CB0572"/>
    <w:rsid w:val="00CC4FDF"/>
    <w:rsid w:val="00CD402D"/>
    <w:rsid w:val="00CD523D"/>
    <w:rsid w:val="00CD70B7"/>
    <w:rsid w:val="00CE4C89"/>
    <w:rsid w:val="00D16341"/>
    <w:rsid w:val="00D2026F"/>
    <w:rsid w:val="00D21E76"/>
    <w:rsid w:val="00D263ED"/>
    <w:rsid w:val="00D346AE"/>
    <w:rsid w:val="00D40E61"/>
    <w:rsid w:val="00D453A5"/>
    <w:rsid w:val="00D63A0B"/>
    <w:rsid w:val="00D6423A"/>
    <w:rsid w:val="00DC6D85"/>
    <w:rsid w:val="00DD4A7B"/>
    <w:rsid w:val="00DE0ED2"/>
    <w:rsid w:val="00DE5F87"/>
    <w:rsid w:val="00E02FF6"/>
    <w:rsid w:val="00E07CB1"/>
    <w:rsid w:val="00E106CD"/>
    <w:rsid w:val="00E20A6F"/>
    <w:rsid w:val="00E22750"/>
    <w:rsid w:val="00E27D74"/>
    <w:rsid w:val="00E27F99"/>
    <w:rsid w:val="00E310B5"/>
    <w:rsid w:val="00E42204"/>
    <w:rsid w:val="00E51FDB"/>
    <w:rsid w:val="00E53E74"/>
    <w:rsid w:val="00E6665C"/>
    <w:rsid w:val="00E70B60"/>
    <w:rsid w:val="00E72C74"/>
    <w:rsid w:val="00E92125"/>
    <w:rsid w:val="00EA3243"/>
    <w:rsid w:val="00EB264A"/>
    <w:rsid w:val="00EC071E"/>
    <w:rsid w:val="00EC0FED"/>
    <w:rsid w:val="00EC23ED"/>
    <w:rsid w:val="00ED36D7"/>
    <w:rsid w:val="00EE1DC0"/>
    <w:rsid w:val="00EE7567"/>
    <w:rsid w:val="00EF5FB6"/>
    <w:rsid w:val="00F0752B"/>
    <w:rsid w:val="00F226C7"/>
    <w:rsid w:val="00F22B6C"/>
    <w:rsid w:val="00F24033"/>
    <w:rsid w:val="00F269CA"/>
    <w:rsid w:val="00F3278D"/>
    <w:rsid w:val="00F64B41"/>
    <w:rsid w:val="00F66BF1"/>
    <w:rsid w:val="00F66F7B"/>
    <w:rsid w:val="00F764B1"/>
    <w:rsid w:val="00F91BF7"/>
    <w:rsid w:val="00F937A0"/>
    <w:rsid w:val="00FA3AD7"/>
    <w:rsid w:val="00FB4592"/>
    <w:rsid w:val="00FD3A1A"/>
    <w:rsid w:val="00FD47D9"/>
    <w:rsid w:val="00FD6BAE"/>
    <w:rsid w:val="00FF2B10"/>
    <w:rsid w:val="00FF53E1"/>
    <w:rsid w:val="00FF715C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5"/>
    <o:shapelayout v:ext="edit">
      <o:idmap v:ext="edit" data="1,10"/>
      <o:rules v:ext="edit">
        <o:r id="V:Rule22" type="connector" idref="#_x0000_s1807"/>
        <o:r id="V:Rule23" type="connector" idref="#_x0000_s10301"/>
        <o:r id="V:Rule24" type="connector" idref="#_x0000_s1732"/>
        <o:r id="V:Rule25" type="connector" idref="#_x0000_s10309"/>
        <o:r id="V:Rule26" type="connector" idref="#_x0000_s10302"/>
        <o:r id="V:Rule27" type="connector" idref="#_x0000_s1767"/>
        <o:r id="V:Rule28" type="connector" idref="#_x0000_s10300"/>
        <o:r id="V:Rule29" type="connector" idref="#_x0000_s1772"/>
        <o:r id="V:Rule30" type="connector" idref="#_x0000_s1766"/>
        <o:r id="V:Rule31" type="connector" idref="#_x0000_s1771"/>
        <o:r id="V:Rule32" type="connector" idref="#_x0000_s1731"/>
        <o:r id="V:Rule33" type="connector" idref="#_x0000_s1773"/>
        <o:r id="V:Rule34" type="connector" idref="#_x0000_s1895"/>
        <o:r id="V:Rule35" type="connector" idref="#_x0000_s1805"/>
        <o:r id="V:Rule36" type="connector" idref="#_x0000_s1765"/>
        <o:r id="V:Rule37" type="connector" idref="#_x0000_s1768"/>
        <o:r id="V:Rule38" type="connector" idref="#_x0000_s10308"/>
        <o:r id="V:Rule39" type="connector" idref="#_x0000_s1770"/>
        <o:r id="V:Rule40" type="connector" idref="#_x0000_s1730"/>
        <o:r id="V:Rule41" type="connector" idref="#_x0000_s1808"/>
        <o:r id="V:Rule42" type="connector" idref="#_x0000_s17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79"/>
  </w:style>
  <w:style w:type="paragraph" w:styleId="1">
    <w:name w:val="heading 1"/>
    <w:basedOn w:val="a"/>
    <w:next w:val="a"/>
    <w:link w:val="10"/>
    <w:qFormat/>
    <w:rsid w:val="008E0FF7"/>
    <w:pPr>
      <w:keepNext/>
      <w:spacing w:after="0" w:line="240" w:lineRule="auto"/>
      <w:ind w:firstLine="851"/>
      <w:outlineLvl w:val="0"/>
    </w:pPr>
    <w:rPr>
      <w:rFonts w:ascii="GOST type A" w:eastAsia="Times New Roman" w:hAnsi="GOST type A" w:cs="Times New Roman"/>
      <w:i/>
      <w:i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7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A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A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3A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3B7BBE"/>
    <w:pPr>
      <w:spacing w:after="0" w:line="240" w:lineRule="auto"/>
      <w:ind w:firstLine="851"/>
      <w:jc w:val="center"/>
    </w:pPr>
    <w:rPr>
      <w:rFonts w:ascii="GOST type A" w:eastAsia="Times New Roman" w:hAnsi="GOST type A" w:cs="Times New Roman"/>
      <w:i/>
      <w:iCs/>
      <w:sz w:val="36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B7BBE"/>
    <w:rPr>
      <w:rFonts w:ascii="GOST type A" w:eastAsia="Times New Roman" w:hAnsi="GOST type A" w:cs="Times New Roman"/>
      <w:i/>
      <w:iCs/>
      <w:sz w:val="36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B7B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7BBE"/>
  </w:style>
  <w:style w:type="paragraph" w:customStyle="1" w:styleId="11">
    <w:name w:val="Обычный1"/>
    <w:rsid w:val="003B7B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E42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220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0FF7"/>
    <w:rPr>
      <w:rFonts w:ascii="GOST type A" w:eastAsia="Times New Roman" w:hAnsi="GOST type A" w:cs="Times New Roman"/>
      <w:i/>
      <w:iCs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E7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18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uiPriority w:val="99"/>
    <w:semiHidden/>
    <w:unhideWhenUsed/>
    <w:rsid w:val="00247A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7A63"/>
  </w:style>
  <w:style w:type="paragraph" w:styleId="a5">
    <w:name w:val="Body Text"/>
    <w:basedOn w:val="a"/>
    <w:link w:val="a6"/>
    <w:uiPriority w:val="99"/>
    <w:semiHidden/>
    <w:unhideWhenUsed/>
    <w:rsid w:val="00CC4F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4FDF"/>
  </w:style>
  <w:style w:type="paragraph" w:styleId="a7">
    <w:name w:val="header"/>
    <w:basedOn w:val="a"/>
    <w:link w:val="a8"/>
    <w:uiPriority w:val="99"/>
    <w:semiHidden/>
    <w:unhideWhenUsed/>
    <w:rsid w:val="00CC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4FDF"/>
  </w:style>
  <w:style w:type="paragraph" w:styleId="a9">
    <w:name w:val="footer"/>
    <w:basedOn w:val="a"/>
    <w:link w:val="aa"/>
    <w:uiPriority w:val="99"/>
    <w:unhideWhenUsed/>
    <w:rsid w:val="00CC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FDF"/>
  </w:style>
  <w:style w:type="character" w:customStyle="1" w:styleId="40">
    <w:name w:val="Заголовок 4 Знак"/>
    <w:basedOn w:val="a0"/>
    <w:link w:val="4"/>
    <w:uiPriority w:val="9"/>
    <w:semiHidden/>
    <w:rsid w:val="00D63A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3A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3A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Plain Text"/>
    <w:basedOn w:val="a"/>
    <w:link w:val="ac"/>
    <w:rsid w:val="00F64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F64B41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C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FED"/>
    <w:rPr>
      <w:rFonts w:ascii="Tahoma" w:hAnsi="Tahoma" w:cs="Tahoma"/>
      <w:sz w:val="16"/>
      <w:szCs w:val="16"/>
    </w:rPr>
  </w:style>
  <w:style w:type="character" w:customStyle="1" w:styleId="25">
    <w:name w:val="Основной текст (2)_"/>
    <w:link w:val="210"/>
    <w:locked/>
    <w:rsid w:val="001D374C"/>
    <w:rPr>
      <w:sz w:val="28"/>
      <w:szCs w:val="28"/>
      <w:shd w:val="clear" w:color="auto" w:fill="FFFFFF"/>
    </w:rPr>
  </w:style>
  <w:style w:type="character" w:customStyle="1" w:styleId="33">
    <w:name w:val="Заголовок №3_"/>
    <w:link w:val="34"/>
    <w:locked/>
    <w:rsid w:val="001D374C"/>
    <w:rPr>
      <w:b/>
      <w:bCs/>
      <w:i/>
      <w:iCs/>
      <w:sz w:val="32"/>
      <w:szCs w:val="32"/>
      <w:shd w:val="clear" w:color="auto" w:fill="FFFFFF"/>
    </w:rPr>
  </w:style>
  <w:style w:type="character" w:customStyle="1" w:styleId="35">
    <w:name w:val="Заголовок №3 + Не курсив"/>
    <w:rsid w:val="001D374C"/>
    <w:rPr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ar-SA"/>
    </w:rPr>
  </w:style>
  <w:style w:type="paragraph" w:customStyle="1" w:styleId="210">
    <w:name w:val="Основной текст (2)1"/>
    <w:basedOn w:val="a"/>
    <w:link w:val="25"/>
    <w:rsid w:val="001D374C"/>
    <w:pPr>
      <w:widowControl w:val="0"/>
      <w:shd w:val="clear" w:color="auto" w:fill="FFFFFF"/>
      <w:spacing w:after="300" w:line="322" w:lineRule="exact"/>
      <w:ind w:hanging="480"/>
    </w:pPr>
    <w:rPr>
      <w:sz w:val="28"/>
      <w:szCs w:val="28"/>
    </w:rPr>
  </w:style>
  <w:style w:type="paragraph" w:customStyle="1" w:styleId="34">
    <w:name w:val="Заголовок №3"/>
    <w:basedOn w:val="a"/>
    <w:link w:val="33"/>
    <w:rsid w:val="001D374C"/>
    <w:pPr>
      <w:widowControl w:val="0"/>
      <w:shd w:val="clear" w:color="auto" w:fill="FFFFFF"/>
      <w:spacing w:after="0" w:line="552" w:lineRule="exact"/>
      <w:ind w:hanging="780"/>
      <w:outlineLvl w:val="2"/>
    </w:pPr>
    <w:rPr>
      <w:b/>
      <w:bCs/>
      <w:i/>
      <w:iCs/>
      <w:sz w:val="32"/>
      <w:szCs w:val="32"/>
    </w:rPr>
  </w:style>
  <w:style w:type="paragraph" w:styleId="af">
    <w:name w:val="List Paragraph"/>
    <w:basedOn w:val="a"/>
    <w:uiPriority w:val="34"/>
    <w:qFormat/>
    <w:rsid w:val="000A2B6D"/>
    <w:pPr>
      <w:ind w:left="720"/>
      <w:contextualSpacing/>
    </w:pPr>
  </w:style>
  <w:style w:type="table" w:styleId="af0">
    <w:name w:val="Table Grid"/>
    <w:basedOn w:val="a1"/>
    <w:uiPriority w:val="59"/>
    <w:rsid w:val="00EA3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5.bin"/><Relationship Id="rId303" Type="http://schemas.openxmlformats.org/officeDocument/2006/relationships/oleObject" Target="embeddings/oleObject14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324" Type="http://schemas.openxmlformats.org/officeDocument/2006/relationships/image" Target="media/image160.wmf"/><Relationship Id="rId345" Type="http://schemas.openxmlformats.org/officeDocument/2006/relationships/hyperlink" Target="http://www.delasuper.ru/view_post.php?id=2661" TargetMode="External"/><Relationship Id="rId170" Type="http://schemas.openxmlformats.org/officeDocument/2006/relationships/image" Target="media/image83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19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72.wmf"/><Relationship Id="rId314" Type="http://schemas.openxmlformats.org/officeDocument/2006/relationships/image" Target="media/image155.wmf"/><Relationship Id="rId335" Type="http://schemas.openxmlformats.org/officeDocument/2006/relationships/hyperlink" Target="http://www.delasuper.ru/view_post.php?id=114" TargetMode="Externa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6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4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5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image" Target="media/image67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oleObject" Target="embeddings/oleObject158.bin"/><Relationship Id="rId346" Type="http://schemas.openxmlformats.org/officeDocument/2006/relationships/footer" Target="footer1.xml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71" Type="http://schemas.openxmlformats.org/officeDocument/2006/relationships/oleObject" Target="embeddings/oleObject81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09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0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8.wmf"/><Relationship Id="rId315" Type="http://schemas.openxmlformats.org/officeDocument/2006/relationships/oleObject" Target="embeddings/oleObject153.bin"/><Relationship Id="rId336" Type="http://schemas.openxmlformats.org/officeDocument/2006/relationships/hyperlink" Target="http://www.delasuper.ru/view_post.php?id=3993" TargetMode="External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6.bin"/><Relationship Id="rId161" Type="http://schemas.openxmlformats.org/officeDocument/2006/relationships/image" Target="media/image78.wmf"/><Relationship Id="rId182" Type="http://schemas.openxmlformats.org/officeDocument/2006/relationships/image" Target="media/image89.wmf"/><Relationship Id="rId217" Type="http://schemas.openxmlformats.org/officeDocument/2006/relationships/oleObject" Target="embeddings/oleObject104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5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26" Type="http://schemas.openxmlformats.org/officeDocument/2006/relationships/oleObject" Target="embeddings/oleObject159.bin"/><Relationship Id="rId347" Type="http://schemas.openxmlformats.org/officeDocument/2006/relationships/image" Target="media/image169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image" Target="media/image73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6.bin"/><Relationship Id="rId316" Type="http://schemas.openxmlformats.org/officeDocument/2006/relationships/image" Target="media/image156.wmf"/><Relationship Id="rId337" Type="http://schemas.openxmlformats.org/officeDocument/2006/relationships/hyperlink" Target="http://www.delasuper.ru/view_post.php?id=2623" TargetMode="External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image" Target="media/image68.wmf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7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5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1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1.wmf"/><Relationship Id="rId348" Type="http://schemas.openxmlformats.org/officeDocument/2006/relationships/oleObject" Target="embeddings/oleObject167.bin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2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0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6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4.bin"/><Relationship Id="rId338" Type="http://schemas.openxmlformats.org/officeDocument/2006/relationships/image" Target="media/image165.png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image" Target="media/image90.wmf"/><Relationship Id="rId219" Type="http://schemas.openxmlformats.org/officeDocument/2006/relationships/oleObject" Target="embeddings/oleObject105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1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oleObject" Target="embeddings/oleObject160.bin"/><Relationship Id="rId349" Type="http://schemas.openxmlformats.org/officeDocument/2006/relationships/oleObject" Target="embeddings/oleObject16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image" Target="media/image74.wmf"/><Relationship Id="rId174" Type="http://schemas.openxmlformats.org/officeDocument/2006/relationships/image" Target="media/image85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08.bin"/><Relationship Id="rId241" Type="http://schemas.openxmlformats.org/officeDocument/2006/relationships/oleObject" Target="embeddings/oleObject116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7.bin"/><Relationship Id="rId313" Type="http://schemas.openxmlformats.org/officeDocument/2006/relationships/oleObject" Target="embeddings/oleObject152.bin"/><Relationship Id="rId318" Type="http://schemas.openxmlformats.org/officeDocument/2006/relationships/image" Target="media/image157.wmf"/><Relationship Id="rId339" Type="http://schemas.openxmlformats.org/officeDocument/2006/relationships/image" Target="media/image16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png"/><Relationship Id="rId185" Type="http://schemas.openxmlformats.org/officeDocument/2006/relationships/oleObject" Target="embeddings/oleObject88.bin"/><Relationship Id="rId334" Type="http://schemas.openxmlformats.org/officeDocument/2006/relationships/oleObject" Target="embeddings/oleObject163.bin"/><Relationship Id="rId350" Type="http://schemas.openxmlformats.org/officeDocument/2006/relationships/image" Target="media/image17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image" Target="media/image16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64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5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1.bin"/><Relationship Id="rId90" Type="http://schemas.openxmlformats.org/officeDocument/2006/relationships/image" Target="media/image42.wmf"/><Relationship Id="rId165" Type="http://schemas.openxmlformats.org/officeDocument/2006/relationships/image" Target="media/image80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69.bin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8.wmf"/><Relationship Id="rId80" Type="http://schemas.openxmlformats.org/officeDocument/2006/relationships/image" Target="media/image37.wmf"/><Relationship Id="rId155" Type="http://schemas.openxmlformats.org/officeDocument/2006/relationships/image" Target="media/image75.wmf"/><Relationship Id="rId176" Type="http://schemas.openxmlformats.org/officeDocument/2006/relationships/image" Target="media/image86.wmf"/><Relationship Id="rId197" Type="http://schemas.openxmlformats.org/officeDocument/2006/relationships/oleObject" Target="embeddings/oleObject94.bin"/><Relationship Id="rId341" Type="http://schemas.openxmlformats.org/officeDocument/2006/relationships/image" Target="media/image167.wmf"/><Relationship Id="rId201" Type="http://schemas.openxmlformats.org/officeDocument/2006/relationships/oleObject" Target="embeddings/oleObject96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3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89.bin"/><Relationship Id="rId331" Type="http://schemas.openxmlformats.org/officeDocument/2006/relationships/image" Target="media/image163.wmf"/><Relationship Id="rId352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5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6.bin"/><Relationship Id="rId342" Type="http://schemas.openxmlformats.org/officeDocument/2006/relationships/oleObject" Target="embeddings/oleObject165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20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1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1.bin"/><Relationship Id="rId332" Type="http://schemas.openxmlformats.org/officeDocument/2006/relationships/oleObject" Target="embeddings/oleObject162.bin"/><Relationship Id="rId353" Type="http://schemas.openxmlformats.org/officeDocument/2006/relationships/theme" Target="theme/theme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4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png"/><Relationship Id="rId157" Type="http://schemas.openxmlformats.org/officeDocument/2006/relationships/image" Target="media/image76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9.wmf"/><Relationship Id="rId343" Type="http://schemas.openxmlformats.org/officeDocument/2006/relationships/image" Target="media/image16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9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4.wmf"/><Relationship Id="rId333" Type="http://schemas.openxmlformats.org/officeDocument/2006/relationships/image" Target="media/image16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0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7.wmf"/><Relationship Id="rId116" Type="http://schemas.openxmlformats.org/officeDocument/2006/relationships/image" Target="media/image55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7.bin"/><Relationship Id="rId344" Type="http://schemas.openxmlformats.org/officeDocument/2006/relationships/oleObject" Target="embeddings/oleObject16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DD57-5E3A-4885-A2F2-F8AC2797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157</Pages>
  <Words>31174</Words>
  <Characters>177698</Characters>
  <Application>Microsoft Office Word</Application>
  <DocSecurity>0</DocSecurity>
  <Lines>1480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</cp:lastModifiedBy>
  <cp:revision>91</cp:revision>
  <cp:lastPrinted>2019-03-29T08:41:00Z</cp:lastPrinted>
  <dcterms:created xsi:type="dcterms:W3CDTF">2017-04-15T11:42:00Z</dcterms:created>
  <dcterms:modified xsi:type="dcterms:W3CDTF">2019-03-29T08:42:00Z</dcterms:modified>
</cp:coreProperties>
</file>